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678A63F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EB07F5">
                              <w:rPr>
                                <w:rFonts w:ascii="Arial" w:hAnsi="Arial" w:cs="Arial"/>
                                <w:sz w:val="20"/>
                                <w:szCs w:val="20"/>
                              </w:rPr>
                              <w:t>M</w:t>
                            </w:r>
                            <w:r w:rsidR="00605E1F">
                              <w:rPr>
                                <w:rFonts w:ascii="Arial" w:hAnsi="Arial" w:cs="Arial"/>
                                <w:sz w:val="20"/>
                                <w:szCs w:val="20"/>
                              </w:rPr>
                              <w:t>ai</w:t>
                            </w:r>
                            <w:r w:rsidRPr="00477ABF">
                              <w:rPr>
                                <w:rFonts w:ascii="Arial" w:hAnsi="Arial" w:cs="Arial"/>
                                <w:sz w:val="20"/>
                                <w:szCs w:val="20"/>
                              </w:rPr>
                              <w:t xml:space="preserve"> 202</w:t>
                            </w:r>
                            <w:r w:rsidR="001C2A7A">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678A63F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EB07F5">
                        <w:rPr>
                          <w:rFonts w:ascii="Arial" w:hAnsi="Arial" w:cs="Arial"/>
                          <w:sz w:val="20"/>
                          <w:szCs w:val="20"/>
                        </w:rPr>
                        <w:t>M</w:t>
                      </w:r>
                      <w:r w:rsidR="00605E1F">
                        <w:rPr>
                          <w:rFonts w:ascii="Arial" w:hAnsi="Arial" w:cs="Arial"/>
                          <w:sz w:val="20"/>
                          <w:szCs w:val="20"/>
                        </w:rPr>
                        <w:t>ai</w:t>
                      </w:r>
                      <w:r w:rsidRPr="00477ABF">
                        <w:rPr>
                          <w:rFonts w:ascii="Arial" w:hAnsi="Arial" w:cs="Arial"/>
                          <w:sz w:val="20"/>
                          <w:szCs w:val="20"/>
                        </w:rPr>
                        <w:t xml:space="preserve"> 202</w:t>
                      </w:r>
                      <w:r w:rsidR="001C2A7A">
                        <w:rPr>
                          <w:rFonts w:ascii="Arial" w:hAnsi="Arial" w:cs="Arial"/>
                          <w:sz w:val="20"/>
                          <w:szCs w:val="20"/>
                        </w:rPr>
                        <w:t>6</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Default="009D7880" w:rsidP="009D7880">
      <w:pPr>
        <w:rPr>
          <w:rFonts w:ascii="Arial" w:hAnsi="Arial" w:cs="Arial"/>
          <w:sz w:val="20"/>
          <w:szCs w:val="20"/>
        </w:rPr>
      </w:pPr>
    </w:p>
    <w:p w14:paraId="391922DA" w14:textId="77777777" w:rsidR="00954A33" w:rsidRPr="009D7880" w:rsidRDefault="00954A33"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1BCF3662" w14:textId="3B6BDFB2" w:rsidR="006D47B2" w:rsidRPr="00E26817" w:rsidRDefault="006D47B2" w:rsidP="006D47B2">
      <w:pPr>
        <w:spacing w:after="160" w:line="259" w:lineRule="auto"/>
        <w:rPr>
          <w:b/>
          <w:bCs/>
        </w:rPr>
      </w:pPr>
      <w:r w:rsidRPr="005B3802">
        <w:rPr>
          <w:rFonts w:ascii="Arial" w:hAnsi="Arial" w:cs="Arial"/>
          <w:b/>
          <w:bCs/>
          <w:sz w:val="29"/>
          <w:szCs w:val="29"/>
        </w:rPr>
        <w:t>Rahmenloses Design für maximale Transparenz</w:t>
      </w:r>
    </w:p>
    <w:p w14:paraId="20364B24" w14:textId="7D3FF40E" w:rsidR="004520F4" w:rsidRPr="00E26817" w:rsidRDefault="004520F4" w:rsidP="004520F4">
      <w:pPr>
        <w:spacing w:after="160" w:line="259" w:lineRule="auto"/>
        <w:rPr>
          <w:b/>
          <w:bCs/>
        </w:rPr>
      </w:pPr>
      <w:r w:rsidRPr="005B3802">
        <w:rPr>
          <w:rFonts w:ascii="Arial" w:hAnsi="Arial" w:cs="Arial"/>
          <w:sz w:val="29"/>
          <w:szCs w:val="29"/>
        </w:rPr>
        <w:t xml:space="preserve">Solarlux erweitert das Maximal-Schiebefenster </w:t>
      </w:r>
      <w:r w:rsidR="006809B7" w:rsidRPr="005B3802">
        <w:rPr>
          <w:rFonts w:ascii="Arial" w:hAnsi="Arial" w:cs="Arial"/>
          <w:sz w:val="29"/>
          <w:szCs w:val="29"/>
        </w:rPr>
        <w:t>c</w:t>
      </w:r>
      <w:r w:rsidRPr="005B3802">
        <w:rPr>
          <w:rFonts w:ascii="Arial" w:hAnsi="Arial" w:cs="Arial"/>
          <w:sz w:val="29"/>
          <w:szCs w:val="29"/>
        </w:rPr>
        <w:t>ero III um rahmenlose Systemvariante</w:t>
      </w:r>
    </w:p>
    <w:p w14:paraId="1DC872EB" w14:textId="77777777" w:rsidR="009D7880" w:rsidRPr="005B3802" w:rsidRDefault="009D7880" w:rsidP="009D7880">
      <w:pPr>
        <w:spacing w:line="276" w:lineRule="auto"/>
        <w:rPr>
          <w:rFonts w:ascii="Arial" w:hAnsi="Arial" w:cs="Arial"/>
          <w:b/>
          <w:bCs/>
          <w:sz w:val="29"/>
          <w:szCs w:val="29"/>
        </w:rPr>
      </w:pPr>
    </w:p>
    <w:p w14:paraId="2F720D9E" w14:textId="34E106F1" w:rsidR="009D7880" w:rsidRPr="00577335" w:rsidRDefault="0080621C" w:rsidP="000B7D05">
      <w:pPr>
        <w:spacing w:line="360" w:lineRule="auto"/>
        <w:rPr>
          <w:rFonts w:ascii="Arial" w:hAnsi="Arial" w:cs="Arial"/>
          <w:b/>
          <w:bCs/>
          <w:sz w:val="20"/>
          <w:szCs w:val="20"/>
        </w:rPr>
      </w:pPr>
      <w:r w:rsidRPr="00E26817">
        <w:rPr>
          <w:rFonts w:ascii="Arial" w:hAnsi="Arial" w:cs="Arial"/>
          <w:b/>
          <w:bCs/>
          <w:sz w:val="20"/>
          <w:szCs w:val="20"/>
        </w:rPr>
        <w:t xml:space="preserve">Wände aus Glas, die Innen- und Außenräume zu einer fließenden Einheit verbinden, gehören </w:t>
      </w:r>
      <w:r w:rsidR="006809B7">
        <w:rPr>
          <w:rFonts w:ascii="Arial" w:hAnsi="Arial" w:cs="Arial"/>
          <w:b/>
          <w:bCs/>
          <w:sz w:val="20"/>
          <w:szCs w:val="20"/>
        </w:rPr>
        <w:t xml:space="preserve">seit jeher </w:t>
      </w:r>
      <w:r w:rsidRPr="00E26817">
        <w:rPr>
          <w:rFonts w:ascii="Arial" w:hAnsi="Arial" w:cs="Arial"/>
          <w:b/>
          <w:bCs/>
          <w:sz w:val="20"/>
          <w:szCs w:val="20"/>
        </w:rPr>
        <w:t>zu den zentralen Leitmotiven moderner Architektur. Mit de</w:t>
      </w:r>
      <w:r w:rsidR="00FB3544">
        <w:rPr>
          <w:rFonts w:ascii="Arial" w:hAnsi="Arial" w:cs="Arial"/>
          <w:b/>
          <w:bCs/>
          <w:sz w:val="20"/>
          <w:szCs w:val="20"/>
        </w:rPr>
        <w:t>r</w:t>
      </w:r>
      <w:r w:rsidRPr="00E26817">
        <w:rPr>
          <w:rFonts w:ascii="Arial" w:hAnsi="Arial" w:cs="Arial"/>
          <w:b/>
          <w:bCs/>
          <w:sz w:val="20"/>
          <w:szCs w:val="20"/>
        </w:rPr>
        <w:t xml:space="preserve"> </w:t>
      </w:r>
      <w:r w:rsidR="00FB3544">
        <w:rPr>
          <w:rFonts w:ascii="Arial" w:hAnsi="Arial" w:cs="Arial"/>
          <w:b/>
          <w:bCs/>
          <w:sz w:val="20"/>
          <w:szCs w:val="20"/>
        </w:rPr>
        <w:t xml:space="preserve">Schiebefenster-Systemvariante </w:t>
      </w:r>
      <w:r w:rsidR="00A85035">
        <w:rPr>
          <w:rFonts w:ascii="Arial" w:hAnsi="Arial" w:cs="Arial"/>
          <w:b/>
          <w:bCs/>
          <w:sz w:val="20"/>
          <w:szCs w:val="20"/>
        </w:rPr>
        <w:t>c</w:t>
      </w:r>
      <w:r w:rsidRPr="00E26817">
        <w:rPr>
          <w:rFonts w:ascii="Arial" w:hAnsi="Arial" w:cs="Arial"/>
          <w:b/>
          <w:bCs/>
          <w:sz w:val="20"/>
          <w:szCs w:val="20"/>
        </w:rPr>
        <w:t xml:space="preserve">ero III </w:t>
      </w:r>
      <w:r w:rsidR="00A51127">
        <w:rPr>
          <w:rFonts w:ascii="Arial" w:hAnsi="Arial" w:cs="Arial"/>
          <w:b/>
          <w:bCs/>
          <w:sz w:val="20"/>
          <w:szCs w:val="20"/>
        </w:rPr>
        <w:t>f</w:t>
      </w:r>
      <w:r w:rsidRPr="00E26817">
        <w:rPr>
          <w:rFonts w:ascii="Arial" w:hAnsi="Arial" w:cs="Arial"/>
          <w:b/>
          <w:bCs/>
          <w:sz w:val="20"/>
          <w:szCs w:val="20"/>
        </w:rPr>
        <w:t>rameless entwickelt</w:t>
      </w:r>
      <w:r w:rsidR="00A12963">
        <w:rPr>
          <w:rFonts w:ascii="Arial" w:hAnsi="Arial" w:cs="Arial"/>
          <w:b/>
          <w:bCs/>
          <w:sz w:val="20"/>
          <w:szCs w:val="20"/>
        </w:rPr>
        <w:t>e</w:t>
      </w:r>
      <w:r w:rsidRPr="00E26817">
        <w:rPr>
          <w:rFonts w:ascii="Arial" w:hAnsi="Arial" w:cs="Arial"/>
          <w:b/>
          <w:bCs/>
          <w:sz w:val="20"/>
          <w:szCs w:val="20"/>
        </w:rPr>
        <w:t xml:space="preserve"> Solarlux das Konzept der maximalen Transparenz weiter und eröffnet Architekt</w:t>
      </w:r>
      <w:r>
        <w:rPr>
          <w:rFonts w:ascii="Arial" w:hAnsi="Arial" w:cs="Arial"/>
          <w:b/>
          <w:bCs/>
          <w:sz w:val="20"/>
          <w:szCs w:val="20"/>
        </w:rPr>
        <w:t>*inn</w:t>
      </w:r>
      <w:r w:rsidRPr="00E26817">
        <w:rPr>
          <w:rFonts w:ascii="Arial" w:hAnsi="Arial" w:cs="Arial"/>
          <w:b/>
          <w:bCs/>
          <w:sz w:val="20"/>
          <w:szCs w:val="20"/>
        </w:rPr>
        <w:t>en und Planer</w:t>
      </w:r>
      <w:r>
        <w:rPr>
          <w:rFonts w:ascii="Arial" w:hAnsi="Arial" w:cs="Arial"/>
          <w:b/>
          <w:bCs/>
          <w:sz w:val="20"/>
          <w:szCs w:val="20"/>
        </w:rPr>
        <w:t>*inne</w:t>
      </w:r>
      <w:r w:rsidRPr="00E26817">
        <w:rPr>
          <w:rFonts w:ascii="Arial" w:hAnsi="Arial" w:cs="Arial"/>
          <w:b/>
          <w:bCs/>
          <w:sz w:val="20"/>
          <w:szCs w:val="20"/>
        </w:rPr>
        <w:t xml:space="preserve">n neue Möglichkeiten für lichtdurchflutete Raumkonzepte – ohne Kompromisse bei </w:t>
      </w:r>
      <w:r w:rsidR="002F3B06">
        <w:rPr>
          <w:rFonts w:ascii="Arial" w:hAnsi="Arial" w:cs="Arial"/>
          <w:b/>
          <w:bCs/>
          <w:sz w:val="20"/>
          <w:szCs w:val="20"/>
        </w:rPr>
        <w:t>den Leistungswerten</w:t>
      </w:r>
      <w:r w:rsidRPr="00E26817">
        <w:rPr>
          <w:rFonts w:ascii="Arial" w:hAnsi="Arial" w:cs="Arial"/>
          <w:b/>
          <w:bCs/>
          <w:sz w:val="20"/>
          <w:szCs w:val="20"/>
        </w:rPr>
        <w:t xml:space="preserve">, </w:t>
      </w:r>
      <w:r w:rsidR="002F3B06">
        <w:rPr>
          <w:rFonts w:ascii="Arial" w:hAnsi="Arial" w:cs="Arial"/>
          <w:b/>
          <w:bCs/>
          <w:sz w:val="20"/>
          <w:szCs w:val="20"/>
        </w:rPr>
        <w:t xml:space="preserve">dem </w:t>
      </w:r>
      <w:r w:rsidRPr="00E26817">
        <w:rPr>
          <w:rFonts w:ascii="Arial" w:hAnsi="Arial" w:cs="Arial"/>
          <w:b/>
          <w:bCs/>
          <w:sz w:val="20"/>
          <w:szCs w:val="20"/>
        </w:rPr>
        <w:t xml:space="preserve">Bedienkomfort oder </w:t>
      </w:r>
      <w:r w:rsidR="002F3B06">
        <w:rPr>
          <w:rFonts w:ascii="Arial" w:hAnsi="Arial" w:cs="Arial"/>
          <w:b/>
          <w:bCs/>
          <w:sz w:val="20"/>
          <w:szCs w:val="20"/>
        </w:rPr>
        <w:t xml:space="preserve">der </w:t>
      </w:r>
      <w:r w:rsidRPr="00E26817">
        <w:rPr>
          <w:rFonts w:ascii="Arial" w:hAnsi="Arial" w:cs="Arial"/>
          <w:b/>
          <w:bCs/>
          <w:sz w:val="20"/>
          <w:szCs w:val="20"/>
        </w:rPr>
        <w:t>Sicherheit.</w:t>
      </w:r>
    </w:p>
    <w:p w14:paraId="45812BDB" w14:textId="77777777" w:rsidR="009D7880" w:rsidRPr="009D7880" w:rsidRDefault="009D7880" w:rsidP="000B7D05">
      <w:pPr>
        <w:spacing w:line="360" w:lineRule="auto"/>
        <w:rPr>
          <w:rFonts w:ascii="Arial" w:hAnsi="Arial" w:cs="Arial"/>
          <w:sz w:val="20"/>
          <w:szCs w:val="20"/>
        </w:rPr>
      </w:pPr>
    </w:p>
    <w:p w14:paraId="61613B3C" w14:textId="37D42AB6" w:rsidR="00EB07F5" w:rsidRPr="005B3802" w:rsidRDefault="00F650E7" w:rsidP="00F650E7">
      <w:pPr>
        <w:spacing w:line="360" w:lineRule="auto"/>
        <w:rPr>
          <w:rFonts w:ascii="Arial" w:hAnsi="Arial" w:cs="Arial"/>
          <w:sz w:val="20"/>
          <w:szCs w:val="20"/>
        </w:rPr>
      </w:pPr>
      <w:r w:rsidRPr="005B3802">
        <w:rPr>
          <w:rFonts w:ascii="Arial" w:hAnsi="Arial" w:cs="Arial"/>
          <w:sz w:val="20"/>
          <w:szCs w:val="20"/>
        </w:rPr>
        <w:t xml:space="preserve">Das Maximal-Schiebefenster cero III überzeugt bereits in seiner Standard-Ausführung mit filigranen Rahmenprofilen und einem Glasanteil von bis zu 98 Prozent. Die neue Variante </w:t>
      </w:r>
      <w:r w:rsidR="00E048F4" w:rsidRPr="005B3802">
        <w:rPr>
          <w:rFonts w:ascii="Arial" w:hAnsi="Arial" w:cs="Arial"/>
          <w:sz w:val="20"/>
          <w:szCs w:val="20"/>
        </w:rPr>
        <w:t>c</w:t>
      </w:r>
      <w:r w:rsidRPr="005B3802">
        <w:rPr>
          <w:rFonts w:ascii="Arial" w:hAnsi="Arial" w:cs="Arial"/>
          <w:sz w:val="20"/>
          <w:szCs w:val="20"/>
        </w:rPr>
        <w:t xml:space="preserve">ero III </w:t>
      </w:r>
      <w:r w:rsidR="00155B3F">
        <w:rPr>
          <w:rFonts w:ascii="Arial" w:hAnsi="Arial" w:cs="Arial"/>
          <w:sz w:val="20"/>
          <w:szCs w:val="20"/>
        </w:rPr>
        <w:t>f</w:t>
      </w:r>
      <w:r w:rsidRPr="005B3802">
        <w:rPr>
          <w:rFonts w:ascii="Arial" w:hAnsi="Arial" w:cs="Arial"/>
          <w:sz w:val="20"/>
          <w:szCs w:val="20"/>
        </w:rPr>
        <w:t xml:space="preserve">rameless geht einen entscheidenden Schritt weiter: Bei der patentierten, rahmenlosen </w:t>
      </w:r>
      <w:r w:rsidR="00CB025D">
        <w:rPr>
          <w:rFonts w:ascii="Arial" w:hAnsi="Arial" w:cs="Arial"/>
          <w:sz w:val="20"/>
          <w:szCs w:val="20"/>
        </w:rPr>
        <w:t>B</w:t>
      </w:r>
      <w:r w:rsidRPr="005B3802">
        <w:rPr>
          <w:rFonts w:ascii="Arial" w:hAnsi="Arial" w:cs="Arial"/>
          <w:sz w:val="20"/>
          <w:szCs w:val="20"/>
        </w:rPr>
        <w:t>auv</w:t>
      </w:r>
      <w:r w:rsidR="00CB025D">
        <w:rPr>
          <w:rFonts w:ascii="Arial" w:hAnsi="Arial" w:cs="Arial"/>
          <w:sz w:val="20"/>
          <w:szCs w:val="20"/>
        </w:rPr>
        <w:t>ariante</w:t>
      </w:r>
      <w:r w:rsidRPr="005B3802">
        <w:rPr>
          <w:rFonts w:ascii="Arial" w:hAnsi="Arial" w:cs="Arial"/>
          <w:sz w:val="20"/>
          <w:szCs w:val="20"/>
        </w:rPr>
        <w:t xml:space="preserve"> sind die horizontalen Profile </w:t>
      </w:r>
      <w:r w:rsidR="00E048F4" w:rsidRPr="005B3802">
        <w:rPr>
          <w:rFonts w:ascii="Arial" w:hAnsi="Arial" w:cs="Arial"/>
          <w:sz w:val="20"/>
          <w:szCs w:val="20"/>
        </w:rPr>
        <w:t xml:space="preserve">optisch </w:t>
      </w:r>
      <w:r w:rsidRPr="005B3802">
        <w:rPr>
          <w:rFonts w:ascii="Arial" w:hAnsi="Arial" w:cs="Arial"/>
          <w:sz w:val="20"/>
          <w:szCs w:val="20"/>
        </w:rPr>
        <w:t>vollständig unsichtbar.</w:t>
      </w:r>
      <w:r w:rsidR="00EB07F5" w:rsidRPr="005B3802">
        <w:rPr>
          <w:rFonts w:ascii="Arial" w:hAnsi="Arial" w:cs="Arial"/>
          <w:sz w:val="20"/>
          <w:szCs w:val="20"/>
        </w:rPr>
        <w:t xml:space="preserve"> </w:t>
      </w:r>
    </w:p>
    <w:p w14:paraId="0DF11310" w14:textId="77777777" w:rsidR="00E048F4" w:rsidRPr="005B3802" w:rsidRDefault="00E048F4" w:rsidP="00F650E7">
      <w:pPr>
        <w:spacing w:line="360" w:lineRule="auto"/>
        <w:rPr>
          <w:rFonts w:ascii="Arial" w:hAnsi="Arial" w:cs="Arial"/>
          <w:sz w:val="20"/>
          <w:szCs w:val="20"/>
        </w:rPr>
      </w:pPr>
    </w:p>
    <w:p w14:paraId="70D4A77A" w14:textId="49F21B32" w:rsidR="00AC5D70" w:rsidRPr="001B52BD" w:rsidRDefault="009B232F" w:rsidP="001B52BD">
      <w:pPr>
        <w:spacing w:line="360" w:lineRule="auto"/>
        <w:rPr>
          <w:rFonts w:ascii="Arial" w:hAnsi="Arial" w:cs="Arial"/>
          <w:sz w:val="20"/>
          <w:szCs w:val="20"/>
        </w:rPr>
      </w:pPr>
      <w:r w:rsidRPr="009B232F">
        <w:rPr>
          <w:rFonts w:ascii="Arial" w:hAnsi="Arial" w:cs="Arial"/>
          <w:sz w:val="20"/>
          <w:szCs w:val="20"/>
        </w:rPr>
        <w:t>Das Schiebeflügelprofil ist bündig in die oberen und unteren Rahmenprofile eingelassen, die ihrerseits nahtlos in den Baukörper integriert sind. So entsteht eine durchgängige Glasfläche, bei der die Glaskanten optisch mit Fußboden und Decke abschließen. Konstruktion und Technik treten vollständig in den Hintergrund, während nur das bewegliche Glas als Gestaltungselement sichtbar bleibt.</w:t>
      </w:r>
      <w:r>
        <w:rPr>
          <w:rFonts w:ascii="Arial" w:hAnsi="Arial" w:cs="Arial"/>
          <w:sz w:val="20"/>
          <w:szCs w:val="20"/>
        </w:rPr>
        <w:t xml:space="preserve"> </w:t>
      </w:r>
      <w:r w:rsidR="00AC5D70" w:rsidRPr="00AC5D70">
        <w:rPr>
          <w:rFonts w:ascii="Arial" w:hAnsi="Arial" w:cs="Arial"/>
          <w:sz w:val="20"/>
          <w:szCs w:val="20"/>
        </w:rPr>
        <w:t xml:space="preserve">Lediglich die </w:t>
      </w:r>
      <w:r w:rsidR="00AC5D70" w:rsidRPr="00AC5D70">
        <w:rPr>
          <w:rFonts w:ascii="Arial" w:hAnsi="Arial" w:cs="Arial"/>
          <w:sz w:val="20"/>
          <w:szCs w:val="20"/>
        </w:rPr>
        <w:lastRenderedPageBreak/>
        <w:t>vertikalen Griffleistenprofile des Schiebeelements sind wahrnehmbar und zeichnen sich durch eine schlanke Profilbreite von nur 34 mm aus.</w:t>
      </w:r>
    </w:p>
    <w:p w14:paraId="0A447AEC" w14:textId="77777777" w:rsidR="0009045A" w:rsidRPr="001B52BD" w:rsidRDefault="0009045A" w:rsidP="001B52BD">
      <w:pPr>
        <w:spacing w:line="360" w:lineRule="auto"/>
        <w:rPr>
          <w:rFonts w:ascii="Arial" w:hAnsi="Arial" w:cs="Arial"/>
          <w:sz w:val="20"/>
          <w:szCs w:val="20"/>
        </w:rPr>
      </w:pPr>
    </w:p>
    <w:p w14:paraId="3B6C6C01" w14:textId="392DD5D6" w:rsidR="00B17E2C" w:rsidRPr="005B3802" w:rsidRDefault="00B17E2C" w:rsidP="00E21764">
      <w:pPr>
        <w:spacing w:line="360" w:lineRule="auto"/>
        <w:rPr>
          <w:rFonts w:ascii="Arial" w:hAnsi="Arial" w:cs="Arial"/>
          <w:b/>
          <w:bCs/>
          <w:sz w:val="20"/>
          <w:szCs w:val="20"/>
        </w:rPr>
      </w:pPr>
      <w:r w:rsidRPr="005B3802">
        <w:rPr>
          <w:rFonts w:ascii="Arial" w:hAnsi="Arial" w:cs="Arial"/>
          <w:b/>
          <w:bCs/>
          <w:sz w:val="20"/>
          <w:szCs w:val="20"/>
        </w:rPr>
        <w:t>Technische Leistungsfähigkeit ohne Kompromisse</w:t>
      </w:r>
    </w:p>
    <w:p w14:paraId="5162C460" w14:textId="77777777" w:rsidR="00E21764" w:rsidRPr="005B3802" w:rsidRDefault="00E21764" w:rsidP="00E21764">
      <w:pPr>
        <w:spacing w:line="360" w:lineRule="auto"/>
        <w:rPr>
          <w:rFonts w:ascii="Arial" w:hAnsi="Arial" w:cs="Arial"/>
          <w:b/>
          <w:bCs/>
          <w:sz w:val="20"/>
          <w:szCs w:val="20"/>
        </w:rPr>
      </w:pPr>
    </w:p>
    <w:p w14:paraId="577E5BC7" w14:textId="24ADCC8A" w:rsidR="00D00AE5" w:rsidRPr="005B3802" w:rsidRDefault="00E21764" w:rsidP="00E21764">
      <w:pPr>
        <w:spacing w:line="360" w:lineRule="auto"/>
        <w:rPr>
          <w:rFonts w:ascii="Arial" w:hAnsi="Arial" w:cs="Arial"/>
          <w:sz w:val="20"/>
          <w:szCs w:val="20"/>
        </w:rPr>
      </w:pPr>
      <w:r w:rsidRPr="005B3802">
        <w:rPr>
          <w:rFonts w:ascii="Arial" w:hAnsi="Arial" w:cs="Arial"/>
          <w:sz w:val="20"/>
          <w:szCs w:val="20"/>
        </w:rPr>
        <w:t xml:space="preserve">Trotz der optischen Reduktion erfüllt </w:t>
      </w:r>
      <w:r w:rsidR="00667118" w:rsidRPr="005B3802">
        <w:rPr>
          <w:rFonts w:ascii="Arial" w:hAnsi="Arial" w:cs="Arial"/>
          <w:sz w:val="20"/>
          <w:szCs w:val="20"/>
        </w:rPr>
        <w:t>c</w:t>
      </w:r>
      <w:r w:rsidRPr="005B3802">
        <w:rPr>
          <w:rFonts w:ascii="Arial" w:hAnsi="Arial" w:cs="Arial"/>
          <w:sz w:val="20"/>
          <w:szCs w:val="20"/>
        </w:rPr>
        <w:t xml:space="preserve">ero III </w:t>
      </w:r>
      <w:r w:rsidR="00515AB4">
        <w:rPr>
          <w:rFonts w:ascii="Arial" w:hAnsi="Arial" w:cs="Arial"/>
          <w:sz w:val="20"/>
          <w:szCs w:val="20"/>
        </w:rPr>
        <w:t>f</w:t>
      </w:r>
      <w:r w:rsidRPr="005B3802">
        <w:rPr>
          <w:rFonts w:ascii="Arial" w:hAnsi="Arial" w:cs="Arial"/>
          <w:sz w:val="20"/>
          <w:szCs w:val="20"/>
        </w:rPr>
        <w:t>rameless sämtliche technischen Anforderungen der Baureihe: Glaselemente mit bis zu 15 m² Fläche und einem Gewicht von bis zu 1.000 kg lassen sich mühelos und nahezu geräuschlos bewegen. Auch in puncto Energieeffizienz überzeugt das System mit Uw-Werten bis ≥ 0,80 W/m²K und erreicht damit Passivhausniveau.</w:t>
      </w:r>
      <w:r w:rsidRPr="005B3802">
        <w:rPr>
          <w:rFonts w:ascii="Arial" w:hAnsi="Arial" w:cs="Arial"/>
          <w:sz w:val="20"/>
          <w:szCs w:val="20"/>
        </w:rPr>
        <w:br/>
        <w:t>Darüber hinaus bleibt die Gestaltungsfreiheit groß: Wandtaschen sind – je nach baulichen Voraussetzungen – ebenso realisierbar wie Onlevel-Glasbrüstungen als geprüfte Absturzsicherung</w:t>
      </w:r>
      <w:r w:rsidR="00E048F4" w:rsidRPr="005B3802">
        <w:rPr>
          <w:rFonts w:ascii="Arial" w:hAnsi="Arial" w:cs="Arial"/>
          <w:sz w:val="20"/>
          <w:szCs w:val="20"/>
        </w:rPr>
        <w:t xml:space="preserve"> in </w:t>
      </w:r>
      <w:r w:rsidR="0097630F" w:rsidRPr="005B3802">
        <w:rPr>
          <w:rFonts w:ascii="Arial" w:hAnsi="Arial" w:cs="Arial"/>
          <w:sz w:val="20"/>
          <w:szCs w:val="20"/>
        </w:rPr>
        <w:t xml:space="preserve">den </w:t>
      </w:r>
      <w:r w:rsidR="00E048F4" w:rsidRPr="005B3802">
        <w:rPr>
          <w:rFonts w:ascii="Arial" w:hAnsi="Arial" w:cs="Arial"/>
          <w:sz w:val="20"/>
          <w:szCs w:val="20"/>
        </w:rPr>
        <w:t>oberen Geschossen</w:t>
      </w:r>
      <w:r w:rsidRPr="005B3802">
        <w:rPr>
          <w:rFonts w:ascii="Arial" w:hAnsi="Arial" w:cs="Arial"/>
          <w:sz w:val="20"/>
          <w:szCs w:val="20"/>
        </w:rPr>
        <w:t xml:space="preserve">. </w:t>
      </w:r>
    </w:p>
    <w:p w14:paraId="408794CE" w14:textId="77777777" w:rsidR="00D10A44" w:rsidRDefault="00E21764" w:rsidP="00E21764">
      <w:pPr>
        <w:spacing w:line="360" w:lineRule="auto"/>
        <w:rPr>
          <w:rFonts w:ascii="Arial" w:hAnsi="Arial" w:cs="Arial"/>
          <w:sz w:val="20"/>
          <w:szCs w:val="20"/>
        </w:rPr>
      </w:pPr>
      <w:r w:rsidRPr="005B3802">
        <w:rPr>
          <w:rFonts w:ascii="Arial" w:hAnsi="Arial" w:cs="Arial"/>
          <w:sz w:val="20"/>
          <w:szCs w:val="20"/>
        </w:rPr>
        <w:t xml:space="preserve">Neu im </w:t>
      </w:r>
      <w:r w:rsidR="00667118" w:rsidRPr="005B3802">
        <w:rPr>
          <w:rFonts w:ascii="Arial" w:hAnsi="Arial" w:cs="Arial"/>
          <w:sz w:val="20"/>
          <w:szCs w:val="20"/>
        </w:rPr>
        <w:t>Portfolio</w:t>
      </w:r>
      <w:r w:rsidRPr="005B3802">
        <w:rPr>
          <w:rFonts w:ascii="Arial" w:hAnsi="Arial" w:cs="Arial"/>
          <w:sz w:val="20"/>
          <w:szCs w:val="20"/>
        </w:rPr>
        <w:t xml:space="preserve"> ist der </w:t>
      </w:r>
      <w:r w:rsidR="00E07040" w:rsidRPr="005B3802">
        <w:rPr>
          <w:rFonts w:ascii="Arial" w:hAnsi="Arial" w:cs="Arial"/>
          <w:sz w:val="20"/>
          <w:szCs w:val="20"/>
        </w:rPr>
        <w:t>optionale “</w:t>
      </w:r>
      <w:r w:rsidRPr="005B3802">
        <w:rPr>
          <w:rFonts w:ascii="Arial" w:hAnsi="Arial" w:cs="Arial"/>
          <w:sz w:val="20"/>
          <w:szCs w:val="20"/>
        </w:rPr>
        <w:t>Solarlux Centor Insekten- und Sonnenschutz S4</w:t>
      </w:r>
      <w:r w:rsidR="00E07040" w:rsidRPr="005B3802">
        <w:rPr>
          <w:rFonts w:ascii="Arial" w:hAnsi="Arial" w:cs="Arial"/>
          <w:sz w:val="20"/>
          <w:szCs w:val="20"/>
        </w:rPr>
        <w:t>”</w:t>
      </w:r>
      <w:r w:rsidRPr="005B3802">
        <w:rPr>
          <w:rFonts w:ascii="Arial" w:hAnsi="Arial" w:cs="Arial"/>
          <w:sz w:val="20"/>
          <w:szCs w:val="20"/>
        </w:rPr>
        <w:t xml:space="preserve"> für Öffnungsweiten bis zu neun Metern. Je nach Gewebeart schützt </w:t>
      </w:r>
      <w:r w:rsidR="00E048F4" w:rsidRPr="005B3802">
        <w:rPr>
          <w:rFonts w:ascii="Arial" w:hAnsi="Arial" w:cs="Arial"/>
          <w:sz w:val="20"/>
          <w:szCs w:val="20"/>
        </w:rPr>
        <w:t>dieser</w:t>
      </w:r>
      <w:r w:rsidRPr="005B3802">
        <w:rPr>
          <w:rFonts w:ascii="Arial" w:hAnsi="Arial" w:cs="Arial"/>
          <w:sz w:val="20"/>
          <w:szCs w:val="20"/>
        </w:rPr>
        <w:t xml:space="preserve"> zuverlässig vor Insekten, reguliert Sonneneinstrahlung, reduziert den Wärmeeintrag </w:t>
      </w:r>
      <w:r w:rsidR="002142A5">
        <w:rPr>
          <w:rFonts w:ascii="Arial" w:hAnsi="Arial" w:cs="Arial"/>
          <w:sz w:val="20"/>
          <w:szCs w:val="20"/>
        </w:rPr>
        <w:t>und</w:t>
      </w:r>
      <w:r w:rsidR="002142A5" w:rsidRPr="005B3802">
        <w:rPr>
          <w:rFonts w:ascii="Arial" w:hAnsi="Arial" w:cs="Arial"/>
          <w:sz w:val="20"/>
          <w:szCs w:val="20"/>
        </w:rPr>
        <w:t xml:space="preserve"> </w:t>
      </w:r>
      <w:r w:rsidRPr="005B3802">
        <w:rPr>
          <w:rFonts w:ascii="Arial" w:hAnsi="Arial" w:cs="Arial"/>
          <w:sz w:val="20"/>
          <w:szCs w:val="20"/>
        </w:rPr>
        <w:t>bewahrt die Privatsphäre.</w:t>
      </w:r>
    </w:p>
    <w:p w14:paraId="08563A04" w14:textId="438781B3" w:rsidR="00E21764" w:rsidRDefault="00E21764" w:rsidP="00E21764">
      <w:pPr>
        <w:spacing w:line="360" w:lineRule="auto"/>
        <w:rPr>
          <w:rFonts w:ascii="Arial" w:hAnsi="Arial" w:cs="Arial"/>
          <w:sz w:val="20"/>
          <w:szCs w:val="20"/>
        </w:rPr>
      </w:pPr>
      <w:r w:rsidRPr="005B3802">
        <w:rPr>
          <w:rFonts w:ascii="Arial" w:hAnsi="Arial" w:cs="Arial"/>
          <w:sz w:val="20"/>
          <w:szCs w:val="20"/>
        </w:rPr>
        <w:t xml:space="preserve">Damit bleibt das grenzenlose Raumgefühl, das </w:t>
      </w:r>
      <w:r w:rsidR="002142A5">
        <w:rPr>
          <w:rFonts w:ascii="Arial" w:hAnsi="Arial" w:cs="Arial"/>
          <w:sz w:val="20"/>
          <w:szCs w:val="20"/>
        </w:rPr>
        <w:t>c</w:t>
      </w:r>
      <w:r w:rsidRPr="005B3802">
        <w:rPr>
          <w:rFonts w:ascii="Arial" w:hAnsi="Arial" w:cs="Arial"/>
          <w:sz w:val="20"/>
          <w:szCs w:val="20"/>
        </w:rPr>
        <w:t xml:space="preserve">ero III </w:t>
      </w:r>
      <w:r w:rsidR="002142A5">
        <w:rPr>
          <w:rFonts w:ascii="Arial" w:hAnsi="Arial" w:cs="Arial"/>
          <w:sz w:val="20"/>
          <w:szCs w:val="20"/>
        </w:rPr>
        <w:t>f</w:t>
      </w:r>
      <w:r w:rsidRPr="005B3802">
        <w:rPr>
          <w:rFonts w:ascii="Arial" w:hAnsi="Arial" w:cs="Arial"/>
          <w:sz w:val="20"/>
          <w:szCs w:val="20"/>
        </w:rPr>
        <w:t>rameless sowie weitere Fenstersysteme von Solarlux ermöglichen, zu jeder Tages- und Jahreszeit ungestört erlebbar.</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3927A76D" w14:textId="15E8D196"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CF6695">
        <w:rPr>
          <w:rFonts w:ascii="Arial" w:hAnsi="Arial" w:cs="Arial"/>
          <w:sz w:val="12"/>
          <w:szCs w:val="12"/>
        </w:rPr>
        <w:t>M</w:t>
      </w:r>
      <w:r w:rsidR="00C46CE3">
        <w:rPr>
          <w:rFonts w:ascii="Arial" w:hAnsi="Arial" w:cs="Arial"/>
          <w:sz w:val="12"/>
          <w:szCs w:val="12"/>
        </w:rPr>
        <w:t>ai</w:t>
      </w:r>
      <w:r w:rsidRPr="00306BD8">
        <w:rPr>
          <w:rFonts w:ascii="Arial" w:hAnsi="Arial" w:cs="Arial"/>
          <w:sz w:val="12"/>
          <w:szCs w:val="12"/>
        </w:rPr>
        <w:t xml:space="preserve"> 202</w:t>
      </w:r>
      <w:r w:rsidR="001C2A7A">
        <w:rPr>
          <w:rFonts w:ascii="Arial" w:hAnsi="Arial" w:cs="Arial"/>
          <w:sz w:val="12"/>
          <w:szCs w:val="12"/>
        </w:rPr>
        <w:t>6</w:t>
      </w:r>
      <w:r w:rsidRPr="00306BD8">
        <w:rPr>
          <w:rFonts w:ascii="Arial" w:hAnsi="Arial" w:cs="Arial"/>
          <w:sz w:val="12"/>
          <w:szCs w:val="12"/>
        </w:rPr>
        <w:t xml:space="preserve"> – Abdruck frei – </w:t>
      </w:r>
      <w:r w:rsidR="00CF6695">
        <w:rPr>
          <w:rFonts w:ascii="Arial" w:hAnsi="Arial" w:cs="Arial"/>
          <w:sz w:val="12"/>
          <w:szCs w:val="12"/>
        </w:rPr>
        <w:t>2.</w:t>
      </w:r>
      <w:r w:rsidR="00917631">
        <w:rPr>
          <w:rFonts w:ascii="Arial" w:hAnsi="Arial" w:cs="Arial"/>
          <w:sz w:val="12"/>
          <w:szCs w:val="12"/>
        </w:rPr>
        <w:t>389</w:t>
      </w:r>
      <w:r w:rsidRPr="00306BD8">
        <w:rPr>
          <w:rFonts w:ascii="Arial" w:hAnsi="Arial" w:cs="Arial"/>
          <w:sz w:val="12"/>
          <w:szCs w:val="12"/>
        </w:rPr>
        <w:t xml:space="preserve"> Zeichen (inkl. Leerzeichen)</w:t>
      </w:r>
    </w:p>
    <w:p w14:paraId="414ECF33" w14:textId="1B206EFD"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686E6FB3" w14:textId="77777777" w:rsidR="005F0E2E" w:rsidRPr="001F619E" w:rsidRDefault="005F0E2E" w:rsidP="005F0E2E">
      <w:pPr>
        <w:spacing w:line="276" w:lineRule="auto"/>
        <w:rPr>
          <w:rFonts w:ascii="Arial" w:hAnsi="Arial" w:cs="Arial"/>
          <w:sz w:val="12"/>
          <w:szCs w:val="12"/>
        </w:rPr>
      </w:pPr>
    </w:p>
    <w:p w14:paraId="6FC021A8" w14:textId="77777777" w:rsidR="005F0E2E" w:rsidRDefault="005F0E2E" w:rsidP="005F0E2E">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Pr>
          <w:rFonts w:ascii="Arial" w:hAnsi="Arial" w:cs="Arial"/>
          <w:sz w:val="20"/>
          <w:szCs w:val="20"/>
          <w:u w:val="single"/>
        </w:rPr>
        <w:t>: Solarlux GmbH</w:t>
      </w:r>
    </w:p>
    <w:p w14:paraId="01778879" w14:textId="77777777" w:rsidR="00A029E8" w:rsidRDefault="00A029E8" w:rsidP="009D7880">
      <w:pPr>
        <w:spacing w:line="276" w:lineRule="auto"/>
        <w:rPr>
          <w:rFonts w:ascii="Arial" w:hAnsi="Arial" w:cs="Arial"/>
          <w:sz w:val="12"/>
          <w:szCs w:val="12"/>
        </w:rPr>
      </w:pPr>
    </w:p>
    <w:p w14:paraId="43BA4316" w14:textId="3442BFBA" w:rsidR="00E07040" w:rsidRDefault="00A029E8" w:rsidP="00A029E8">
      <w:pPr>
        <w:spacing w:line="360" w:lineRule="auto"/>
        <w:rPr>
          <w:rFonts w:ascii="Arial" w:hAnsi="Arial" w:cs="Arial"/>
          <w:sz w:val="12"/>
          <w:szCs w:val="12"/>
        </w:rPr>
      </w:pPr>
      <w:r w:rsidRPr="005B3802">
        <w:rPr>
          <w:rFonts w:ascii="Arial" w:hAnsi="Arial" w:cs="Arial"/>
          <w:b/>
          <w:bCs/>
          <w:sz w:val="20"/>
          <w:szCs w:val="20"/>
        </w:rPr>
        <w:lastRenderedPageBreak/>
        <w:t>Faktenbox:</w:t>
      </w:r>
      <w:r w:rsidRPr="005B3802">
        <w:rPr>
          <w:rFonts w:ascii="Arial" w:hAnsi="Arial" w:cs="Arial"/>
          <w:sz w:val="20"/>
          <w:szCs w:val="20"/>
        </w:rPr>
        <w:t xml:space="preserve"> </w:t>
      </w:r>
      <w:r w:rsidRPr="00A029E8">
        <w:rPr>
          <w:rFonts w:ascii="Arial" w:hAnsi="Arial" w:cs="Arial"/>
          <w:sz w:val="12"/>
          <w:szCs w:val="12"/>
        </w:rPr>
        <mc:AlternateContent>
          <mc:Choice Requires="wps">
            <w:drawing>
              <wp:inline distT="0" distB="0" distL="0" distR="0" wp14:anchorId="4EA1E881" wp14:editId="5ADBB1F8">
                <wp:extent cx="4411065" cy="1404620"/>
                <wp:effectExtent l="0" t="0" r="27940" b="20955"/>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065" cy="1404620"/>
                        </a:xfrm>
                        <a:prstGeom prst="rect">
                          <a:avLst/>
                        </a:prstGeom>
                        <a:solidFill>
                          <a:srgbClr val="FFFFFF"/>
                        </a:solidFill>
                        <a:ln w="9525">
                          <a:solidFill>
                            <a:srgbClr val="000000"/>
                          </a:solidFill>
                          <a:miter lim="800000"/>
                          <a:headEnd/>
                          <a:tailEnd/>
                        </a:ln>
                      </wps:spPr>
                      <wps:txbx>
                        <w:txbxContent>
                          <w:p w14:paraId="03886713" w14:textId="4D1A1E96" w:rsidR="00406E02" w:rsidRPr="00406E02" w:rsidRDefault="0013255F" w:rsidP="000D2C21">
                            <w:pPr>
                              <w:pStyle w:val="Listenabsatz"/>
                              <w:numPr>
                                <w:ilvl w:val="0"/>
                                <w:numId w:val="3"/>
                              </w:numPr>
                              <w:spacing w:line="360" w:lineRule="auto"/>
                              <w:rPr>
                                <w:rFonts w:ascii="Arial" w:hAnsi="Arial" w:cs="Arial"/>
                                <w:sz w:val="20"/>
                                <w:szCs w:val="20"/>
                                <w:lang w:val="en-US"/>
                              </w:rPr>
                            </w:pPr>
                            <w:r>
                              <w:rPr>
                                <w:rFonts w:ascii="Arial" w:hAnsi="Arial" w:cs="Arial"/>
                                <w:b/>
                                <w:bCs/>
                                <w:sz w:val="20"/>
                                <w:szCs w:val="20"/>
                              </w:rPr>
                              <w:t xml:space="preserve">Patentiertes </w:t>
                            </w:r>
                            <w:r w:rsidR="00382741">
                              <w:rPr>
                                <w:rFonts w:ascii="Arial" w:hAnsi="Arial" w:cs="Arial"/>
                                <w:b/>
                                <w:bCs/>
                                <w:sz w:val="20"/>
                                <w:szCs w:val="20"/>
                              </w:rPr>
                              <w:t>Schiebeflügelsystem</w:t>
                            </w:r>
                            <w:r w:rsidR="000D2C21" w:rsidRPr="000D2C21">
                              <w:rPr>
                                <w:rFonts w:ascii="Arial" w:hAnsi="Arial" w:cs="Arial"/>
                                <w:sz w:val="20"/>
                                <w:szCs w:val="20"/>
                              </w:rPr>
                              <w:t xml:space="preserve"> cero III frameless</w:t>
                            </w:r>
                          </w:p>
                          <w:p w14:paraId="4D841ED2" w14:textId="4FD83884" w:rsidR="00406E02" w:rsidRPr="005B3802" w:rsidRDefault="000D2C2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 xml:space="preserve">Abmessungen </w:t>
                            </w:r>
                            <w:r w:rsidRPr="000D2C21">
                              <w:rPr>
                                <w:rFonts w:ascii="Arial" w:hAnsi="Arial" w:cs="Arial"/>
                                <w:b/>
                                <w:bCs/>
                                <w:sz w:val="20"/>
                                <w:szCs w:val="20"/>
                              </w:rPr>
                              <w:t>Schiebe</w:t>
                            </w:r>
                            <w:r>
                              <w:rPr>
                                <w:rFonts w:ascii="Arial" w:hAnsi="Arial" w:cs="Arial"/>
                                <w:b/>
                                <w:bCs/>
                                <w:sz w:val="20"/>
                                <w:szCs w:val="20"/>
                              </w:rPr>
                              <w:t>flügel</w:t>
                            </w:r>
                            <w:r w:rsidRPr="000D2C21">
                              <w:rPr>
                                <w:rFonts w:ascii="Arial" w:hAnsi="Arial" w:cs="Arial"/>
                                <w:b/>
                                <w:bCs/>
                                <w:sz w:val="20"/>
                                <w:szCs w:val="20"/>
                              </w:rPr>
                              <w:t>:</w:t>
                            </w:r>
                            <w:r w:rsidRPr="000D2C21">
                              <w:rPr>
                                <w:rFonts w:ascii="Arial" w:hAnsi="Arial" w:cs="Arial"/>
                                <w:sz w:val="20"/>
                                <w:szCs w:val="20"/>
                              </w:rPr>
                              <w:t xml:space="preserve"> </w:t>
                            </w:r>
                            <w:r w:rsidR="00382741" w:rsidRPr="00382741">
                              <w:rPr>
                                <w:rFonts w:ascii="Arial" w:hAnsi="Arial" w:cs="Arial"/>
                                <w:sz w:val="20"/>
                                <w:szCs w:val="20"/>
                              </w:rPr>
                              <w:t>B</w:t>
                            </w:r>
                            <w:r w:rsidR="005D375F">
                              <w:rPr>
                                <w:rFonts w:ascii="Arial" w:hAnsi="Arial" w:cs="Arial"/>
                                <w:sz w:val="20"/>
                                <w:szCs w:val="20"/>
                              </w:rPr>
                              <w:t xml:space="preserve"> = bis </w:t>
                            </w:r>
                            <w:r w:rsidR="00382741" w:rsidRPr="00382741">
                              <w:rPr>
                                <w:rFonts w:ascii="Arial" w:hAnsi="Arial" w:cs="Arial"/>
                                <w:sz w:val="20"/>
                                <w:szCs w:val="20"/>
                              </w:rPr>
                              <w:t xml:space="preserve">5,0 m oder </w:t>
                            </w:r>
                            <w:r w:rsidR="005D375F">
                              <w:rPr>
                                <w:rFonts w:ascii="Arial" w:hAnsi="Arial" w:cs="Arial"/>
                                <w:sz w:val="20"/>
                                <w:szCs w:val="20"/>
                              </w:rPr>
                              <w:t>H = bis</w:t>
                            </w:r>
                            <w:r w:rsidR="00382741" w:rsidRPr="00382741">
                              <w:rPr>
                                <w:rFonts w:ascii="Arial" w:hAnsi="Arial" w:cs="Arial"/>
                                <w:sz w:val="20"/>
                                <w:szCs w:val="20"/>
                              </w:rPr>
                              <w:t xml:space="preserve"> 6,5 m</w:t>
                            </w:r>
                            <w:r w:rsidRPr="000D2C21">
                              <w:rPr>
                                <w:rFonts w:ascii="Arial" w:hAnsi="Arial" w:cs="Arial"/>
                                <w:sz w:val="20"/>
                                <w:szCs w:val="20"/>
                              </w:rPr>
                              <w:t>, max.15 m²</w:t>
                            </w:r>
                          </w:p>
                          <w:p w14:paraId="06F5A241" w14:textId="1F84CC47" w:rsidR="00D76EE3" w:rsidRPr="005B3802" w:rsidRDefault="008B7300"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Edelstahl-</w:t>
                            </w:r>
                            <w:r w:rsidR="00D76EE3">
                              <w:rPr>
                                <w:rFonts w:ascii="Arial" w:hAnsi="Arial" w:cs="Arial"/>
                                <w:b/>
                                <w:bCs/>
                                <w:sz w:val="20"/>
                                <w:szCs w:val="20"/>
                              </w:rPr>
                              <w:t>Lauf</w:t>
                            </w:r>
                            <w:r w:rsidR="00FB448F">
                              <w:rPr>
                                <w:rFonts w:ascii="Arial" w:hAnsi="Arial" w:cs="Arial"/>
                                <w:b/>
                                <w:bCs/>
                                <w:sz w:val="20"/>
                                <w:szCs w:val="20"/>
                              </w:rPr>
                              <w:t>wagent</w:t>
                            </w:r>
                            <w:r w:rsidR="00D76EE3">
                              <w:rPr>
                                <w:rFonts w:ascii="Arial" w:hAnsi="Arial" w:cs="Arial"/>
                                <w:b/>
                                <w:bCs/>
                                <w:sz w:val="20"/>
                                <w:szCs w:val="20"/>
                              </w:rPr>
                              <w:t>echnik:</w:t>
                            </w:r>
                            <w:r>
                              <w:rPr>
                                <w:rFonts w:ascii="Arial" w:hAnsi="Arial" w:cs="Arial"/>
                                <w:b/>
                                <w:bCs/>
                                <w:sz w:val="20"/>
                                <w:szCs w:val="20"/>
                              </w:rPr>
                              <w:t xml:space="preserve"> </w:t>
                            </w:r>
                            <w:r w:rsidR="00D76EE3" w:rsidRPr="00D76EE3">
                              <w:rPr>
                                <w:rFonts w:ascii="Arial" w:hAnsi="Arial" w:cs="Arial"/>
                                <w:sz w:val="20"/>
                                <w:szCs w:val="20"/>
                              </w:rPr>
                              <w:t>Laufrollen innerhalb des Schiebeflügels sorgen für eine optimale Lastabtragung und leichtgängige Bedienung</w:t>
                            </w:r>
                            <w:r>
                              <w:rPr>
                                <w:rFonts w:ascii="Arial" w:hAnsi="Arial" w:cs="Arial"/>
                                <w:sz w:val="20"/>
                                <w:szCs w:val="20"/>
                              </w:rPr>
                              <w:t xml:space="preserve"> auch bei schweren Elementen</w:t>
                            </w:r>
                            <w:r w:rsidR="00D76EE3" w:rsidRPr="00D76EE3">
                              <w:rPr>
                                <w:rFonts w:ascii="Arial" w:hAnsi="Arial" w:cs="Arial"/>
                                <w:sz w:val="20"/>
                                <w:szCs w:val="20"/>
                              </w:rPr>
                              <w:t xml:space="preserve">. </w:t>
                            </w:r>
                          </w:p>
                          <w:p w14:paraId="10B4F7E6" w14:textId="384B9F8B" w:rsidR="00975D28" w:rsidRPr="005B3802" w:rsidRDefault="00975D28"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Boden- und Laufschienen</w:t>
                            </w:r>
                            <w:r w:rsidRPr="000D2C21">
                              <w:rPr>
                                <w:rFonts w:ascii="Arial" w:hAnsi="Arial" w:cs="Arial"/>
                                <w:b/>
                                <w:bCs/>
                                <w:sz w:val="20"/>
                                <w:szCs w:val="20"/>
                              </w:rPr>
                              <w:t>:</w:t>
                            </w:r>
                            <w:r w:rsidRPr="000D2C21">
                              <w:rPr>
                                <w:rFonts w:ascii="Arial" w:hAnsi="Arial" w:cs="Arial"/>
                                <w:sz w:val="20"/>
                                <w:szCs w:val="20"/>
                              </w:rPr>
                              <w:t xml:space="preserve"> mehr als drei</w:t>
                            </w:r>
                            <w:r>
                              <w:rPr>
                                <w:rFonts w:ascii="Arial" w:hAnsi="Arial" w:cs="Arial"/>
                                <w:sz w:val="20"/>
                                <w:szCs w:val="20"/>
                              </w:rPr>
                              <w:t>s</w:t>
                            </w:r>
                            <w:r w:rsidRPr="000D2C21">
                              <w:rPr>
                                <w:rFonts w:ascii="Arial" w:hAnsi="Arial" w:cs="Arial"/>
                                <w:sz w:val="20"/>
                                <w:szCs w:val="20"/>
                              </w:rPr>
                              <w:t>pur</w:t>
                            </w:r>
                            <w:r>
                              <w:rPr>
                                <w:rFonts w:ascii="Arial" w:hAnsi="Arial" w:cs="Arial"/>
                                <w:sz w:val="20"/>
                                <w:szCs w:val="20"/>
                              </w:rPr>
                              <w:t>ige Anlagen</w:t>
                            </w:r>
                            <w:r w:rsidRPr="000D2C21">
                              <w:rPr>
                                <w:rFonts w:ascii="Arial" w:hAnsi="Arial" w:cs="Arial"/>
                                <w:sz w:val="20"/>
                                <w:szCs w:val="20"/>
                              </w:rPr>
                              <w:t xml:space="preserve"> </w:t>
                            </w:r>
                            <w:r>
                              <w:rPr>
                                <w:rFonts w:ascii="Arial" w:hAnsi="Arial" w:cs="Arial"/>
                                <w:sz w:val="20"/>
                                <w:szCs w:val="20"/>
                              </w:rPr>
                              <w:t>möglich. Automatische Reinigung der Laufschienen.</w:t>
                            </w:r>
                          </w:p>
                          <w:p w14:paraId="5803D5FE" w14:textId="77777777" w:rsidR="00CC0767" w:rsidRPr="00CA245E" w:rsidRDefault="00CC0767" w:rsidP="00CC0767">
                            <w:pPr>
                              <w:pStyle w:val="Listenabsatz"/>
                              <w:numPr>
                                <w:ilvl w:val="0"/>
                                <w:numId w:val="3"/>
                              </w:numPr>
                              <w:spacing w:line="360" w:lineRule="auto"/>
                              <w:rPr>
                                <w:rFonts w:ascii="Arial" w:hAnsi="Arial" w:cs="Arial"/>
                                <w:sz w:val="20"/>
                                <w:szCs w:val="20"/>
                                <w:lang w:val="en-US"/>
                              </w:rPr>
                            </w:pPr>
                            <w:r w:rsidRPr="000D2C21">
                              <w:rPr>
                                <w:rFonts w:ascii="Arial" w:hAnsi="Arial" w:cs="Arial"/>
                                <w:b/>
                                <w:bCs/>
                                <w:sz w:val="20"/>
                                <w:szCs w:val="20"/>
                              </w:rPr>
                              <w:t>Entwässerung:</w:t>
                            </w:r>
                            <w:r w:rsidRPr="000D2C21">
                              <w:rPr>
                                <w:rFonts w:ascii="Arial" w:hAnsi="Arial" w:cs="Arial"/>
                                <w:sz w:val="20"/>
                                <w:szCs w:val="20"/>
                              </w:rPr>
                              <w:t xml:space="preserve"> verdeckt liegend</w:t>
                            </w:r>
                          </w:p>
                          <w:p w14:paraId="50CCC898" w14:textId="77777777" w:rsidR="00406E02" w:rsidRPr="005B3802" w:rsidRDefault="004D5574" w:rsidP="000D2C21">
                            <w:pPr>
                              <w:pStyle w:val="Listenabsatz"/>
                              <w:numPr>
                                <w:ilvl w:val="0"/>
                                <w:numId w:val="3"/>
                              </w:numPr>
                              <w:spacing w:line="360" w:lineRule="auto"/>
                              <w:rPr>
                                <w:rFonts w:ascii="Arial" w:hAnsi="Arial" w:cs="Arial"/>
                                <w:sz w:val="20"/>
                                <w:szCs w:val="20"/>
                              </w:rPr>
                            </w:pPr>
                            <w:r w:rsidRPr="004D5574">
                              <w:rPr>
                                <w:rFonts w:ascii="Arial" w:hAnsi="Arial" w:cs="Arial"/>
                                <w:b/>
                                <w:bCs/>
                                <w:sz w:val="20"/>
                                <w:szCs w:val="20"/>
                              </w:rPr>
                              <w:t>Isolierglas:</w:t>
                            </w:r>
                            <w:r w:rsidRPr="004D5574">
                              <w:rPr>
                                <w:rFonts w:ascii="Arial" w:hAnsi="Arial" w:cs="Arial"/>
                                <w:sz w:val="20"/>
                                <w:szCs w:val="20"/>
                              </w:rPr>
                              <w:t xml:space="preserve"> Dreifach-Isolierglas (ESG) mit Glasaufbau 48–54 mm, Standardausführung 50 mm</w:t>
                            </w:r>
                          </w:p>
                          <w:p w14:paraId="53D5A7AC" w14:textId="77777777" w:rsidR="00406E02"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Flügelgewicht:</w:t>
                            </w:r>
                            <w:r w:rsidRPr="000D2C21">
                              <w:rPr>
                                <w:rFonts w:ascii="Arial" w:hAnsi="Arial" w:cs="Arial"/>
                                <w:sz w:val="20"/>
                                <w:szCs w:val="20"/>
                              </w:rPr>
                              <w:t xml:space="preserve"> max. 1.000 kg (max. 1.400 kg Festverglasung)</w:t>
                            </w:r>
                          </w:p>
                          <w:p w14:paraId="4C05A522" w14:textId="77777777"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Wärmedämmwert:</w:t>
                            </w:r>
                            <w:r w:rsidRPr="000D2C21">
                              <w:rPr>
                                <w:rFonts w:ascii="Arial" w:hAnsi="Arial" w:cs="Arial"/>
                                <w:sz w:val="20"/>
                                <w:szCs w:val="20"/>
                              </w:rPr>
                              <w:t xml:space="preserve"> Glas U</w:t>
                            </w:r>
                            <w:r w:rsidRPr="00CA245E">
                              <w:rPr>
                                <w:rFonts w:ascii="Arial" w:hAnsi="Arial" w:cs="Arial"/>
                                <w:sz w:val="20"/>
                                <w:szCs w:val="20"/>
                                <w:vertAlign w:val="subscript"/>
                              </w:rPr>
                              <w:t>g</w:t>
                            </w:r>
                            <w:r w:rsidRPr="000D2C21">
                              <w:rPr>
                                <w:rFonts w:ascii="Arial" w:hAnsi="Arial" w:cs="Arial"/>
                                <w:sz w:val="20"/>
                                <w:szCs w:val="20"/>
                              </w:rPr>
                              <w:t xml:space="preserve"> = 0,5 W/m²K, U</w:t>
                            </w:r>
                            <w:r w:rsidRPr="00CA245E">
                              <w:rPr>
                                <w:rFonts w:ascii="Arial" w:hAnsi="Arial" w:cs="Arial"/>
                                <w:sz w:val="20"/>
                                <w:szCs w:val="20"/>
                                <w:vertAlign w:val="subscript"/>
                              </w:rPr>
                              <w:t>w</w:t>
                            </w:r>
                            <w:r w:rsidRPr="000D2C21">
                              <w:rPr>
                                <w:rFonts w:ascii="Arial" w:hAnsi="Arial" w:cs="Arial"/>
                                <w:sz w:val="20"/>
                                <w:szCs w:val="20"/>
                              </w:rPr>
                              <w:t>-Wert bis 0,8 W/m²K</w:t>
                            </w:r>
                          </w:p>
                          <w:p w14:paraId="3B2B441C" w14:textId="685799AB" w:rsidR="004B5587" w:rsidRPr="005B3802" w:rsidRDefault="0059465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Spaltlüftung</w:t>
                            </w:r>
                            <w:r w:rsidR="000D2C21" w:rsidRPr="000D2C21">
                              <w:rPr>
                                <w:rFonts w:ascii="Arial" w:hAnsi="Arial" w:cs="Arial"/>
                                <w:b/>
                                <w:bCs/>
                                <w:sz w:val="20"/>
                                <w:szCs w:val="20"/>
                              </w:rPr>
                              <w:t>:</w:t>
                            </w:r>
                            <w:r w:rsidR="000D2C21" w:rsidRPr="000D2C21">
                              <w:rPr>
                                <w:rFonts w:ascii="Arial" w:hAnsi="Arial" w:cs="Arial"/>
                                <w:sz w:val="20"/>
                                <w:szCs w:val="20"/>
                              </w:rPr>
                              <w:t xml:space="preserve"> doppelte Verriegelungspunkte ermöglichen</w:t>
                            </w:r>
                            <w:r w:rsidR="00FB448F">
                              <w:rPr>
                                <w:rFonts w:ascii="Arial" w:hAnsi="Arial" w:cs="Arial"/>
                                <w:sz w:val="20"/>
                                <w:szCs w:val="20"/>
                              </w:rPr>
                              <w:t xml:space="preserve"> eine</w:t>
                            </w:r>
                            <w:r w:rsidR="000D2C21" w:rsidRPr="000D2C21">
                              <w:rPr>
                                <w:rFonts w:ascii="Arial" w:hAnsi="Arial" w:cs="Arial"/>
                                <w:sz w:val="20"/>
                                <w:szCs w:val="20"/>
                              </w:rPr>
                              <w:t xml:space="preserve"> </w:t>
                            </w:r>
                            <w:r w:rsidR="006040D1">
                              <w:rPr>
                                <w:rFonts w:ascii="Arial" w:hAnsi="Arial" w:cs="Arial"/>
                                <w:sz w:val="20"/>
                                <w:szCs w:val="20"/>
                              </w:rPr>
                              <w:t xml:space="preserve">Arretierung </w:t>
                            </w:r>
                            <w:r w:rsidR="004B5587">
                              <w:rPr>
                                <w:rFonts w:ascii="Arial" w:hAnsi="Arial" w:cs="Arial"/>
                                <w:sz w:val="20"/>
                                <w:szCs w:val="20"/>
                              </w:rPr>
                              <w:t>des Schiebeflügel</w:t>
                            </w:r>
                            <w:r w:rsidR="00FA02ED">
                              <w:rPr>
                                <w:rFonts w:ascii="Arial" w:hAnsi="Arial" w:cs="Arial"/>
                                <w:sz w:val="20"/>
                                <w:szCs w:val="20"/>
                              </w:rPr>
                              <w:t xml:space="preserve">s – Durchgreifen ist nicht möglich. </w:t>
                            </w:r>
                          </w:p>
                          <w:p w14:paraId="36D2FD00" w14:textId="4329AC68"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Absturzsicherung:</w:t>
                            </w:r>
                            <w:r w:rsidR="005D375F">
                              <w:rPr>
                                <w:rFonts w:ascii="Arial" w:hAnsi="Arial" w:cs="Arial"/>
                                <w:b/>
                                <w:bCs/>
                                <w:sz w:val="20"/>
                                <w:szCs w:val="20"/>
                              </w:rPr>
                              <w:t xml:space="preserve"> </w:t>
                            </w:r>
                            <w:r w:rsidR="00F53138" w:rsidRPr="00D10A44">
                              <w:rPr>
                                <w:rFonts w:ascii="Arial" w:hAnsi="Arial" w:cs="Arial"/>
                                <w:sz w:val="20"/>
                                <w:szCs w:val="20"/>
                              </w:rPr>
                              <w:t>Optionale</w:t>
                            </w:r>
                            <w:r w:rsidRPr="00D10A44">
                              <w:rPr>
                                <w:rFonts w:ascii="Arial" w:hAnsi="Arial" w:cs="Arial"/>
                                <w:sz w:val="20"/>
                                <w:szCs w:val="20"/>
                              </w:rPr>
                              <w:t xml:space="preserve"> </w:t>
                            </w:r>
                            <w:r w:rsidR="004D5574" w:rsidRPr="00D10A44">
                              <w:rPr>
                                <w:rFonts w:ascii="Arial" w:hAnsi="Arial" w:cs="Arial"/>
                                <w:sz w:val="20"/>
                                <w:szCs w:val="20"/>
                              </w:rPr>
                              <w:t>Integration</w:t>
                            </w:r>
                            <w:r w:rsidR="004D5574">
                              <w:rPr>
                                <w:rFonts w:ascii="Arial" w:hAnsi="Arial" w:cs="Arial"/>
                                <w:sz w:val="20"/>
                                <w:szCs w:val="20"/>
                              </w:rPr>
                              <w:t xml:space="preserve"> </w:t>
                            </w:r>
                            <w:r w:rsidR="00975D28">
                              <w:rPr>
                                <w:rFonts w:ascii="Arial" w:hAnsi="Arial" w:cs="Arial"/>
                                <w:sz w:val="20"/>
                                <w:szCs w:val="20"/>
                              </w:rPr>
                              <w:t>einer</w:t>
                            </w:r>
                            <w:r w:rsidR="004D5574">
                              <w:rPr>
                                <w:rFonts w:ascii="Arial" w:hAnsi="Arial" w:cs="Arial"/>
                                <w:sz w:val="20"/>
                                <w:szCs w:val="20"/>
                              </w:rPr>
                              <w:t xml:space="preserve"> Onleve</w:t>
                            </w:r>
                            <w:r w:rsidR="00CD64CC">
                              <w:rPr>
                                <w:rFonts w:ascii="Arial" w:hAnsi="Arial" w:cs="Arial"/>
                                <w:sz w:val="20"/>
                                <w:szCs w:val="20"/>
                              </w:rPr>
                              <w:t>l</w:t>
                            </w:r>
                            <w:r w:rsidR="004D5574">
                              <w:rPr>
                                <w:rFonts w:ascii="Arial" w:hAnsi="Arial" w:cs="Arial"/>
                                <w:sz w:val="20"/>
                                <w:szCs w:val="20"/>
                              </w:rPr>
                              <w:t xml:space="preserve">-Glasbrüstung </w:t>
                            </w:r>
                            <w:r w:rsidR="00CD64CC">
                              <w:rPr>
                                <w:rFonts w:ascii="Arial" w:hAnsi="Arial" w:cs="Arial"/>
                                <w:sz w:val="20"/>
                                <w:szCs w:val="20"/>
                              </w:rPr>
                              <w:t xml:space="preserve">innerhalb der </w:t>
                            </w:r>
                            <w:r w:rsidR="00E23A1D">
                              <w:rPr>
                                <w:rFonts w:ascii="Arial" w:hAnsi="Arial" w:cs="Arial"/>
                                <w:sz w:val="20"/>
                                <w:szCs w:val="20"/>
                              </w:rPr>
                              <w:t xml:space="preserve">Elementschiene </w:t>
                            </w:r>
                            <w:r w:rsidR="004D5574">
                              <w:rPr>
                                <w:rFonts w:ascii="Arial" w:hAnsi="Arial" w:cs="Arial"/>
                                <w:sz w:val="20"/>
                                <w:szCs w:val="20"/>
                              </w:rPr>
                              <w:t xml:space="preserve">als </w:t>
                            </w:r>
                            <w:r w:rsidR="00CD64CC">
                              <w:rPr>
                                <w:rFonts w:ascii="Arial" w:hAnsi="Arial" w:cs="Arial"/>
                                <w:sz w:val="20"/>
                                <w:szCs w:val="20"/>
                              </w:rPr>
                              <w:t>geprüfte Absturzsicherung</w:t>
                            </w:r>
                            <w:r w:rsidR="00F53138">
                              <w:rPr>
                                <w:rFonts w:ascii="Arial" w:hAnsi="Arial" w:cs="Arial"/>
                                <w:sz w:val="20"/>
                                <w:szCs w:val="20"/>
                              </w:rPr>
                              <w:t xml:space="preserve">. </w:t>
                            </w:r>
                          </w:p>
                          <w:p w14:paraId="3172CF89" w14:textId="0F5720BC"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Wandtaschen:</w:t>
                            </w:r>
                            <w:r w:rsidRPr="000D2C21">
                              <w:rPr>
                                <w:rFonts w:ascii="Arial" w:hAnsi="Arial" w:cs="Arial"/>
                                <w:sz w:val="20"/>
                                <w:szCs w:val="20"/>
                              </w:rPr>
                              <w:t xml:space="preserve"> Versetzen der seitlichen Rahmenprofile in die Wand möglich; geeignet für bis zu dreispurige Anlagen</w:t>
                            </w:r>
                            <w:r w:rsidR="00975D28">
                              <w:rPr>
                                <w:rFonts w:ascii="Arial" w:hAnsi="Arial" w:cs="Arial"/>
                                <w:sz w:val="20"/>
                                <w:szCs w:val="20"/>
                              </w:rPr>
                              <w:t>.</w:t>
                            </w:r>
                          </w:p>
                          <w:p w14:paraId="2E380016" w14:textId="33BBD389" w:rsidR="00CA245E" w:rsidRPr="005B3802" w:rsidRDefault="004B5587"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Einbauvarianten</w:t>
                            </w:r>
                            <w:r w:rsidR="000D2C21" w:rsidRPr="000D2C21">
                              <w:rPr>
                                <w:rFonts w:ascii="Arial" w:hAnsi="Arial" w:cs="Arial"/>
                                <w:b/>
                                <w:bCs/>
                                <w:sz w:val="20"/>
                                <w:szCs w:val="20"/>
                              </w:rPr>
                              <w:t>:</w:t>
                            </w:r>
                            <w:r w:rsidR="000D2C21" w:rsidRPr="000D2C21">
                              <w:rPr>
                                <w:rFonts w:ascii="Arial" w:hAnsi="Arial" w:cs="Arial"/>
                                <w:sz w:val="20"/>
                                <w:szCs w:val="20"/>
                              </w:rPr>
                              <w:t xml:space="preserve"> vielseitige Eck</w:t>
                            </w:r>
                            <w:r w:rsidR="00CA245E">
                              <w:rPr>
                                <w:rFonts w:ascii="Arial" w:hAnsi="Arial" w:cs="Arial"/>
                                <w:sz w:val="20"/>
                                <w:szCs w:val="20"/>
                              </w:rPr>
                              <w:t>lösungen</w:t>
                            </w:r>
                            <w:r w:rsidR="000D2C21" w:rsidRPr="000D2C21">
                              <w:rPr>
                                <w:rFonts w:ascii="Arial" w:hAnsi="Arial" w:cs="Arial"/>
                                <w:sz w:val="20"/>
                                <w:szCs w:val="20"/>
                              </w:rPr>
                              <w:t xml:space="preserve"> ausführbar</w:t>
                            </w:r>
                            <w:r w:rsidR="001C79A0">
                              <w:rPr>
                                <w:rFonts w:ascii="Arial" w:hAnsi="Arial" w:cs="Arial"/>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EA1E881" id="Textfeld 2" o:spid="_x0000_s1028" type="#_x0000_t202" style="width:347.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">
                <v:textbox style="mso-fit-shape-to-text:t">
                  <w:txbxContent>
                    <w:p w14:paraId="03886713" w14:textId="4D1A1E96" w:rsidR="00406E02" w:rsidRPr="00406E02" w:rsidRDefault="0013255F" w:rsidP="000D2C21">
                      <w:pPr>
                        <w:pStyle w:val="Listenabsatz"/>
                        <w:numPr>
                          <w:ilvl w:val="0"/>
                          <w:numId w:val="3"/>
                        </w:numPr>
                        <w:spacing w:line="360" w:lineRule="auto"/>
                        <w:rPr>
                          <w:rFonts w:ascii="Arial" w:hAnsi="Arial" w:cs="Arial"/>
                          <w:sz w:val="20"/>
                          <w:szCs w:val="20"/>
                          <w:lang w:val="en-US"/>
                        </w:rPr>
                      </w:pPr>
                      <w:r>
                        <w:rPr>
                          <w:rFonts w:ascii="Arial" w:hAnsi="Arial" w:cs="Arial"/>
                          <w:b/>
                          <w:bCs/>
                          <w:sz w:val="20"/>
                          <w:szCs w:val="20"/>
                        </w:rPr>
                        <w:t xml:space="preserve">Patentiertes </w:t>
                      </w:r>
                      <w:r w:rsidR="00382741">
                        <w:rPr>
                          <w:rFonts w:ascii="Arial" w:hAnsi="Arial" w:cs="Arial"/>
                          <w:b/>
                          <w:bCs/>
                          <w:sz w:val="20"/>
                          <w:szCs w:val="20"/>
                        </w:rPr>
                        <w:t>Schiebeflügelsystem</w:t>
                      </w:r>
                      <w:r w:rsidR="000D2C21" w:rsidRPr="000D2C21">
                        <w:rPr>
                          <w:rFonts w:ascii="Arial" w:hAnsi="Arial" w:cs="Arial"/>
                          <w:sz w:val="20"/>
                          <w:szCs w:val="20"/>
                        </w:rPr>
                        <w:t xml:space="preserve"> cero III frameless</w:t>
                      </w:r>
                    </w:p>
                    <w:p w14:paraId="4D841ED2" w14:textId="4FD83884" w:rsidR="00406E02" w:rsidRPr="005B3802" w:rsidRDefault="000D2C2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 xml:space="preserve">Abmessungen </w:t>
                      </w:r>
                      <w:r w:rsidRPr="000D2C21">
                        <w:rPr>
                          <w:rFonts w:ascii="Arial" w:hAnsi="Arial" w:cs="Arial"/>
                          <w:b/>
                          <w:bCs/>
                          <w:sz w:val="20"/>
                          <w:szCs w:val="20"/>
                        </w:rPr>
                        <w:t>Schiebe</w:t>
                      </w:r>
                      <w:r>
                        <w:rPr>
                          <w:rFonts w:ascii="Arial" w:hAnsi="Arial" w:cs="Arial"/>
                          <w:b/>
                          <w:bCs/>
                          <w:sz w:val="20"/>
                          <w:szCs w:val="20"/>
                        </w:rPr>
                        <w:t>flügel</w:t>
                      </w:r>
                      <w:r w:rsidRPr="000D2C21">
                        <w:rPr>
                          <w:rFonts w:ascii="Arial" w:hAnsi="Arial" w:cs="Arial"/>
                          <w:b/>
                          <w:bCs/>
                          <w:sz w:val="20"/>
                          <w:szCs w:val="20"/>
                        </w:rPr>
                        <w:t>:</w:t>
                      </w:r>
                      <w:r w:rsidRPr="000D2C21">
                        <w:rPr>
                          <w:rFonts w:ascii="Arial" w:hAnsi="Arial" w:cs="Arial"/>
                          <w:sz w:val="20"/>
                          <w:szCs w:val="20"/>
                        </w:rPr>
                        <w:t xml:space="preserve"> </w:t>
                      </w:r>
                      <w:r w:rsidR="00382741" w:rsidRPr="00382741">
                        <w:rPr>
                          <w:rFonts w:ascii="Arial" w:hAnsi="Arial" w:cs="Arial"/>
                          <w:sz w:val="20"/>
                          <w:szCs w:val="20"/>
                        </w:rPr>
                        <w:t>B</w:t>
                      </w:r>
                      <w:r w:rsidR="005D375F">
                        <w:rPr>
                          <w:rFonts w:ascii="Arial" w:hAnsi="Arial" w:cs="Arial"/>
                          <w:sz w:val="20"/>
                          <w:szCs w:val="20"/>
                        </w:rPr>
                        <w:t xml:space="preserve"> = bis </w:t>
                      </w:r>
                      <w:r w:rsidR="00382741" w:rsidRPr="00382741">
                        <w:rPr>
                          <w:rFonts w:ascii="Arial" w:hAnsi="Arial" w:cs="Arial"/>
                          <w:sz w:val="20"/>
                          <w:szCs w:val="20"/>
                        </w:rPr>
                        <w:t xml:space="preserve">5,0 m oder </w:t>
                      </w:r>
                      <w:r w:rsidR="005D375F">
                        <w:rPr>
                          <w:rFonts w:ascii="Arial" w:hAnsi="Arial" w:cs="Arial"/>
                          <w:sz w:val="20"/>
                          <w:szCs w:val="20"/>
                        </w:rPr>
                        <w:t>H = bis</w:t>
                      </w:r>
                      <w:r w:rsidR="00382741" w:rsidRPr="00382741">
                        <w:rPr>
                          <w:rFonts w:ascii="Arial" w:hAnsi="Arial" w:cs="Arial"/>
                          <w:sz w:val="20"/>
                          <w:szCs w:val="20"/>
                        </w:rPr>
                        <w:t xml:space="preserve"> 6,5 m</w:t>
                      </w:r>
                      <w:r w:rsidRPr="000D2C21">
                        <w:rPr>
                          <w:rFonts w:ascii="Arial" w:hAnsi="Arial" w:cs="Arial"/>
                          <w:sz w:val="20"/>
                          <w:szCs w:val="20"/>
                        </w:rPr>
                        <w:t>, max.15 m²</w:t>
                      </w:r>
                    </w:p>
                    <w:p w14:paraId="06F5A241" w14:textId="1F84CC47" w:rsidR="00D76EE3" w:rsidRPr="005B3802" w:rsidRDefault="008B7300"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Edelstahl-</w:t>
                      </w:r>
                      <w:r w:rsidR="00D76EE3">
                        <w:rPr>
                          <w:rFonts w:ascii="Arial" w:hAnsi="Arial" w:cs="Arial"/>
                          <w:b/>
                          <w:bCs/>
                          <w:sz w:val="20"/>
                          <w:szCs w:val="20"/>
                        </w:rPr>
                        <w:t>Lauf</w:t>
                      </w:r>
                      <w:r w:rsidR="00FB448F">
                        <w:rPr>
                          <w:rFonts w:ascii="Arial" w:hAnsi="Arial" w:cs="Arial"/>
                          <w:b/>
                          <w:bCs/>
                          <w:sz w:val="20"/>
                          <w:szCs w:val="20"/>
                        </w:rPr>
                        <w:t>wagent</w:t>
                      </w:r>
                      <w:r w:rsidR="00D76EE3">
                        <w:rPr>
                          <w:rFonts w:ascii="Arial" w:hAnsi="Arial" w:cs="Arial"/>
                          <w:b/>
                          <w:bCs/>
                          <w:sz w:val="20"/>
                          <w:szCs w:val="20"/>
                        </w:rPr>
                        <w:t>echnik:</w:t>
                      </w:r>
                      <w:r>
                        <w:rPr>
                          <w:rFonts w:ascii="Arial" w:hAnsi="Arial" w:cs="Arial"/>
                          <w:b/>
                          <w:bCs/>
                          <w:sz w:val="20"/>
                          <w:szCs w:val="20"/>
                        </w:rPr>
                        <w:t xml:space="preserve"> </w:t>
                      </w:r>
                      <w:r w:rsidR="00D76EE3" w:rsidRPr="00D76EE3">
                        <w:rPr>
                          <w:rFonts w:ascii="Arial" w:hAnsi="Arial" w:cs="Arial"/>
                          <w:sz w:val="20"/>
                          <w:szCs w:val="20"/>
                        </w:rPr>
                        <w:t>Laufrollen innerhalb des Schiebeflügels sorgen für eine optimale Lastabtragung und leichtgängige Bedienung</w:t>
                      </w:r>
                      <w:r>
                        <w:rPr>
                          <w:rFonts w:ascii="Arial" w:hAnsi="Arial" w:cs="Arial"/>
                          <w:sz w:val="20"/>
                          <w:szCs w:val="20"/>
                        </w:rPr>
                        <w:t xml:space="preserve"> auch bei schweren Elementen</w:t>
                      </w:r>
                      <w:r w:rsidR="00D76EE3" w:rsidRPr="00D76EE3">
                        <w:rPr>
                          <w:rFonts w:ascii="Arial" w:hAnsi="Arial" w:cs="Arial"/>
                          <w:sz w:val="20"/>
                          <w:szCs w:val="20"/>
                        </w:rPr>
                        <w:t xml:space="preserve">. </w:t>
                      </w:r>
                    </w:p>
                    <w:p w14:paraId="10B4F7E6" w14:textId="384B9F8B" w:rsidR="00975D28" w:rsidRPr="005B3802" w:rsidRDefault="00975D28" w:rsidP="00975D28">
                      <w:pPr>
                        <w:pStyle w:val="Listenabsatz"/>
                        <w:numPr>
                          <w:ilvl w:val="0"/>
                          <w:numId w:val="3"/>
                        </w:numPr>
                        <w:spacing w:line="360" w:lineRule="auto"/>
                        <w:rPr>
                          <w:rFonts w:ascii="Arial" w:hAnsi="Arial" w:cs="Arial"/>
                          <w:sz w:val="20"/>
                          <w:szCs w:val="20"/>
                        </w:rPr>
                      </w:pPr>
                      <w:r>
                        <w:rPr>
                          <w:rFonts w:ascii="Arial" w:hAnsi="Arial" w:cs="Arial"/>
                          <w:b/>
                          <w:bCs/>
                          <w:sz w:val="20"/>
                          <w:szCs w:val="20"/>
                        </w:rPr>
                        <w:t>Boden- und Laufschienen</w:t>
                      </w:r>
                      <w:r w:rsidRPr="000D2C21">
                        <w:rPr>
                          <w:rFonts w:ascii="Arial" w:hAnsi="Arial" w:cs="Arial"/>
                          <w:b/>
                          <w:bCs/>
                          <w:sz w:val="20"/>
                          <w:szCs w:val="20"/>
                        </w:rPr>
                        <w:t>:</w:t>
                      </w:r>
                      <w:r w:rsidRPr="000D2C21">
                        <w:rPr>
                          <w:rFonts w:ascii="Arial" w:hAnsi="Arial" w:cs="Arial"/>
                          <w:sz w:val="20"/>
                          <w:szCs w:val="20"/>
                        </w:rPr>
                        <w:t xml:space="preserve"> mehr als drei</w:t>
                      </w:r>
                      <w:r>
                        <w:rPr>
                          <w:rFonts w:ascii="Arial" w:hAnsi="Arial" w:cs="Arial"/>
                          <w:sz w:val="20"/>
                          <w:szCs w:val="20"/>
                        </w:rPr>
                        <w:t>s</w:t>
                      </w:r>
                      <w:r w:rsidRPr="000D2C21">
                        <w:rPr>
                          <w:rFonts w:ascii="Arial" w:hAnsi="Arial" w:cs="Arial"/>
                          <w:sz w:val="20"/>
                          <w:szCs w:val="20"/>
                        </w:rPr>
                        <w:t>pur</w:t>
                      </w:r>
                      <w:r>
                        <w:rPr>
                          <w:rFonts w:ascii="Arial" w:hAnsi="Arial" w:cs="Arial"/>
                          <w:sz w:val="20"/>
                          <w:szCs w:val="20"/>
                        </w:rPr>
                        <w:t>ige Anlagen</w:t>
                      </w:r>
                      <w:r w:rsidRPr="000D2C21">
                        <w:rPr>
                          <w:rFonts w:ascii="Arial" w:hAnsi="Arial" w:cs="Arial"/>
                          <w:sz w:val="20"/>
                          <w:szCs w:val="20"/>
                        </w:rPr>
                        <w:t xml:space="preserve"> </w:t>
                      </w:r>
                      <w:r>
                        <w:rPr>
                          <w:rFonts w:ascii="Arial" w:hAnsi="Arial" w:cs="Arial"/>
                          <w:sz w:val="20"/>
                          <w:szCs w:val="20"/>
                        </w:rPr>
                        <w:t>möglich. Automatische Reinigung der Laufschienen.</w:t>
                      </w:r>
                    </w:p>
                    <w:p w14:paraId="5803D5FE" w14:textId="77777777" w:rsidR="00CC0767" w:rsidRPr="00CA245E" w:rsidRDefault="00CC0767" w:rsidP="00CC0767">
                      <w:pPr>
                        <w:pStyle w:val="Listenabsatz"/>
                        <w:numPr>
                          <w:ilvl w:val="0"/>
                          <w:numId w:val="3"/>
                        </w:numPr>
                        <w:spacing w:line="360" w:lineRule="auto"/>
                        <w:rPr>
                          <w:rFonts w:ascii="Arial" w:hAnsi="Arial" w:cs="Arial"/>
                          <w:sz w:val="20"/>
                          <w:szCs w:val="20"/>
                          <w:lang w:val="en-US"/>
                        </w:rPr>
                      </w:pPr>
                      <w:r w:rsidRPr="000D2C21">
                        <w:rPr>
                          <w:rFonts w:ascii="Arial" w:hAnsi="Arial" w:cs="Arial"/>
                          <w:b/>
                          <w:bCs/>
                          <w:sz w:val="20"/>
                          <w:szCs w:val="20"/>
                        </w:rPr>
                        <w:t>Entwässerung:</w:t>
                      </w:r>
                      <w:r w:rsidRPr="000D2C21">
                        <w:rPr>
                          <w:rFonts w:ascii="Arial" w:hAnsi="Arial" w:cs="Arial"/>
                          <w:sz w:val="20"/>
                          <w:szCs w:val="20"/>
                        </w:rPr>
                        <w:t xml:space="preserve"> verdeckt liegend</w:t>
                      </w:r>
                    </w:p>
                    <w:p w14:paraId="50CCC898" w14:textId="77777777" w:rsidR="00406E02" w:rsidRPr="005B3802" w:rsidRDefault="004D5574" w:rsidP="000D2C21">
                      <w:pPr>
                        <w:pStyle w:val="Listenabsatz"/>
                        <w:numPr>
                          <w:ilvl w:val="0"/>
                          <w:numId w:val="3"/>
                        </w:numPr>
                        <w:spacing w:line="360" w:lineRule="auto"/>
                        <w:rPr>
                          <w:rFonts w:ascii="Arial" w:hAnsi="Arial" w:cs="Arial"/>
                          <w:sz w:val="20"/>
                          <w:szCs w:val="20"/>
                        </w:rPr>
                      </w:pPr>
                      <w:r w:rsidRPr="004D5574">
                        <w:rPr>
                          <w:rFonts w:ascii="Arial" w:hAnsi="Arial" w:cs="Arial"/>
                          <w:b/>
                          <w:bCs/>
                          <w:sz w:val="20"/>
                          <w:szCs w:val="20"/>
                        </w:rPr>
                        <w:t>Isolierglas:</w:t>
                      </w:r>
                      <w:r w:rsidRPr="004D5574">
                        <w:rPr>
                          <w:rFonts w:ascii="Arial" w:hAnsi="Arial" w:cs="Arial"/>
                          <w:sz w:val="20"/>
                          <w:szCs w:val="20"/>
                        </w:rPr>
                        <w:t xml:space="preserve"> Dreifach-Isolierglas (ESG) mit Glasaufbau 48–54 mm, Standardausführung 50 mm</w:t>
                      </w:r>
                    </w:p>
                    <w:p w14:paraId="53D5A7AC" w14:textId="77777777" w:rsidR="00406E02"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Flügelgewicht:</w:t>
                      </w:r>
                      <w:r w:rsidRPr="000D2C21">
                        <w:rPr>
                          <w:rFonts w:ascii="Arial" w:hAnsi="Arial" w:cs="Arial"/>
                          <w:sz w:val="20"/>
                          <w:szCs w:val="20"/>
                        </w:rPr>
                        <w:t xml:space="preserve"> max. 1.000 kg (max. 1.400 kg Festverglasung)</w:t>
                      </w:r>
                    </w:p>
                    <w:p w14:paraId="4C05A522" w14:textId="77777777"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Wärmedämmwert:</w:t>
                      </w:r>
                      <w:r w:rsidRPr="000D2C21">
                        <w:rPr>
                          <w:rFonts w:ascii="Arial" w:hAnsi="Arial" w:cs="Arial"/>
                          <w:sz w:val="20"/>
                          <w:szCs w:val="20"/>
                        </w:rPr>
                        <w:t xml:space="preserve"> Glas U</w:t>
                      </w:r>
                      <w:r w:rsidRPr="00CA245E">
                        <w:rPr>
                          <w:rFonts w:ascii="Arial" w:hAnsi="Arial" w:cs="Arial"/>
                          <w:sz w:val="20"/>
                          <w:szCs w:val="20"/>
                          <w:vertAlign w:val="subscript"/>
                        </w:rPr>
                        <w:t>g</w:t>
                      </w:r>
                      <w:r w:rsidRPr="000D2C21">
                        <w:rPr>
                          <w:rFonts w:ascii="Arial" w:hAnsi="Arial" w:cs="Arial"/>
                          <w:sz w:val="20"/>
                          <w:szCs w:val="20"/>
                        </w:rPr>
                        <w:t xml:space="preserve"> = 0,5 W/m²K, U</w:t>
                      </w:r>
                      <w:r w:rsidRPr="00CA245E">
                        <w:rPr>
                          <w:rFonts w:ascii="Arial" w:hAnsi="Arial" w:cs="Arial"/>
                          <w:sz w:val="20"/>
                          <w:szCs w:val="20"/>
                          <w:vertAlign w:val="subscript"/>
                        </w:rPr>
                        <w:t>w</w:t>
                      </w:r>
                      <w:r w:rsidRPr="000D2C21">
                        <w:rPr>
                          <w:rFonts w:ascii="Arial" w:hAnsi="Arial" w:cs="Arial"/>
                          <w:sz w:val="20"/>
                          <w:szCs w:val="20"/>
                        </w:rPr>
                        <w:t>-Wert bis 0,8 W/m²K</w:t>
                      </w:r>
                    </w:p>
                    <w:p w14:paraId="3B2B441C" w14:textId="685799AB" w:rsidR="004B5587" w:rsidRPr="005B3802" w:rsidRDefault="00594651"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Spaltlüftung</w:t>
                      </w:r>
                      <w:r w:rsidR="000D2C21" w:rsidRPr="000D2C21">
                        <w:rPr>
                          <w:rFonts w:ascii="Arial" w:hAnsi="Arial" w:cs="Arial"/>
                          <w:b/>
                          <w:bCs/>
                          <w:sz w:val="20"/>
                          <w:szCs w:val="20"/>
                        </w:rPr>
                        <w:t>:</w:t>
                      </w:r>
                      <w:r w:rsidR="000D2C21" w:rsidRPr="000D2C21">
                        <w:rPr>
                          <w:rFonts w:ascii="Arial" w:hAnsi="Arial" w:cs="Arial"/>
                          <w:sz w:val="20"/>
                          <w:szCs w:val="20"/>
                        </w:rPr>
                        <w:t xml:space="preserve"> doppelte Verriegelungspunkte ermöglichen</w:t>
                      </w:r>
                      <w:r w:rsidR="00FB448F">
                        <w:rPr>
                          <w:rFonts w:ascii="Arial" w:hAnsi="Arial" w:cs="Arial"/>
                          <w:sz w:val="20"/>
                          <w:szCs w:val="20"/>
                        </w:rPr>
                        <w:t xml:space="preserve"> eine</w:t>
                      </w:r>
                      <w:r w:rsidR="000D2C21" w:rsidRPr="000D2C21">
                        <w:rPr>
                          <w:rFonts w:ascii="Arial" w:hAnsi="Arial" w:cs="Arial"/>
                          <w:sz w:val="20"/>
                          <w:szCs w:val="20"/>
                        </w:rPr>
                        <w:t xml:space="preserve"> </w:t>
                      </w:r>
                      <w:r w:rsidR="006040D1">
                        <w:rPr>
                          <w:rFonts w:ascii="Arial" w:hAnsi="Arial" w:cs="Arial"/>
                          <w:sz w:val="20"/>
                          <w:szCs w:val="20"/>
                        </w:rPr>
                        <w:t xml:space="preserve">Arretierung </w:t>
                      </w:r>
                      <w:r w:rsidR="004B5587">
                        <w:rPr>
                          <w:rFonts w:ascii="Arial" w:hAnsi="Arial" w:cs="Arial"/>
                          <w:sz w:val="20"/>
                          <w:szCs w:val="20"/>
                        </w:rPr>
                        <w:t>des Schiebeflügel</w:t>
                      </w:r>
                      <w:r w:rsidR="00FA02ED">
                        <w:rPr>
                          <w:rFonts w:ascii="Arial" w:hAnsi="Arial" w:cs="Arial"/>
                          <w:sz w:val="20"/>
                          <w:szCs w:val="20"/>
                        </w:rPr>
                        <w:t xml:space="preserve">s – Durchgreifen ist nicht möglich. </w:t>
                      </w:r>
                    </w:p>
                    <w:p w14:paraId="36D2FD00" w14:textId="4329AC68"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Absturzsicherung:</w:t>
                      </w:r>
                      <w:r w:rsidR="005D375F">
                        <w:rPr>
                          <w:rFonts w:ascii="Arial" w:hAnsi="Arial" w:cs="Arial"/>
                          <w:b/>
                          <w:bCs/>
                          <w:sz w:val="20"/>
                          <w:szCs w:val="20"/>
                        </w:rPr>
                        <w:t xml:space="preserve"> </w:t>
                      </w:r>
                      <w:r w:rsidR="00F53138" w:rsidRPr="00D10A44">
                        <w:rPr>
                          <w:rFonts w:ascii="Arial" w:hAnsi="Arial" w:cs="Arial"/>
                          <w:sz w:val="20"/>
                          <w:szCs w:val="20"/>
                        </w:rPr>
                        <w:t>Optionale</w:t>
                      </w:r>
                      <w:r w:rsidRPr="00D10A44">
                        <w:rPr>
                          <w:rFonts w:ascii="Arial" w:hAnsi="Arial" w:cs="Arial"/>
                          <w:sz w:val="20"/>
                          <w:szCs w:val="20"/>
                        </w:rPr>
                        <w:t xml:space="preserve"> </w:t>
                      </w:r>
                      <w:r w:rsidR="004D5574" w:rsidRPr="00D10A44">
                        <w:rPr>
                          <w:rFonts w:ascii="Arial" w:hAnsi="Arial" w:cs="Arial"/>
                          <w:sz w:val="20"/>
                          <w:szCs w:val="20"/>
                        </w:rPr>
                        <w:t>Integration</w:t>
                      </w:r>
                      <w:r w:rsidR="004D5574">
                        <w:rPr>
                          <w:rFonts w:ascii="Arial" w:hAnsi="Arial" w:cs="Arial"/>
                          <w:sz w:val="20"/>
                          <w:szCs w:val="20"/>
                        </w:rPr>
                        <w:t xml:space="preserve"> </w:t>
                      </w:r>
                      <w:r w:rsidR="00975D28">
                        <w:rPr>
                          <w:rFonts w:ascii="Arial" w:hAnsi="Arial" w:cs="Arial"/>
                          <w:sz w:val="20"/>
                          <w:szCs w:val="20"/>
                        </w:rPr>
                        <w:t>einer</w:t>
                      </w:r>
                      <w:r w:rsidR="004D5574">
                        <w:rPr>
                          <w:rFonts w:ascii="Arial" w:hAnsi="Arial" w:cs="Arial"/>
                          <w:sz w:val="20"/>
                          <w:szCs w:val="20"/>
                        </w:rPr>
                        <w:t xml:space="preserve"> Onleve</w:t>
                      </w:r>
                      <w:r w:rsidR="00CD64CC">
                        <w:rPr>
                          <w:rFonts w:ascii="Arial" w:hAnsi="Arial" w:cs="Arial"/>
                          <w:sz w:val="20"/>
                          <w:szCs w:val="20"/>
                        </w:rPr>
                        <w:t>l</w:t>
                      </w:r>
                      <w:r w:rsidR="004D5574">
                        <w:rPr>
                          <w:rFonts w:ascii="Arial" w:hAnsi="Arial" w:cs="Arial"/>
                          <w:sz w:val="20"/>
                          <w:szCs w:val="20"/>
                        </w:rPr>
                        <w:t xml:space="preserve">-Glasbrüstung </w:t>
                      </w:r>
                      <w:r w:rsidR="00CD64CC">
                        <w:rPr>
                          <w:rFonts w:ascii="Arial" w:hAnsi="Arial" w:cs="Arial"/>
                          <w:sz w:val="20"/>
                          <w:szCs w:val="20"/>
                        </w:rPr>
                        <w:t xml:space="preserve">innerhalb der </w:t>
                      </w:r>
                      <w:r w:rsidR="00E23A1D">
                        <w:rPr>
                          <w:rFonts w:ascii="Arial" w:hAnsi="Arial" w:cs="Arial"/>
                          <w:sz w:val="20"/>
                          <w:szCs w:val="20"/>
                        </w:rPr>
                        <w:t xml:space="preserve">Elementschiene </w:t>
                      </w:r>
                      <w:r w:rsidR="004D5574">
                        <w:rPr>
                          <w:rFonts w:ascii="Arial" w:hAnsi="Arial" w:cs="Arial"/>
                          <w:sz w:val="20"/>
                          <w:szCs w:val="20"/>
                        </w:rPr>
                        <w:t xml:space="preserve">als </w:t>
                      </w:r>
                      <w:r w:rsidR="00CD64CC">
                        <w:rPr>
                          <w:rFonts w:ascii="Arial" w:hAnsi="Arial" w:cs="Arial"/>
                          <w:sz w:val="20"/>
                          <w:szCs w:val="20"/>
                        </w:rPr>
                        <w:t>geprüfte Absturzsicherung</w:t>
                      </w:r>
                      <w:r w:rsidR="00F53138">
                        <w:rPr>
                          <w:rFonts w:ascii="Arial" w:hAnsi="Arial" w:cs="Arial"/>
                          <w:sz w:val="20"/>
                          <w:szCs w:val="20"/>
                        </w:rPr>
                        <w:t xml:space="preserve">. </w:t>
                      </w:r>
                    </w:p>
                    <w:p w14:paraId="3172CF89" w14:textId="0F5720BC" w:rsidR="004B5587" w:rsidRPr="005B3802" w:rsidRDefault="000D2C21" w:rsidP="000D2C21">
                      <w:pPr>
                        <w:pStyle w:val="Listenabsatz"/>
                        <w:numPr>
                          <w:ilvl w:val="0"/>
                          <w:numId w:val="3"/>
                        </w:numPr>
                        <w:spacing w:line="360" w:lineRule="auto"/>
                        <w:rPr>
                          <w:rFonts w:ascii="Arial" w:hAnsi="Arial" w:cs="Arial"/>
                          <w:sz w:val="20"/>
                          <w:szCs w:val="20"/>
                        </w:rPr>
                      </w:pPr>
                      <w:r w:rsidRPr="000D2C21">
                        <w:rPr>
                          <w:rFonts w:ascii="Arial" w:hAnsi="Arial" w:cs="Arial"/>
                          <w:b/>
                          <w:bCs/>
                          <w:sz w:val="20"/>
                          <w:szCs w:val="20"/>
                        </w:rPr>
                        <w:t>Wandtaschen:</w:t>
                      </w:r>
                      <w:r w:rsidRPr="000D2C21">
                        <w:rPr>
                          <w:rFonts w:ascii="Arial" w:hAnsi="Arial" w:cs="Arial"/>
                          <w:sz w:val="20"/>
                          <w:szCs w:val="20"/>
                        </w:rPr>
                        <w:t xml:space="preserve"> Versetzen der seitlichen Rahmenprofile in die Wand möglich; geeignet für bis zu dreispurige Anlagen</w:t>
                      </w:r>
                      <w:r w:rsidR="00975D28">
                        <w:rPr>
                          <w:rFonts w:ascii="Arial" w:hAnsi="Arial" w:cs="Arial"/>
                          <w:sz w:val="20"/>
                          <w:szCs w:val="20"/>
                        </w:rPr>
                        <w:t>.</w:t>
                      </w:r>
                    </w:p>
                    <w:p w14:paraId="2E380016" w14:textId="33BBD389" w:rsidR="00CA245E" w:rsidRPr="005B3802" w:rsidRDefault="004B5587" w:rsidP="000D2C21">
                      <w:pPr>
                        <w:pStyle w:val="Listenabsatz"/>
                        <w:numPr>
                          <w:ilvl w:val="0"/>
                          <w:numId w:val="3"/>
                        </w:numPr>
                        <w:spacing w:line="360" w:lineRule="auto"/>
                        <w:rPr>
                          <w:rFonts w:ascii="Arial" w:hAnsi="Arial" w:cs="Arial"/>
                          <w:sz w:val="20"/>
                          <w:szCs w:val="20"/>
                        </w:rPr>
                      </w:pPr>
                      <w:r>
                        <w:rPr>
                          <w:rFonts w:ascii="Arial" w:hAnsi="Arial" w:cs="Arial"/>
                          <w:b/>
                          <w:bCs/>
                          <w:sz w:val="20"/>
                          <w:szCs w:val="20"/>
                        </w:rPr>
                        <w:t>Einbauvarianten</w:t>
                      </w:r>
                      <w:r w:rsidR="000D2C21" w:rsidRPr="000D2C21">
                        <w:rPr>
                          <w:rFonts w:ascii="Arial" w:hAnsi="Arial" w:cs="Arial"/>
                          <w:b/>
                          <w:bCs/>
                          <w:sz w:val="20"/>
                          <w:szCs w:val="20"/>
                        </w:rPr>
                        <w:t>:</w:t>
                      </w:r>
                      <w:r w:rsidR="000D2C21" w:rsidRPr="000D2C21">
                        <w:rPr>
                          <w:rFonts w:ascii="Arial" w:hAnsi="Arial" w:cs="Arial"/>
                          <w:sz w:val="20"/>
                          <w:szCs w:val="20"/>
                        </w:rPr>
                        <w:t xml:space="preserve"> vielseitige Eck</w:t>
                      </w:r>
                      <w:r w:rsidR="00CA245E">
                        <w:rPr>
                          <w:rFonts w:ascii="Arial" w:hAnsi="Arial" w:cs="Arial"/>
                          <w:sz w:val="20"/>
                          <w:szCs w:val="20"/>
                        </w:rPr>
                        <w:t>lösungen</w:t>
                      </w:r>
                      <w:r w:rsidR="000D2C21" w:rsidRPr="000D2C21">
                        <w:rPr>
                          <w:rFonts w:ascii="Arial" w:hAnsi="Arial" w:cs="Arial"/>
                          <w:sz w:val="20"/>
                          <w:szCs w:val="20"/>
                        </w:rPr>
                        <w:t xml:space="preserve"> ausführbar</w:t>
                      </w:r>
                      <w:r w:rsidR="001C79A0">
                        <w:rPr>
                          <w:rFonts w:ascii="Arial" w:hAnsi="Arial" w:cs="Arial"/>
                          <w:sz w:val="20"/>
                          <w:szCs w:val="20"/>
                        </w:rPr>
                        <w:t xml:space="preserve">. </w:t>
                      </w:r>
                    </w:p>
                  </w:txbxContent>
                </v:textbox>
                <w10:anchorlock/>
              </v:shape>
            </w:pict>
          </mc:Fallback>
        </mc:AlternateContent>
      </w:r>
    </w:p>
    <w:p w14:paraId="04B6581D" w14:textId="77777777" w:rsidR="00E07040" w:rsidRDefault="00E07040" w:rsidP="009D7880">
      <w:pPr>
        <w:spacing w:line="276" w:lineRule="auto"/>
        <w:rPr>
          <w:rFonts w:ascii="Arial" w:hAnsi="Arial" w:cs="Arial"/>
          <w:sz w:val="12"/>
          <w:szCs w:val="12"/>
        </w:rPr>
      </w:pPr>
    </w:p>
    <w:p w14:paraId="4169F250" w14:textId="77777777" w:rsidR="00CE4AA6" w:rsidRDefault="00CE4AA6" w:rsidP="009D7880">
      <w:pPr>
        <w:spacing w:line="276" w:lineRule="auto"/>
        <w:rPr>
          <w:rFonts w:ascii="Arial" w:hAnsi="Arial" w:cs="Arial"/>
          <w:sz w:val="12"/>
          <w:szCs w:val="12"/>
        </w:rPr>
      </w:pPr>
    </w:p>
    <w:p w14:paraId="1AFFB381" w14:textId="7A0F7C58" w:rsidR="003D06A2" w:rsidRDefault="003D06A2" w:rsidP="007C327B">
      <w:pPr>
        <w:tabs>
          <w:tab w:val="left" w:pos="4619"/>
        </w:tabs>
        <w:spacing w:line="276" w:lineRule="auto"/>
        <w:rPr>
          <w:rFonts w:ascii="Arial" w:hAnsi="Arial" w:cs="Arial"/>
          <w:sz w:val="20"/>
          <w:szCs w:val="20"/>
          <w:u w:val="single"/>
        </w:rPr>
      </w:pPr>
    </w:p>
    <w:p w14:paraId="4E4D7D28" w14:textId="54C600AC" w:rsidR="003D06A2" w:rsidRDefault="003D06A2" w:rsidP="007C327B">
      <w:pPr>
        <w:tabs>
          <w:tab w:val="left" w:pos="4619"/>
        </w:tabs>
        <w:spacing w:line="276" w:lineRule="auto"/>
        <w:rPr>
          <w:rFonts w:ascii="Arial" w:hAnsi="Arial" w:cs="Arial"/>
          <w:sz w:val="20"/>
          <w:szCs w:val="20"/>
          <w:u w:val="single"/>
        </w:rPr>
      </w:pPr>
      <w:r>
        <w:lastRenderedPageBreak/>
        <w:drawing>
          <wp:inline distT="0" distB="0" distL="0" distR="0" wp14:anchorId="4B14B334" wp14:editId="6E244588">
            <wp:extent cx="3181678" cy="2122227"/>
            <wp:effectExtent l="0" t="0" r="0" b="0"/>
            <wp:docPr id="10514205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196524" cy="2132129"/>
                    </a:xfrm>
                    <a:prstGeom prst="rect">
                      <a:avLst/>
                    </a:prstGeom>
                    <a:noFill/>
                    <a:ln>
                      <a:noFill/>
                    </a:ln>
                  </pic:spPr>
                </pic:pic>
              </a:graphicData>
            </a:graphic>
          </wp:inline>
        </w:drawing>
      </w:r>
    </w:p>
    <w:p w14:paraId="40E357B4" w14:textId="0C7832FB" w:rsidR="003D06A2" w:rsidRDefault="007B2650" w:rsidP="003D06A2">
      <w:pPr>
        <w:spacing w:line="360" w:lineRule="auto"/>
        <w:rPr>
          <w:rFonts w:ascii="Arial" w:hAnsi="Arial" w:cs="Arial"/>
          <w:sz w:val="20"/>
          <w:szCs w:val="20"/>
        </w:rPr>
      </w:pPr>
      <w:r w:rsidRPr="007B2650">
        <w:rPr>
          <w:rFonts w:ascii="Arial" w:hAnsi="Arial" w:cs="Arial"/>
          <w:b/>
          <w:bCs/>
          <w:sz w:val="20"/>
          <w:szCs w:val="20"/>
        </w:rPr>
        <w:t>solarlux-ref01330-cero-frameless_ambiente_quer</w:t>
      </w:r>
      <w:r>
        <w:rPr>
          <w:rFonts w:ascii="Arial" w:hAnsi="Arial" w:cs="Arial"/>
          <w:b/>
          <w:bCs/>
          <w:sz w:val="20"/>
          <w:szCs w:val="20"/>
        </w:rPr>
        <w:t>.jpg</w:t>
      </w:r>
      <w:r w:rsidR="003D06A2" w:rsidRPr="006E3220">
        <w:rPr>
          <w:rFonts w:ascii="Arial" w:hAnsi="Arial" w:cs="Arial"/>
          <w:b/>
          <w:bCs/>
          <w:sz w:val="20"/>
          <w:szCs w:val="20"/>
        </w:rPr>
        <w:t>:</w:t>
      </w:r>
      <w:r w:rsidR="003D06A2" w:rsidRPr="009D7880">
        <w:rPr>
          <w:rFonts w:ascii="Arial" w:hAnsi="Arial" w:cs="Arial"/>
          <w:sz w:val="20"/>
          <w:szCs w:val="20"/>
        </w:rPr>
        <w:t xml:space="preserve"> </w:t>
      </w:r>
      <w:r w:rsidR="0084499C">
        <w:rPr>
          <w:rFonts w:ascii="Arial" w:hAnsi="Arial" w:cs="Arial"/>
          <w:sz w:val="20"/>
          <w:szCs w:val="20"/>
        </w:rPr>
        <w:t xml:space="preserve">Die neue Systemvariante </w:t>
      </w:r>
      <w:r w:rsidR="00BE56B3" w:rsidRPr="00BE56B3">
        <w:rPr>
          <w:rFonts w:ascii="Arial" w:hAnsi="Arial" w:cs="Arial"/>
          <w:sz w:val="20"/>
          <w:szCs w:val="20"/>
        </w:rPr>
        <w:t xml:space="preserve">cero III frameless </w:t>
      </w:r>
      <w:r w:rsidR="0084499C">
        <w:rPr>
          <w:rFonts w:ascii="Arial" w:hAnsi="Arial" w:cs="Arial"/>
          <w:sz w:val="20"/>
          <w:szCs w:val="20"/>
        </w:rPr>
        <w:t xml:space="preserve">von Solarlux </w:t>
      </w:r>
      <w:r w:rsidR="00BE56B3" w:rsidRPr="00BE56B3">
        <w:rPr>
          <w:rFonts w:ascii="Arial" w:hAnsi="Arial" w:cs="Arial"/>
          <w:sz w:val="20"/>
          <w:szCs w:val="20"/>
        </w:rPr>
        <w:t>ermöglicht rahmenlose Transparenz – sichtbar bleibt nur Glas.</w:t>
      </w:r>
    </w:p>
    <w:p w14:paraId="7B6A87A9" w14:textId="77777777" w:rsidR="003D06A2" w:rsidRDefault="003D06A2" w:rsidP="007C327B">
      <w:pPr>
        <w:tabs>
          <w:tab w:val="left" w:pos="4619"/>
        </w:tabs>
        <w:spacing w:line="276" w:lineRule="auto"/>
        <w:rPr>
          <w:rFonts w:ascii="Arial" w:hAnsi="Arial" w:cs="Arial"/>
          <w:sz w:val="20"/>
          <w:szCs w:val="20"/>
          <w:u w:val="single"/>
        </w:rPr>
      </w:pPr>
    </w:p>
    <w:p w14:paraId="1961E933" w14:textId="6DF49760" w:rsidR="003D06A2" w:rsidRDefault="003D06A2" w:rsidP="007C327B">
      <w:pPr>
        <w:tabs>
          <w:tab w:val="left" w:pos="4619"/>
        </w:tabs>
        <w:spacing w:line="276" w:lineRule="auto"/>
        <w:rPr>
          <w:rFonts w:ascii="Arial" w:hAnsi="Arial" w:cs="Arial"/>
          <w:sz w:val="20"/>
          <w:szCs w:val="20"/>
          <w:u w:val="single"/>
        </w:rPr>
      </w:pPr>
      <w:r>
        <w:drawing>
          <wp:inline distT="0" distB="0" distL="0" distR="0" wp14:anchorId="5B60384E" wp14:editId="16B041FD">
            <wp:extent cx="3181350" cy="2121177"/>
            <wp:effectExtent l="0" t="0" r="0" b="0"/>
            <wp:docPr id="26206108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90791" cy="2127472"/>
                    </a:xfrm>
                    <a:prstGeom prst="rect">
                      <a:avLst/>
                    </a:prstGeom>
                    <a:noFill/>
                    <a:ln>
                      <a:noFill/>
                    </a:ln>
                  </pic:spPr>
                </pic:pic>
              </a:graphicData>
            </a:graphic>
          </wp:inline>
        </w:drawing>
      </w:r>
    </w:p>
    <w:p w14:paraId="1F7A33FA" w14:textId="46AF5396" w:rsidR="003D06A2" w:rsidRDefault="00F025A4" w:rsidP="00CB0906">
      <w:pPr>
        <w:spacing w:line="360" w:lineRule="auto"/>
        <w:rPr>
          <w:rFonts w:ascii="Arial" w:hAnsi="Arial" w:cs="Arial"/>
          <w:sz w:val="20"/>
          <w:szCs w:val="20"/>
        </w:rPr>
      </w:pPr>
      <w:r w:rsidRPr="00F025A4">
        <w:rPr>
          <w:rFonts w:ascii="Arial" w:hAnsi="Arial" w:cs="Arial"/>
          <w:b/>
          <w:bCs/>
          <w:sz w:val="20"/>
          <w:szCs w:val="20"/>
        </w:rPr>
        <w:t>solarlux-ref01330-cero-frameless-00163</w:t>
      </w:r>
      <w:r>
        <w:rPr>
          <w:rFonts w:ascii="Arial" w:hAnsi="Arial" w:cs="Arial"/>
          <w:b/>
          <w:bCs/>
          <w:sz w:val="20"/>
          <w:szCs w:val="20"/>
        </w:rPr>
        <w:t>.jpg</w:t>
      </w:r>
      <w:r w:rsidR="003D06A2" w:rsidRPr="006E3220">
        <w:rPr>
          <w:rFonts w:ascii="Arial" w:hAnsi="Arial" w:cs="Arial"/>
          <w:b/>
          <w:bCs/>
          <w:sz w:val="20"/>
          <w:szCs w:val="20"/>
        </w:rPr>
        <w:t>:</w:t>
      </w:r>
      <w:r w:rsidR="003D06A2" w:rsidRPr="009D7880">
        <w:rPr>
          <w:rFonts w:ascii="Arial" w:hAnsi="Arial" w:cs="Arial"/>
          <w:sz w:val="20"/>
          <w:szCs w:val="20"/>
        </w:rPr>
        <w:t xml:space="preserve"> </w:t>
      </w:r>
      <w:r w:rsidR="00CB0906" w:rsidRPr="00CB0906">
        <w:rPr>
          <w:rFonts w:ascii="Arial" w:hAnsi="Arial" w:cs="Arial"/>
          <w:sz w:val="20"/>
          <w:szCs w:val="20"/>
        </w:rPr>
        <w:t>Die bis zur Glaskante reduzierte Flügelansicht</w:t>
      </w:r>
      <w:r w:rsidR="00CB0906">
        <w:rPr>
          <w:rFonts w:ascii="Arial" w:hAnsi="Arial" w:cs="Arial"/>
          <w:sz w:val="20"/>
          <w:szCs w:val="20"/>
        </w:rPr>
        <w:t xml:space="preserve"> </w:t>
      </w:r>
      <w:r w:rsidR="00CB0906" w:rsidRPr="00CB0906">
        <w:rPr>
          <w:rFonts w:ascii="Arial" w:hAnsi="Arial" w:cs="Arial"/>
          <w:sz w:val="20"/>
          <w:szCs w:val="20"/>
        </w:rPr>
        <w:t>wird durch ein neues, absolut</w:t>
      </w:r>
      <w:r w:rsidR="005F0E2E">
        <w:rPr>
          <w:rFonts w:ascii="Arial" w:hAnsi="Arial" w:cs="Arial"/>
          <w:sz w:val="20"/>
          <w:szCs w:val="20"/>
        </w:rPr>
        <w:t xml:space="preserve"> </w:t>
      </w:r>
      <w:r w:rsidR="00CB0906" w:rsidRPr="00CB0906">
        <w:rPr>
          <w:rFonts w:ascii="Arial" w:hAnsi="Arial" w:cs="Arial"/>
          <w:sz w:val="20"/>
          <w:szCs w:val="20"/>
        </w:rPr>
        <w:t>minimiertes Flügelprofil sowie ein sehr flaches Laufschienenprofil erreicht</w:t>
      </w:r>
      <w:r w:rsidR="00CB0906">
        <w:rPr>
          <w:rFonts w:ascii="Arial" w:hAnsi="Arial" w:cs="Arial"/>
          <w:sz w:val="20"/>
          <w:szCs w:val="20"/>
        </w:rPr>
        <w:t xml:space="preserve">. </w:t>
      </w:r>
    </w:p>
    <w:p w14:paraId="35CD7916" w14:textId="77777777" w:rsidR="009D7880" w:rsidRPr="009D7880" w:rsidRDefault="009D7880" w:rsidP="009D7880">
      <w:pPr>
        <w:spacing w:line="276" w:lineRule="auto"/>
        <w:rPr>
          <w:rFonts w:ascii="Arial" w:hAnsi="Arial" w:cs="Arial"/>
          <w:sz w:val="20"/>
          <w:szCs w:val="20"/>
        </w:rPr>
      </w:pPr>
    </w:p>
    <w:p w14:paraId="26AB03C1" w14:textId="77777777" w:rsidR="009D7880" w:rsidRPr="009D7880" w:rsidRDefault="009D7880" w:rsidP="009D7880">
      <w:pPr>
        <w:spacing w:line="276" w:lineRule="auto"/>
        <w:rPr>
          <w:rFonts w:ascii="Arial" w:hAnsi="Arial" w:cs="Arial"/>
          <w:sz w:val="20"/>
          <w:szCs w:val="20"/>
        </w:rPr>
      </w:pPr>
    </w:p>
    <w:p w14:paraId="09BBD6E3" w14:textId="77777777" w:rsidR="009D7880" w:rsidRPr="009D7880" w:rsidRDefault="009D7880" w:rsidP="009D7880">
      <w:pPr>
        <w:spacing w:line="276" w:lineRule="auto"/>
        <w:rPr>
          <w:rFonts w:ascii="Arial" w:hAnsi="Arial" w:cs="Arial"/>
          <w:sz w:val="20"/>
          <w:szCs w:val="20"/>
        </w:rPr>
      </w:pPr>
    </w:p>
    <w:p w14:paraId="062F78CB" w14:textId="77777777" w:rsidR="009D7880" w:rsidRDefault="009D7880" w:rsidP="009D7880">
      <w:pPr>
        <w:spacing w:line="276" w:lineRule="auto"/>
        <w:rPr>
          <w:rFonts w:ascii="Arial" w:hAnsi="Arial" w:cs="Arial"/>
          <w:sz w:val="20"/>
          <w:szCs w:val="20"/>
        </w:rPr>
      </w:pPr>
    </w:p>
    <w:p w14:paraId="32E0768A" w14:textId="77777777" w:rsidR="009D7880" w:rsidRDefault="009D7880" w:rsidP="009D7880">
      <w:pPr>
        <w:spacing w:line="276" w:lineRule="auto"/>
        <w:rPr>
          <w:rFonts w:ascii="Arial" w:hAnsi="Arial" w:cs="Arial"/>
          <w:sz w:val="20"/>
          <w:szCs w:val="20"/>
        </w:rPr>
      </w:pPr>
    </w:p>
    <w:p w14:paraId="201E9D29" w14:textId="77777777" w:rsidR="009D7880" w:rsidRDefault="009D7880" w:rsidP="009D7880">
      <w:pPr>
        <w:spacing w:line="276" w:lineRule="auto"/>
        <w:rPr>
          <w:rFonts w:ascii="Arial" w:hAnsi="Arial" w:cs="Arial"/>
          <w:sz w:val="20"/>
          <w:szCs w:val="20"/>
        </w:rPr>
      </w:pPr>
    </w:p>
    <w:p w14:paraId="3722EF91" w14:textId="77777777" w:rsidR="009D7880" w:rsidRDefault="009D7880" w:rsidP="009D7880">
      <w:pPr>
        <w:spacing w:line="276" w:lineRule="auto"/>
        <w:rPr>
          <w:rFonts w:ascii="Arial" w:hAnsi="Arial" w:cs="Arial"/>
          <w:sz w:val="20"/>
          <w:szCs w:val="20"/>
        </w:rPr>
      </w:pPr>
    </w:p>
    <w:p w14:paraId="7B7847ED" w14:textId="77777777" w:rsidR="009D7880" w:rsidRPr="009D7880" w:rsidRDefault="009D7880" w:rsidP="009D7880">
      <w:pPr>
        <w:spacing w:line="276" w:lineRule="auto"/>
        <w:rPr>
          <w:rFonts w:ascii="Arial" w:hAnsi="Arial" w:cs="Arial"/>
          <w:sz w:val="20"/>
          <w:szCs w:val="20"/>
        </w:rPr>
      </w:pPr>
    </w:p>
    <w:p w14:paraId="6639AB4E" w14:textId="77777777" w:rsidR="009D7880" w:rsidRPr="009D7880" w:rsidRDefault="009D7880" w:rsidP="009D7880">
      <w:pPr>
        <w:spacing w:line="276" w:lineRule="auto"/>
        <w:rPr>
          <w:rFonts w:ascii="Arial" w:hAnsi="Arial" w:cs="Arial"/>
          <w:sz w:val="20"/>
          <w:szCs w:val="20"/>
        </w:rPr>
      </w:pPr>
    </w:p>
    <w:p w14:paraId="65F107F3" w14:textId="408C3AD6" w:rsidR="005709EA" w:rsidRDefault="00F951F0" w:rsidP="009D7880">
      <w:pPr>
        <w:spacing w:line="276" w:lineRule="auto"/>
        <w:rPr>
          <w:rFonts w:ascii="Arial" w:hAnsi="Arial" w:cs="Arial"/>
          <w:sz w:val="20"/>
          <w:szCs w:val="20"/>
          <w:u w:val="single"/>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58242" behindDoc="0" locked="0" layoutInCell="1" allowOverlap="1" wp14:anchorId="21BB05A6" wp14:editId="41DF3846">
                <wp:simplePos x="0" y="0"/>
                <wp:positionH relativeFrom="column">
                  <wp:posOffset>2075291</wp:posOffset>
                </wp:positionH>
                <wp:positionV relativeFrom="paragraph">
                  <wp:posOffset>175757</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28CC4FB7" w14:textId="42FB1500" w:rsidR="00F951F0" w:rsidRDefault="00F025A4" w:rsidP="00F951F0">
                            <w:pPr>
                              <w:autoSpaceDE w:val="0"/>
                              <w:autoSpaceDN w:val="0"/>
                              <w:adjustRightInd w:val="0"/>
                              <w:spacing w:line="360" w:lineRule="auto"/>
                              <w:rPr>
                                <w:rFonts w:ascii="Arial" w:hAnsi="Arial" w:cs="Arial"/>
                                <w:bCs/>
                                <w:color w:val="595959" w:themeColor="text1" w:themeTint="A6"/>
                                <w:sz w:val="22"/>
                                <w:szCs w:val="22"/>
                              </w:rPr>
                            </w:pPr>
                            <w:r w:rsidRPr="00F025A4">
                              <w:rPr>
                                <w:rFonts w:ascii="Arial" w:hAnsi="Arial" w:cs="Arial"/>
                                <w:b/>
                                <w:bCs/>
                                <w:sz w:val="20"/>
                                <w:szCs w:val="20"/>
                              </w:rPr>
                              <w:t>solarlux-ref01330-cero-frameless-09785</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C46CE3">
                              <w:rPr>
                                <w:rFonts w:ascii="Arial" w:hAnsi="Arial" w:cs="Arial"/>
                                <w:sz w:val="20"/>
                                <w:szCs w:val="20"/>
                              </w:rPr>
                              <w:t>Eine</w:t>
                            </w:r>
                            <w:r w:rsidR="00C46CE3" w:rsidRPr="00C46CE3">
                              <w:rPr>
                                <w:rFonts w:ascii="Arial" w:hAnsi="Arial" w:cs="Arial"/>
                                <w:sz w:val="20"/>
                                <w:szCs w:val="20"/>
                              </w:rPr>
                              <w:t xml:space="preserve"> Spaltlüftung ermöglicht </w:t>
                            </w:r>
                            <w:r w:rsidR="00C46CE3">
                              <w:rPr>
                                <w:rFonts w:ascii="Arial" w:hAnsi="Arial" w:cs="Arial"/>
                                <w:sz w:val="20"/>
                                <w:szCs w:val="20"/>
                              </w:rPr>
                              <w:t xml:space="preserve">das </w:t>
                            </w:r>
                            <w:r w:rsidR="00C46CE3" w:rsidRPr="00C46CE3">
                              <w:rPr>
                                <w:rFonts w:ascii="Arial" w:hAnsi="Arial" w:cs="Arial"/>
                                <w:sz w:val="20"/>
                                <w:szCs w:val="20"/>
                              </w:rPr>
                              <w:t>sichere Lüften bei verriegeltem Flügel – mit einer Öffnungsweite von 27 mm.</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_x0000_s1029" type="#_x0000_t202" style="position:absolute;margin-left:163.4pt;margin-top:13.85pt;width:190.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" stroked="f">
                <v:textbox style="mso-fit-shape-to-text:t">
                  <w:txbxContent>
                    <w:p w14:paraId="28CC4FB7" w14:textId="42FB1500" w:rsidR="00F951F0" w:rsidRDefault="00F025A4" w:rsidP="00F951F0">
                      <w:pPr>
                        <w:autoSpaceDE w:val="0"/>
                        <w:autoSpaceDN w:val="0"/>
                        <w:adjustRightInd w:val="0"/>
                        <w:spacing w:line="360" w:lineRule="auto"/>
                        <w:rPr>
                          <w:rFonts w:ascii="Arial" w:hAnsi="Arial" w:cs="Arial"/>
                          <w:bCs/>
                          <w:color w:val="595959" w:themeColor="text1" w:themeTint="A6"/>
                          <w:sz w:val="22"/>
                          <w:szCs w:val="22"/>
                        </w:rPr>
                      </w:pPr>
                      <w:r w:rsidRPr="00F025A4">
                        <w:rPr>
                          <w:rFonts w:ascii="Arial" w:hAnsi="Arial" w:cs="Arial"/>
                          <w:b/>
                          <w:bCs/>
                          <w:sz w:val="20"/>
                          <w:szCs w:val="20"/>
                        </w:rPr>
                        <w:t>solarlux-ref01330-cero-frameless-09785</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C46CE3">
                        <w:rPr>
                          <w:rFonts w:ascii="Arial" w:hAnsi="Arial" w:cs="Arial"/>
                          <w:sz w:val="20"/>
                          <w:szCs w:val="20"/>
                        </w:rPr>
                        <w:t>Eine</w:t>
                      </w:r>
                      <w:r w:rsidR="00C46CE3" w:rsidRPr="00C46CE3">
                        <w:rPr>
                          <w:rFonts w:ascii="Arial" w:hAnsi="Arial" w:cs="Arial"/>
                          <w:sz w:val="20"/>
                          <w:szCs w:val="20"/>
                        </w:rPr>
                        <w:t xml:space="preserve"> Spaltlüftung ermöglicht </w:t>
                      </w:r>
                      <w:r w:rsidR="00C46CE3">
                        <w:rPr>
                          <w:rFonts w:ascii="Arial" w:hAnsi="Arial" w:cs="Arial"/>
                          <w:sz w:val="20"/>
                          <w:szCs w:val="20"/>
                        </w:rPr>
                        <w:t xml:space="preserve">das </w:t>
                      </w:r>
                      <w:r w:rsidR="00C46CE3" w:rsidRPr="00C46CE3">
                        <w:rPr>
                          <w:rFonts w:ascii="Arial" w:hAnsi="Arial" w:cs="Arial"/>
                          <w:sz w:val="20"/>
                          <w:szCs w:val="20"/>
                        </w:rPr>
                        <w:t>sichere Lüften bei verriegeltem Flügel – mit einer Öffnungsweite von 27 mm.</w:t>
                      </w:r>
                    </w:p>
                    <w:p w14:paraId="411AF6FF" w14:textId="77777777" w:rsidR="00F951F0" w:rsidRDefault="00F951F0" w:rsidP="00F951F0"/>
                  </w:txbxContent>
                </v:textbox>
                <w10:wrap type="square"/>
              </v:shape>
            </w:pict>
          </mc:Fallback>
        </mc:AlternateContent>
      </w:r>
      <w:r w:rsidR="003D06A2">
        <w:drawing>
          <wp:inline distT="0" distB="0" distL="0" distR="0" wp14:anchorId="1E79C099" wp14:editId="2E4C2532">
            <wp:extent cx="1939508" cy="2909104"/>
            <wp:effectExtent l="0" t="0" r="3810" b="5715"/>
            <wp:docPr id="1441833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944747" cy="2916961"/>
                    </a:xfrm>
                    <a:prstGeom prst="rect">
                      <a:avLst/>
                    </a:prstGeom>
                    <a:noFill/>
                    <a:ln>
                      <a:noFill/>
                    </a:ln>
                  </pic:spPr>
                </pic:pic>
              </a:graphicData>
            </a:graphic>
          </wp:inline>
        </w:drawing>
      </w:r>
    </w:p>
    <w:p w14:paraId="06079D74" w14:textId="77777777" w:rsidR="005709EA" w:rsidRDefault="005709EA" w:rsidP="009D7880">
      <w:pPr>
        <w:spacing w:line="276" w:lineRule="auto"/>
        <w:rPr>
          <w:rFonts w:ascii="Arial" w:hAnsi="Arial" w:cs="Arial"/>
          <w:sz w:val="20"/>
          <w:szCs w:val="20"/>
          <w:u w:val="single"/>
        </w:rPr>
      </w:pPr>
    </w:p>
    <w:p w14:paraId="2F6D2773" w14:textId="506DB297" w:rsidR="00E55C29" w:rsidRDefault="00E55C29" w:rsidP="009D7880">
      <w:pPr>
        <w:spacing w:line="276" w:lineRule="auto"/>
      </w:pPr>
      <w:r>
        <w:drawing>
          <wp:inline distT="0" distB="0" distL="0" distR="0" wp14:anchorId="1B693C60" wp14:editId="35617931">
            <wp:extent cx="3181350" cy="2121472"/>
            <wp:effectExtent l="0" t="0" r="0" b="0"/>
            <wp:docPr id="14481767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195582" cy="2130963"/>
                    </a:xfrm>
                    <a:prstGeom prst="rect">
                      <a:avLst/>
                    </a:prstGeom>
                    <a:noFill/>
                    <a:ln>
                      <a:noFill/>
                    </a:ln>
                  </pic:spPr>
                </pic:pic>
              </a:graphicData>
            </a:graphic>
          </wp:inline>
        </w:drawing>
      </w:r>
    </w:p>
    <w:p w14:paraId="098F37DA" w14:textId="1D9F1EEA" w:rsidR="00E55C29" w:rsidRPr="00E55C29" w:rsidRDefault="00E9112F" w:rsidP="00E55C29">
      <w:pPr>
        <w:autoSpaceDE w:val="0"/>
        <w:autoSpaceDN w:val="0"/>
        <w:adjustRightInd w:val="0"/>
        <w:spacing w:line="360" w:lineRule="auto"/>
        <w:rPr>
          <w:rFonts w:ascii="Arial" w:hAnsi="Arial" w:cs="Arial"/>
          <w:sz w:val="20"/>
          <w:szCs w:val="20"/>
        </w:rPr>
      </w:pPr>
      <w:r w:rsidRPr="00E9112F">
        <w:rPr>
          <w:rFonts w:ascii="Arial" w:hAnsi="Arial" w:cs="Arial"/>
          <w:b/>
          <w:bCs/>
          <w:sz w:val="20"/>
          <w:szCs w:val="20"/>
        </w:rPr>
        <w:t>solarlux-ref01330-cero-frameless_Sicherung.jpg:</w:t>
      </w:r>
      <w:r>
        <w:rPr>
          <w:rFonts w:ascii="Arial" w:hAnsi="Arial" w:cs="Arial"/>
          <w:sz w:val="20"/>
          <w:szCs w:val="20"/>
        </w:rPr>
        <w:t xml:space="preserve"> </w:t>
      </w:r>
      <w:r w:rsidR="00E55C29">
        <w:rPr>
          <w:rFonts w:ascii="Arial" w:hAnsi="Arial" w:cs="Arial"/>
          <w:sz w:val="20"/>
          <w:szCs w:val="20"/>
        </w:rPr>
        <w:t>E</w:t>
      </w:r>
      <w:r w:rsidR="00E55C29" w:rsidRPr="00E55C29">
        <w:rPr>
          <w:rFonts w:ascii="Arial" w:hAnsi="Arial" w:cs="Arial"/>
          <w:sz w:val="20"/>
          <w:szCs w:val="20"/>
        </w:rPr>
        <w:t>ine Onlevel</w:t>
      </w:r>
      <w:r w:rsidR="00E55C29" w:rsidRPr="00E55C29">
        <w:rPr>
          <w:rFonts w:ascii="Arial" w:hAnsi="Arial" w:cs="Arial"/>
          <w:sz w:val="20"/>
          <w:szCs w:val="20"/>
        </w:rPr>
        <w:noBreakHyphen/>
        <w:t xml:space="preserve">Glasbrüstung </w:t>
      </w:r>
      <w:r w:rsidR="00E55C29">
        <w:rPr>
          <w:rFonts w:ascii="Arial" w:hAnsi="Arial" w:cs="Arial"/>
          <w:sz w:val="20"/>
          <w:szCs w:val="20"/>
        </w:rPr>
        <w:t xml:space="preserve">kann </w:t>
      </w:r>
      <w:r w:rsidR="00E55C29" w:rsidRPr="00E55C29">
        <w:rPr>
          <w:rFonts w:ascii="Arial" w:hAnsi="Arial" w:cs="Arial"/>
          <w:sz w:val="20"/>
          <w:szCs w:val="20"/>
        </w:rPr>
        <w:t xml:space="preserve">als geprüfte Absturzsicherung </w:t>
      </w:r>
      <w:r w:rsidR="00E55C29">
        <w:rPr>
          <w:rFonts w:ascii="Arial" w:hAnsi="Arial" w:cs="Arial"/>
          <w:sz w:val="20"/>
          <w:szCs w:val="20"/>
        </w:rPr>
        <w:t xml:space="preserve">in das System </w:t>
      </w:r>
      <w:r w:rsidR="00E55C29" w:rsidRPr="00E55C29">
        <w:rPr>
          <w:rFonts w:ascii="Arial" w:hAnsi="Arial" w:cs="Arial"/>
          <w:sz w:val="20"/>
          <w:szCs w:val="20"/>
        </w:rPr>
        <w:t>integriert werden – transparent und nahtlos in die Fassade eingebunden.</w:t>
      </w:r>
    </w:p>
    <w:p w14:paraId="7B946F2A" w14:textId="77777777" w:rsidR="00844861" w:rsidRDefault="00844861" w:rsidP="009D7880">
      <w:pPr>
        <w:widowControl w:val="0"/>
        <w:spacing w:line="336" w:lineRule="auto"/>
        <w:ind w:right="-1"/>
        <w:rPr>
          <w:rFonts w:ascii="Arial" w:hAnsi="Arial" w:cs="Arial"/>
          <w:b/>
          <w:bCs/>
          <w:sz w:val="12"/>
          <w:szCs w:val="12"/>
        </w:rPr>
      </w:pPr>
    </w:p>
    <w:p w14:paraId="7C2032AF" w14:textId="073AF34C"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C46CE3">
        <w:rPr>
          <w:rFonts w:ascii="Arial" w:hAnsi="Arial" w:cs="Arial"/>
          <w:sz w:val="12"/>
          <w:szCs w:val="12"/>
        </w:rPr>
        <w:t>Solarlux GmbH</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260A3481" w14:textId="77777777" w:rsidR="0069274E" w:rsidRPr="00D10A44" w:rsidRDefault="0069274E" w:rsidP="00B14FA6">
      <w:pPr>
        <w:widowControl w:val="0"/>
        <w:spacing w:line="360" w:lineRule="auto"/>
        <w:ind w:right="-284"/>
        <w:rPr>
          <w:rFonts w:ascii="Arial" w:eastAsia="Arial" w:hAnsi="Arial" w:cs="Arial"/>
          <w:bCs/>
          <w:sz w:val="20"/>
          <w:szCs w:val="20"/>
          <w:u w:val="single"/>
        </w:rPr>
      </w:pPr>
      <w:r w:rsidRPr="00D10A44">
        <w:rPr>
          <w:rFonts w:ascii="Arial" w:eastAsia="Arial" w:hAnsi="Arial" w:cs="Arial"/>
          <w:bCs/>
          <w:sz w:val="20"/>
          <w:szCs w:val="20"/>
          <w:u w:val="single"/>
        </w:rPr>
        <w:lastRenderedPageBreak/>
        <w:t>Über Solarlux GmbH</w:t>
      </w:r>
    </w:p>
    <w:p w14:paraId="6A678ADC" w14:textId="4E685102"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Pr>
          <w:rFonts w:ascii="Arial" w:eastAsia="Arial" w:hAnsi="Arial" w:cs="Arial"/>
          <w:sz w:val="20"/>
          <w:szCs w:val="20"/>
        </w:rPr>
        <w:t>inn</w:t>
      </w:r>
      <w:r w:rsidRPr="00477ABF">
        <w:rPr>
          <w:rFonts w:ascii="Arial" w:eastAsia="Arial" w:hAnsi="Arial" w:cs="Arial"/>
          <w:sz w:val="20"/>
          <w:szCs w:val="20"/>
        </w:rPr>
        <w:t>en</w:t>
      </w:r>
      <w:r w:rsidR="00146CFB">
        <w:rPr>
          <w:rFonts w:ascii="Arial" w:eastAsia="Arial" w:hAnsi="Arial" w:cs="Arial"/>
          <w:sz w:val="20"/>
          <w:szCs w:val="20"/>
        </w:rPr>
        <w:t xml:space="preserve"> und Architekten</w:t>
      </w:r>
      <w:r w:rsidRPr="00477ABF">
        <w:rPr>
          <w:rFonts w:ascii="Arial" w:eastAsia="Arial" w:hAnsi="Arial" w:cs="Arial"/>
          <w:sz w:val="20"/>
          <w:szCs w:val="20"/>
        </w:rPr>
        <w:t>, Handwerksbetrieben und Bau</w:t>
      </w:r>
      <w:r w:rsidR="00146CFB">
        <w:rPr>
          <w:rFonts w:ascii="Arial" w:eastAsia="Arial" w:hAnsi="Arial" w:cs="Arial"/>
          <w:sz w:val="20"/>
          <w:szCs w:val="20"/>
        </w:rPr>
        <w:t>leuten</w:t>
      </w:r>
      <w:r w:rsidRPr="00477ABF">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Pr>
          <w:rFonts w:ascii="Arial" w:eastAsia="Arial" w:hAnsi="Arial" w:cs="Arial"/>
          <w:sz w:val="20"/>
          <w:szCs w:val="20"/>
        </w:rPr>
        <w:t>enden</w:t>
      </w:r>
      <w:r w:rsidRPr="00477ABF">
        <w:rPr>
          <w:rFonts w:ascii="Arial" w:eastAsia="Arial" w:hAnsi="Arial" w:cs="Arial"/>
          <w:sz w:val="20"/>
          <w:szCs w:val="20"/>
        </w:rPr>
        <w:t xml:space="preserve">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513661A0">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2484" w14:textId="77777777" w:rsidR="005F0B24" w:rsidRDefault="005F0B24" w:rsidP="009D7880">
      <w:r>
        <w:separator/>
      </w:r>
    </w:p>
  </w:endnote>
  <w:endnote w:type="continuationSeparator" w:id="0">
    <w:p w14:paraId="26125CCC" w14:textId="77777777" w:rsidR="005F0B24" w:rsidRDefault="005F0B24" w:rsidP="009D7880">
      <w:r>
        <w:continuationSeparator/>
      </w:r>
    </w:p>
  </w:endnote>
  <w:endnote w:type="continuationNotice" w:id="1">
    <w:p w14:paraId="7CC5D548" w14:textId="77777777" w:rsidR="005F0B24" w:rsidRDefault="005F0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B3802" w:rsidRDefault="009D7880" w:rsidP="009D7880">
    <w:pPr>
      <w:pStyle w:val="Absender"/>
      <w:spacing w:line="288" w:lineRule="auto"/>
      <w:rPr>
        <w:rStyle w:val="Hyperlink"/>
        <w:bCs/>
        <w:color w:val="auto"/>
        <w:sz w:val="12"/>
        <w:szCs w:val="12"/>
        <w:u w:val="none"/>
        <w:lang w:val="fr-FR"/>
      </w:rPr>
    </w:pPr>
    <w:r w:rsidRPr="005B3802">
      <w:rPr>
        <w:rStyle w:val="Hyperlink"/>
        <w:color w:val="auto"/>
        <w:sz w:val="12"/>
        <w:szCs w:val="12"/>
        <w:u w:val="none"/>
        <w:lang w:val="fr-FR"/>
      </w:rPr>
      <w:t xml:space="preserve">Solarlux GmbH </w:t>
    </w:r>
    <w:r w:rsidRPr="005B3802">
      <w:rPr>
        <w:rFonts w:cs="Arial"/>
        <w:bCs/>
        <w:sz w:val="12"/>
        <w:szCs w:val="12"/>
        <w:lang w:val="fr-FR"/>
      </w:rPr>
      <w:t>∙</w:t>
    </w:r>
    <w:r w:rsidRPr="005B3802">
      <w:rPr>
        <w:rStyle w:val="Hyperlink"/>
        <w:color w:val="auto"/>
        <w:sz w:val="12"/>
        <w:szCs w:val="12"/>
        <w:u w:val="none"/>
        <w:lang w:val="fr-FR"/>
      </w:rPr>
      <w:t xml:space="preserve"> </w:t>
    </w:r>
    <w:r w:rsidRPr="005B3802">
      <w:rPr>
        <w:rStyle w:val="Hyperlink"/>
        <w:bCs/>
        <w:color w:val="auto"/>
        <w:sz w:val="12"/>
        <w:szCs w:val="12"/>
        <w:u w:val="none"/>
        <w:lang w:val="fr-FR"/>
      </w:rPr>
      <w:t xml:space="preserve">T +49 5422/92710 </w:t>
    </w:r>
    <w:r w:rsidRPr="005B3802">
      <w:rPr>
        <w:rFonts w:cs="Arial"/>
        <w:bCs/>
        <w:sz w:val="12"/>
        <w:szCs w:val="12"/>
        <w:lang w:val="fr-FR"/>
      </w:rPr>
      <w:t>∙</w:t>
    </w:r>
    <w:r w:rsidRPr="005B3802">
      <w:rPr>
        <w:rStyle w:val="Hyperlink"/>
        <w:bCs/>
        <w:color w:val="auto"/>
        <w:sz w:val="12"/>
        <w:szCs w:val="12"/>
        <w:u w:val="none"/>
        <w:lang w:val="fr-FR"/>
      </w:rPr>
      <w:t xml:space="preserve"> </w:t>
    </w:r>
    <w:hyperlink r:id="rId1" w:history="1">
      <w:r w:rsidRPr="005B3802">
        <w:rPr>
          <w:rStyle w:val="Hyperlink"/>
          <w:bCs/>
          <w:color w:val="auto"/>
          <w:sz w:val="12"/>
          <w:szCs w:val="12"/>
          <w:u w:val="none"/>
          <w:lang w:val="fr-FR"/>
        </w:rPr>
        <w:t>info@solarlux.com</w:t>
      </w:r>
    </w:hyperlink>
    <w:r w:rsidRPr="005B3802">
      <w:rPr>
        <w:rStyle w:val="Hyperlink"/>
        <w:bCs/>
        <w:color w:val="auto"/>
        <w:sz w:val="12"/>
        <w:szCs w:val="12"/>
        <w:u w:val="none"/>
        <w:lang w:val="fr-FR"/>
      </w:rPr>
      <w:t xml:space="preserve"> </w:t>
    </w:r>
    <w:r w:rsidRPr="005B3802">
      <w:rPr>
        <w:rFonts w:cs="Arial"/>
        <w:bCs/>
        <w:sz w:val="12"/>
        <w:szCs w:val="12"/>
        <w:lang w:val="fr-FR"/>
      </w:rPr>
      <w:t>∙</w:t>
    </w:r>
    <w:r w:rsidRPr="005B3802">
      <w:rPr>
        <w:rStyle w:val="Hyperlink"/>
        <w:bCs/>
        <w:color w:val="auto"/>
        <w:sz w:val="12"/>
        <w:szCs w:val="12"/>
        <w:u w:val="none"/>
        <w:lang w:val="fr-FR"/>
      </w:rPr>
      <w:t xml:space="preserve"> www.solarlux.com</w:t>
    </w:r>
  </w:p>
  <w:p w14:paraId="6AC6F444" w14:textId="77777777" w:rsidR="009D7880" w:rsidRPr="005B3802"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5B3802" w:rsidRDefault="009D7880">
    <w:pPr>
      <w:pStyle w:val="Fuzeile"/>
      <w:rPr>
        <w:lang w:val="fr-FR"/>
      </w:rPr>
    </w:pPr>
  </w:p>
  <w:p w14:paraId="576A7223" w14:textId="77777777" w:rsidR="009D7880" w:rsidRPr="005B3802"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C3A9" w14:textId="77777777" w:rsidR="005F0B24" w:rsidRDefault="005F0B24" w:rsidP="009D7880">
      <w:r>
        <w:separator/>
      </w:r>
    </w:p>
  </w:footnote>
  <w:footnote w:type="continuationSeparator" w:id="0">
    <w:p w14:paraId="44A27012" w14:textId="77777777" w:rsidR="005F0B24" w:rsidRDefault="005F0B24" w:rsidP="009D7880">
      <w:r>
        <w:continuationSeparator/>
      </w:r>
    </w:p>
  </w:footnote>
  <w:footnote w:type="continuationNotice" w:id="1">
    <w:p w14:paraId="1E0B2F30" w14:textId="77777777" w:rsidR="005F0B24" w:rsidRDefault="005F0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44EF"/>
    <w:multiLevelType w:val="hybridMultilevel"/>
    <w:tmpl w:val="E5FC7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C36C64"/>
    <w:multiLevelType w:val="multilevel"/>
    <w:tmpl w:val="1B8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1"/>
  </w:num>
  <w:num w:numId="2" w16cid:durableId="1153715697">
    <w:abstractNumId w:val="2"/>
  </w:num>
  <w:num w:numId="3" w16cid:durableId="129093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40862"/>
    <w:rsid w:val="00080BB9"/>
    <w:rsid w:val="0009045A"/>
    <w:rsid w:val="0009522B"/>
    <w:rsid w:val="000B7D05"/>
    <w:rsid w:val="000C0121"/>
    <w:rsid w:val="000D2C21"/>
    <w:rsid w:val="00111A96"/>
    <w:rsid w:val="00112F7E"/>
    <w:rsid w:val="0011599F"/>
    <w:rsid w:val="0013255F"/>
    <w:rsid w:val="00133837"/>
    <w:rsid w:val="00146CFB"/>
    <w:rsid w:val="00151465"/>
    <w:rsid w:val="00155B3F"/>
    <w:rsid w:val="001666DE"/>
    <w:rsid w:val="00172F1F"/>
    <w:rsid w:val="00181B29"/>
    <w:rsid w:val="00193692"/>
    <w:rsid w:val="0019406B"/>
    <w:rsid w:val="001B52BD"/>
    <w:rsid w:val="001C2A7A"/>
    <w:rsid w:val="001C3C48"/>
    <w:rsid w:val="001C79A0"/>
    <w:rsid w:val="001F336C"/>
    <w:rsid w:val="001F4102"/>
    <w:rsid w:val="002142A5"/>
    <w:rsid w:val="002218FE"/>
    <w:rsid w:val="00226D5D"/>
    <w:rsid w:val="00240C50"/>
    <w:rsid w:val="002729F3"/>
    <w:rsid w:val="00274840"/>
    <w:rsid w:val="002861FC"/>
    <w:rsid w:val="002932C5"/>
    <w:rsid w:val="002B0F65"/>
    <w:rsid w:val="002D1E53"/>
    <w:rsid w:val="002D4C27"/>
    <w:rsid w:val="002E01F9"/>
    <w:rsid w:val="002F270F"/>
    <w:rsid w:val="002F3B06"/>
    <w:rsid w:val="002F6956"/>
    <w:rsid w:val="003139AB"/>
    <w:rsid w:val="00317559"/>
    <w:rsid w:val="0032230F"/>
    <w:rsid w:val="00327DBB"/>
    <w:rsid w:val="0033086C"/>
    <w:rsid w:val="00332F2E"/>
    <w:rsid w:val="00341A9F"/>
    <w:rsid w:val="003446A6"/>
    <w:rsid w:val="003605CA"/>
    <w:rsid w:val="0037187D"/>
    <w:rsid w:val="00382741"/>
    <w:rsid w:val="00394FA1"/>
    <w:rsid w:val="003B07B4"/>
    <w:rsid w:val="003D06A2"/>
    <w:rsid w:val="00405FA1"/>
    <w:rsid w:val="00406E02"/>
    <w:rsid w:val="004144F4"/>
    <w:rsid w:val="0041464B"/>
    <w:rsid w:val="00416483"/>
    <w:rsid w:val="0041699F"/>
    <w:rsid w:val="00446BB3"/>
    <w:rsid w:val="004520F4"/>
    <w:rsid w:val="004B3502"/>
    <w:rsid w:val="004B5587"/>
    <w:rsid w:val="004C70B1"/>
    <w:rsid w:val="004D5574"/>
    <w:rsid w:val="004F35D2"/>
    <w:rsid w:val="004F37B3"/>
    <w:rsid w:val="00515AB4"/>
    <w:rsid w:val="005260E4"/>
    <w:rsid w:val="0056322A"/>
    <w:rsid w:val="005709EA"/>
    <w:rsid w:val="00577335"/>
    <w:rsid w:val="005829F6"/>
    <w:rsid w:val="00594651"/>
    <w:rsid w:val="005A530B"/>
    <w:rsid w:val="005B3802"/>
    <w:rsid w:val="005C65AC"/>
    <w:rsid w:val="005D21D6"/>
    <w:rsid w:val="005D29BA"/>
    <w:rsid w:val="005D375F"/>
    <w:rsid w:val="005E7341"/>
    <w:rsid w:val="005F0B24"/>
    <w:rsid w:val="005F0E2E"/>
    <w:rsid w:val="005F3456"/>
    <w:rsid w:val="005F47B6"/>
    <w:rsid w:val="005F75FA"/>
    <w:rsid w:val="006040D1"/>
    <w:rsid w:val="00605E1F"/>
    <w:rsid w:val="006263C8"/>
    <w:rsid w:val="00645E6E"/>
    <w:rsid w:val="00646A0A"/>
    <w:rsid w:val="00665E16"/>
    <w:rsid w:val="00667118"/>
    <w:rsid w:val="006809B7"/>
    <w:rsid w:val="00687368"/>
    <w:rsid w:val="0069274E"/>
    <w:rsid w:val="006B525E"/>
    <w:rsid w:val="006D47B2"/>
    <w:rsid w:val="006D76E5"/>
    <w:rsid w:val="006E3220"/>
    <w:rsid w:val="0071745C"/>
    <w:rsid w:val="007339D1"/>
    <w:rsid w:val="007605CB"/>
    <w:rsid w:val="0076164A"/>
    <w:rsid w:val="00772667"/>
    <w:rsid w:val="00773FD5"/>
    <w:rsid w:val="00792959"/>
    <w:rsid w:val="007949E9"/>
    <w:rsid w:val="007B2650"/>
    <w:rsid w:val="007B63B5"/>
    <w:rsid w:val="007C327B"/>
    <w:rsid w:val="007C76C9"/>
    <w:rsid w:val="007D4D22"/>
    <w:rsid w:val="007E2804"/>
    <w:rsid w:val="007E33BB"/>
    <w:rsid w:val="0080621C"/>
    <w:rsid w:val="008119D5"/>
    <w:rsid w:val="00832F74"/>
    <w:rsid w:val="0083371C"/>
    <w:rsid w:val="00844861"/>
    <w:rsid w:val="0084499C"/>
    <w:rsid w:val="00880239"/>
    <w:rsid w:val="008A0989"/>
    <w:rsid w:val="008B0152"/>
    <w:rsid w:val="008B2AFC"/>
    <w:rsid w:val="008B2D60"/>
    <w:rsid w:val="008B7300"/>
    <w:rsid w:val="008F2855"/>
    <w:rsid w:val="009034DA"/>
    <w:rsid w:val="009040B2"/>
    <w:rsid w:val="00906DCA"/>
    <w:rsid w:val="009073CD"/>
    <w:rsid w:val="00917631"/>
    <w:rsid w:val="00936749"/>
    <w:rsid w:val="00954A33"/>
    <w:rsid w:val="00962AB9"/>
    <w:rsid w:val="00973991"/>
    <w:rsid w:val="00975D28"/>
    <w:rsid w:val="0097630F"/>
    <w:rsid w:val="009842D6"/>
    <w:rsid w:val="00993DF0"/>
    <w:rsid w:val="009945F8"/>
    <w:rsid w:val="009A62E8"/>
    <w:rsid w:val="009B232F"/>
    <w:rsid w:val="009C13DA"/>
    <w:rsid w:val="009D7880"/>
    <w:rsid w:val="00A029E8"/>
    <w:rsid w:val="00A1020D"/>
    <w:rsid w:val="00A11726"/>
    <w:rsid w:val="00A12963"/>
    <w:rsid w:val="00A16641"/>
    <w:rsid w:val="00A46088"/>
    <w:rsid w:val="00A47297"/>
    <w:rsid w:val="00A51127"/>
    <w:rsid w:val="00A74F9F"/>
    <w:rsid w:val="00A84D27"/>
    <w:rsid w:val="00A85035"/>
    <w:rsid w:val="00A9049B"/>
    <w:rsid w:val="00A93F26"/>
    <w:rsid w:val="00AA6152"/>
    <w:rsid w:val="00AB28A5"/>
    <w:rsid w:val="00AB292B"/>
    <w:rsid w:val="00AC30A4"/>
    <w:rsid w:val="00AC5D70"/>
    <w:rsid w:val="00AC7688"/>
    <w:rsid w:val="00AE6194"/>
    <w:rsid w:val="00AF073D"/>
    <w:rsid w:val="00B05983"/>
    <w:rsid w:val="00B1046A"/>
    <w:rsid w:val="00B14FA6"/>
    <w:rsid w:val="00B178D1"/>
    <w:rsid w:val="00B17E2C"/>
    <w:rsid w:val="00B23049"/>
    <w:rsid w:val="00B323E8"/>
    <w:rsid w:val="00B61508"/>
    <w:rsid w:val="00B77294"/>
    <w:rsid w:val="00B77B87"/>
    <w:rsid w:val="00B91013"/>
    <w:rsid w:val="00BA1788"/>
    <w:rsid w:val="00BC51B2"/>
    <w:rsid w:val="00BE56B3"/>
    <w:rsid w:val="00BF1307"/>
    <w:rsid w:val="00BF7039"/>
    <w:rsid w:val="00C15C59"/>
    <w:rsid w:val="00C33436"/>
    <w:rsid w:val="00C37102"/>
    <w:rsid w:val="00C37C73"/>
    <w:rsid w:val="00C43A24"/>
    <w:rsid w:val="00C46CE3"/>
    <w:rsid w:val="00C5275E"/>
    <w:rsid w:val="00C546F1"/>
    <w:rsid w:val="00C74829"/>
    <w:rsid w:val="00C923B2"/>
    <w:rsid w:val="00CA245E"/>
    <w:rsid w:val="00CA4A20"/>
    <w:rsid w:val="00CB025D"/>
    <w:rsid w:val="00CB0906"/>
    <w:rsid w:val="00CC0767"/>
    <w:rsid w:val="00CC547D"/>
    <w:rsid w:val="00CD64CC"/>
    <w:rsid w:val="00CE4AA6"/>
    <w:rsid w:val="00CE7370"/>
    <w:rsid w:val="00CF6695"/>
    <w:rsid w:val="00CF7C80"/>
    <w:rsid w:val="00D00AE5"/>
    <w:rsid w:val="00D10A44"/>
    <w:rsid w:val="00D158E2"/>
    <w:rsid w:val="00D515D3"/>
    <w:rsid w:val="00D63D40"/>
    <w:rsid w:val="00D76EE3"/>
    <w:rsid w:val="00D9286E"/>
    <w:rsid w:val="00DE5414"/>
    <w:rsid w:val="00DF16C7"/>
    <w:rsid w:val="00DF1FD9"/>
    <w:rsid w:val="00DF6A5A"/>
    <w:rsid w:val="00E03984"/>
    <w:rsid w:val="00E048F4"/>
    <w:rsid w:val="00E07040"/>
    <w:rsid w:val="00E21764"/>
    <w:rsid w:val="00E23A1D"/>
    <w:rsid w:val="00E55C29"/>
    <w:rsid w:val="00E57175"/>
    <w:rsid w:val="00E60737"/>
    <w:rsid w:val="00E62407"/>
    <w:rsid w:val="00E9112F"/>
    <w:rsid w:val="00E93D51"/>
    <w:rsid w:val="00E942F8"/>
    <w:rsid w:val="00E95C87"/>
    <w:rsid w:val="00EB07F5"/>
    <w:rsid w:val="00EC035A"/>
    <w:rsid w:val="00ED75A4"/>
    <w:rsid w:val="00F025A4"/>
    <w:rsid w:val="00F42007"/>
    <w:rsid w:val="00F53138"/>
    <w:rsid w:val="00F57F7A"/>
    <w:rsid w:val="00F650E7"/>
    <w:rsid w:val="00F71541"/>
    <w:rsid w:val="00F923CB"/>
    <w:rsid w:val="00F951F0"/>
    <w:rsid w:val="00FA02ED"/>
    <w:rsid w:val="00FB294A"/>
    <w:rsid w:val="00FB3544"/>
    <w:rsid w:val="00FB448F"/>
    <w:rsid w:val="00FD1E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CE7370"/>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CE7370"/>
    <w:rPr>
      <w:rFonts w:ascii="Calibri" w:eastAsia="Calibri" w:hAnsi="Calibri" w:cs="Times New Roman"/>
      <w:b/>
      <w:bCs/>
      <w:noProof/>
      <w:kern w:val="0"/>
      <w:sz w:val="20"/>
      <w:szCs w:val="20"/>
      <w:lang w:val="x-none"/>
      <w14:ligatures w14:val="none"/>
    </w:rPr>
  </w:style>
  <w:style w:type="paragraph" w:styleId="StandardWeb">
    <w:name w:val="Normal (Web)"/>
    <w:basedOn w:val="Standard"/>
    <w:uiPriority w:val="99"/>
    <w:semiHidden/>
    <w:unhideWhenUsed/>
    <w:rsid w:val="00332F2E"/>
    <w:rPr>
      <w:rFonts w:ascii="Times New Roman" w:hAnsi="Times New Roman" w:cs="Times New Roman"/>
    </w:rPr>
  </w:style>
  <w:style w:type="paragraph" w:styleId="berarbeitung">
    <w:name w:val="Revision"/>
    <w:hidden/>
    <w:uiPriority w:val="99"/>
    <w:semiHidden/>
    <w:rsid w:val="002F6956"/>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instagram.com/solarlu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7.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9" ma:contentTypeDescription="Ein neues Dokument erstellen." ma:contentTypeScope="" ma:versionID="f7a8c800372d84029d72e3de0aba6be8">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cf7f3b65344325dd71b2f562eaf389a"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67DCE-AE44-4FBC-B6A8-12C01527D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726</Words>
  <Characters>4577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26</cp:revision>
  <cp:lastPrinted>2024-12-12T15:33:00Z</cp:lastPrinted>
  <dcterms:created xsi:type="dcterms:W3CDTF">2026-05-11T11:29:00Z</dcterms:created>
  <dcterms:modified xsi:type="dcterms:W3CDTF">2026-05-12T08:15:00Z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