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2BA69" w14:textId="0181EA91" w:rsidR="00DE3E04" w:rsidRPr="00A3144A" w:rsidRDefault="00DE3E04" w:rsidP="001372AB">
      <w:pPr>
        <w:widowControl w:val="0"/>
        <w:spacing w:line="336" w:lineRule="auto"/>
        <w:rPr>
          <w:rFonts w:ascii="Arial" w:eastAsia="Calibri" w:hAnsi="Arial" w:cs="Arial"/>
          <w:color w:val="595959" w:themeColor="text1" w:themeTint="A6"/>
          <w:sz w:val="48"/>
          <w:szCs w:val="48"/>
          <w:lang w:eastAsia="en-US"/>
        </w:rPr>
      </w:pPr>
      <w:r w:rsidRPr="00A3144A">
        <w:rPr>
          <w:rFonts w:ascii="Arial" w:eastAsia="Calibri" w:hAnsi="Arial" w:cs="Arial"/>
          <w:color w:val="595959" w:themeColor="text1" w:themeTint="A6"/>
          <w:sz w:val="48"/>
          <w:szCs w:val="48"/>
          <w:lang w:eastAsia="en-US"/>
        </w:rPr>
        <w:t>Presseinformation</w:t>
      </w:r>
      <w:r w:rsidR="001C48B5" w:rsidRPr="00D20465">
        <w:rPr>
          <w:rFonts w:ascii="Arial" w:eastAsia="Calibri" w:hAnsi="Arial" w:cs="Arial"/>
          <w:noProof/>
          <w:color w:val="595959" w:themeColor="text1" w:themeTint="A6"/>
          <w:sz w:val="48"/>
          <w:szCs w:val="48"/>
          <w:lang w:eastAsia="de-DE"/>
        </w:rPr>
        <mc:AlternateContent>
          <mc:Choice Requires="wps">
            <w:drawing>
              <wp:anchor distT="0" distB="0" distL="114300" distR="114300" simplePos="0" relativeHeight="251659264" behindDoc="0" locked="1" layoutInCell="1" allowOverlap="1" wp14:anchorId="07C54A34" wp14:editId="36BC652A">
                <wp:simplePos x="0" y="0"/>
                <wp:positionH relativeFrom="column">
                  <wp:posOffset>4475480</wp:posOffset>
                </wp:positionH>
                <wp:positionV relativeFrom="paragraph">
                  <wp:posOffset>1905</wp:posOffset>
                </wp:positionV>
                <wp:extent cx="1821180" cy="1118870"/>
                <wp:effectExtent l="0" t="0" r="0" b="0"/>
                <wp:wrapTight wrapText="bothSides">
                  <wp:wrapPolygon edited="0">
                    <wp:start x="452" y="1103"/>
                    <wp:lineTo x="452" y="20227"/>
                    <wp:lineTo x="20787" y="20227"/>
                    <wp:lineTo x="20787" y="1103"/>
                    <wp:lineTo x="452" y="1103"/>
                  </wp:wrapPolygon>
                </wp:wrapTight>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118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57ED2BE3" w14:textId="77777777" w:rsidR="00EE305A" w:rsidRPr="00D20465" w:rsidRDefault="00EE305A" w:rsidP="00EE305A">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40B98ADE" w14:textId="77777777"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 xml:space="preserve">Frau </w:t>
                            </w:r>
                            <w:r>
                              <w:rPr>
                                <w:rFonts w:ascii="Arial" w:hAnsi="Arial" w:cs="Arial"/>
                                <w:color w:val="595959" w:themeColor="text1" w:themeTint="A6"/>
                                <w:sz w:val="14"/>
                                <w:szCs w:val="14"/>
                              </w:rPr>
                              <w:t>Barbara Mäurle</w:t>
                            </w:r>
                          </w:p>
                          <w:p w14:paraId="2911339A" w14:textId="77777777" w:rsidR="00EE305A" w:rsidRPr="00D20465"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Münsterweg 12</w:t>
                            </w:r>
                          </w:p>
                          <w:p w14:paraId="13F56354" w14:textId="77777777" w:rsidR="00EE305A" w:rsidRPr="00D20465" w:rsidRDefault="00EE305A" w:rsidP="00EE305A">
                            <w:pPr>
                              <w:rPr>
                                <w:rFonts w:ascii="Arial" w:hAnsi="Arial" w:cs="Arial"/>
                                <w:color w:val="595959" w:themeColor="text1" w:themeTint="A6"/>
                                <w:spacing w:val="-10"/>
                                <w:sz w:val="14"/>
                                <w:szCs w:val="14"/>
                              </w:rPr>
                            </w:pPr>
                            <w:r w:rsidRPr="00D20465">
                              <w:rPr>
                                <w:rFonts w:ascii="Arial" w:hAnsi="Arial" w:cs="Arial"/>
                                <w:color w:val="595959" w:themeColor="text1" w:themeTint="A6"/>
                                <w:sz w:val="14"/>
                                <w:szCs w:val="14"/>
                              </w:rPr>
                              <w:t>59269 Beckum</w:t>
                            </w:r>
                          </w:p>
                          <w:p w14:paraId="47F052D3" w14:textId="77777777"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T +49 2521 82994</w:t>
                            </w:r>
                            <w:r>
                              <w:rPr>
                                <w:rFonts w:ascii="Arial" w:hAnsi="Arial" w:cs="Arial"/>
                                <w:color w:val="595959" w:themeColor="text1" w:themeTint="A6"/>
                                <w:sz w:val="14"/>
                                <w:szCs w:val="14"/>
                              </w:rPr>
                              <w:t>-12</w:t>
                            </w:r>
                          </w:p>
                          <w:p w14:paraId="69A6432A" w14:textId="77777777" w:rsidR="00EE305A" w:rsidRPr="00F73524"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Barbara.maeurle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holtgreife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com</w:t>
                            </w:r>
                          </w:p>
                          <w:p w14:paraId="17F60599" w14:textId="77777777" w:rsidR="009E7B61" w:rsidRPr="00D20465" w:rsidRDefault="009E7B61" w:rsidP="001C48B5">
                            <w:pPr>
                              <w:rPr>
                                <w:rFonts w:ascii="Arial" w:hAnsi="Arial" w:cs="Arial"/>
                                <w:color w:val="595959" w:themeColor="text1" w:themeTint="A6"/>
                                <w:sz w:val="14"/>
                                <w:szCs w:val="14"/>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C54A34" id="_x0000_t202" coordsize="21600,21600" o:spt="202" path="m,l,21600r21600,l21600,xe">
                <v:stroke joinstyle="miter"/>
                <v:path gradientshapeok="t" o:connecttype="rect"/>
              </v:shapetype>
              <v:shape id="Text Box 7" o:spid="_x0000_s1026" type="#_x0000_t202" style="position:absolute;margin-left:352.4pt;margin-top:.15pt;width:143.4pt;height:8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" filled="f" stroked="f">
                <v:textbox inset=",7.2pt,,7.2pt">
                  <w:txbxContent>
                    <w:p w14:paraId="57ED2BE3" w14:textId="77777777" w:rsidR="00EE305A" w:rsidRPr="00D20465" w:rsidRDefault="00EE305A" w:rsidP="00EE305A">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40B98ADE" w14:textId="77777777"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 xml:space="preserve">Frau </w:t>
                      </w:r>
                      <w:r>
                        <w:rPr>
                          <w:rFonts w:ascii="Arial" w:hAnsi="Arial" w:cs="Arial"/>
                          <w:color w:val="595959" w:themeColor="text1" w:themeTint="A6"/>
                          <w:sz w:val="14"/>
                          <w:szCs w:val="14"/>
                        </w:rPr>
                        <w:t>Barbara Mäurle</w:t>
                      </w:r>
                    </w:p>
                    <w:p w14:paraId="2911339A" w14:textId="77777777" w:rsidR="00EE305A" w:rsidRPr="00D20465"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Münsterweg 12</w:t>
                      </w:r>
                    </w:p>
                    <w:p w14:paraId="13F56354" w14:textId="77777777" w:rsidR="00EE305A" w:rsidRPr="00D20465" w:rsidRDefault="00EE305A" w:rsidP="00EE305A">
                      <w:pPr>
                        <w:rPr>
                          <w:rFonts w:ascii="Arial" w:hAnsi="Arial" w:cs="Arial"/>
                          <w:color w:val="595959" w:themeColor="text1" w:themeTint="A6"/>
                          <w:spacing w:val="-10"/>
                          <w:sz w:val="14"/>
                          <w:szCs w:val="14"/>
                        </w:rPr>
                      </w:pPr>
                      <w:r w:rsidRPr="00D20465">
                        <w:rPr>
                          <w:rFonts w:ascii="Arial" w:hAnsi="Arial" w:cs="Arial"/>
                          <w:color w:val="595959" w:themeColor="text1" w:themeTint="A6"/>
                          <w:sz w:val="14"/>
                          <w:szCs w:val="14"/>
                        </w:rPr>
                        <w:t>59269 Beckum</w:t>
                      </w:r>
                    </w:p>
                    <w:p w14:paraId="47F052D3" w14:textId="77777777"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T +49 2521 82994</w:t>
                      </w:r>
                      <w:r>
                        <w:rPr>
                          <w:rFonts w:ascii="Arial" w:hAnsi="Arial" w:cs="Arial"/>
                          <w:color w:val="595959" w:themeColor="text1" w:themeTint="A6"/>
                          <w:sz w:val="14"/>
                          <w:szCs w:val="14"/>
                        </w:rPr>
                        <w:t>-12</w:t>
                      </w:r>
                    </w:p>
                    <w:p w14:paraId="69A6432A" w14:textId="77777777" w:rsidR="00EE305A" w:rsidRPr="00F73524"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Barbara.maeurle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holtgreife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com</w:t>
                      </w:r>
                    </w:p>
                    <w:p w14:paraId="17F60599" w14:textId="77777777" w:rsidR="009E7B61" w:rsidRPr="00D20465" w:rsidRDefault="009E7B61" w:rsidP="001C48B5">
                      <w:pPr>
                        <w:rPr>
                          <w:rFonts w:ascii="Arial" w:hAnsi="Arial" w:cs="Arial"/>
                          <w:color w:val="595959" w:themeColor="text1" w:themeTint="A6"/>
                          <w:sz w:val="14"/>
                          <w:szCs w:val="14"/>
                        </w:rPr>
                      </w:pPr>
                    </w:p>
                  </w:txbxContent>
                </v:textbox>
                <w10:wrap type="tight"/>
                <w10:anchorlock/>
              </v:shape>
            </w:pict>
          </mc:Fallback>
        </mc:AlternateContent>
      </w:r>
      <w:r w:rsidR="001C48B5" w:rsidRPr="00D20465">
        <w:rPr>
          <w:rFonts w:ascii="Arial" w:eastAsia="Calibri" w:hAnsi="Arial" w:cs="Arial"/>
          <w:noProof/>
          <w:color w:val="595959" w:themeColor="text1" w:themeTint="A6"/>
          <w:sz w:val="48"/>
          <w:szCs w:val="48"/>
          <w:lang w:eastAsia="de-DE"/>
        </w:rPr>
        <mc:AlternateContent>
          <mc:Choice Requires="wps">
            <w:drawing>
              <wp:anchor distT="0" distB="0" distL="114300" distR="114300" simplePos="0" relativeHeight="251660288" behindDoc="1" locked="1" layoutInCell="1" allowOverlap="0" wp14:anchorId="7481BF8A" wp14:editId="0CCF976C">
                <wp:simplePos x="0" y="0"/>
                <wp:positionH relativeFrom="column">
                  <wp:posOffset>4478020</wp:posOffset>
                </wp:positionH>
                <wp:positionV relativeFrom="page">
                  <wp:posOffset>2698115</wp:posOffset>
                </wp:positionV>
                <wp:extent cx="1654810" cy="1699895"/>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810" cy="169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71D20C4D" w14:textId="77777777" w:rsidR="009E7B61" w:rsidRPr="00D20465" w:rsidRDefault="009E7B61" w:rsidP="001C48B5">
                            <w:pPr>
                              <w:pStyle w:val="Absender"/>
                              <w:spacing w:before="100"/>
                              <w:rPr>
                                <w:b/>
                                <w:color w:val="595959" w:themeColor="text1" w:themeTint="A6"/>
                                <w:szCs w:val="14"/>
                              </w:rPr>
                            </w:pPr>
                            <w:r w:rsidRPr="00D20465">
                              <w:rPr>
                                <w:b/>
                                <w:color w:val="595959" w:themeColor="text1" w:themeTint="A6"/>
                                <w:szCs w:val="14"/>
                              </w:rPr>
                              <w:t>Kontakt:</w:t>
                            </w:r>
                          </w:p>
                          <w:p w14:paraId="222EEA13"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7CD6975E"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4F79E164"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11C89711"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57582391" w14:textId="77777777"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F +49 5422 9271200</w:t>
                            </w:r>
                          </w:p>
                          <w:p w14:paraId="6B595AF3" w14:textId="5D247711"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info@solarlux.</w:t>
                            </w:r>
                            <w:r w:rsidR="00967920">
                              <w:rPr>
                                <w:rFonts w:ascii="Arial" w:hAnsi="Arial" w:cs="Arial"/>
                                <w:color w:val="595959" w:themeColor="text1" w:themeTint="A6"/>
                                <w:sz w:val="14"/>
                                <w:szCs w:val="14"/>
                                <w:lang w:val="en-US"/>
                              </w:rPr>
                              <w:t>com</w:t>
                            </w:r>
                          </w:p>
                          <w:p w14:paraId="5E02FDFB" w14:textId="0E93B026" w:rsidR="009E7B61" w:rsidRPr="002208B5" w:rsidRDefault="009E7B61" w:rsidP="001C48B5">
                            <w:pPr>
                              <w:rPr>
                                <w:rStyle w:val="Hyperlink"/>
                                <w:rFonts w:ascii="Arial" w:hAnsi="Arial" w:cs="Arial"/>
                                <w:color w:val="595959" w:themeColor="text1" w:themeTint="A6"/>
                                <w:sz w:val="14"/>
                                <w:szCs w:val="14"/>
                                <w:u w:val="none"/>
                                <w:lang w:val="en-US"/>
                              </w:rPr>
                            </w:pPr>
                            <w:r w:rsidRPr="002208B5">
                              <w:rPr>
                                <w:rStyle w:val="Hyperlink"/>
                                <w:rFonts w:ascii="Arial" w:hAnsi="Arial" w:cs="Arial"/>
                                <w:color w:val="595959" w:themeColor="text1" w:themeTint="A6"/>
                                <w:sz w:val="14"/>
                                <w:szCs w:val="14"/>
                                <w:u w:val="none"/>
                                <w:lang w:val="en-US"/>
                              </w:rPr>
                              <w:t>www.solarlux.</w:t>
                            </w:r>
                            <w:r w:rsidR="00967920">
                              <w:rPr>
                                <w:rStyle w:val="Hyperlink"/>
                                <w:rFonts w:ascii="Arial" w:hAnsi="Arial" w:cs="Arial"/>
                                <w:color w:val="595959" w:themeColor="text1" w:themeTint="A6"/>
                                <w:sz w:val="14"/>
                                <w:szCs w:val="14"/>
                                <w:u w:val="none"/>
                                <w:lang w:val="en-US"/>
                              </w:rPr>
                              <w:t>com</w:t>
                            </w:r>
                          </w:p>
                          <w:p w14:paraId="33D680FE" w14:textId="77777777" w:rsidR="009E7B61" w:rsidRPr="002208B5" w:rsidRDefault="009E7B61" w:rsidP="001C48B5">
                            <w:pPr>
                              <w:rPr>
                                <w:rFonts w:ascii="Arial" w:hAnsi="Arial" w:cs="Arial"/>
                                <w:color w:val="595959" w:themeColor="text1" w:themeTint="A6"/>
                                <w:lang w:val="en-US"/>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81BF8A" id="Text Box 8" o:spid="_x0000_s1027" type="#_x0000_t202" style="position:absolute;margin-left:352.6pt;margin-top:212.45pt;width:130.3pt;height:133.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" o:allowoverlap="f" filled="f" stroked="f">
                <v:textbox inset=",7.2pt,,7.2pt">
                  <w:txbxContent>
                    <w:p w14:paraId="71D20C4D" w14:textId="77777777" w:rsidR="009E7B61" w:rsidRPr="00D20465" w:rsidRDefault="009E7B61" w:rsidP="001C48B5">
                      <w:pPr>
                        <w:pStyle w:val="Absender"/>
                        <w:spacing w:before="100"/>
                        <w:rPr>
                          <w:b/>
                          <w:color w:val="595959" w:themeColor="text1" w:themeTint="A6"/>
                          <w:szCs w:val="14"/>
                        </w:rPr>
                      </w:pPr>
                      <w:r w:rsidRPr="00D20465">
                        <w:rPr>
                          <w:b/>
                          <w:color w:val="595959" w:themeColor="text1" w:themeTint="A6"/>
                          <w:szCs w:val="14"/>
                        </w:rPr>
                        <w:t>Kontakt:</w:t>
                      </w:r>
                    </w:p>
                    <w:p w14:paraId="222EEA13"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7CD6975E"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4F79E164"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11C89711"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57582391" w14:textId="77777777"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F +49 5422 9271200</w:t>
                      </w:r>
                    </w:p>
                    <w:p w14:paraId="6B595AF3" w14:textId="5D247711"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info@solarlux.</w:t>
                      </w:r>
                      <w:r w:rsidR="00967920">
                        <w:rPr>
                          <w:rFonts w:ascii="Arial" w:hAnsi="Arial" w:cs="Arial"/>
                          <w:color w:val="595959" w:themeColor="text1" w:themeTint="A6"/>
                          <w:sz w:val="14"/>
                          <w:szCs w:val="14"/>
                          <w:lang w:val="en-US"/>
                        </w:rPr>
                        <w:t>com</w:t>
                      </w:r>
                    </w:p>
                    <w:p w14:paraId="5E02FDFB" w14:textId="0E93B026" w:rsidR="009E7B61" w:rsidRPr="002208B5" w:rsidRDefault="009E7B61" w:rsidP="001C48B5">
                      <w:pPr>
                        <w:rPr>
                          <w:rStyle w:val="Hyperlink"/>
                          <w:rFonts w:ascii="Arial" w:hAnsi="Arial" w:cs="Arial"/>
                          <w:color w:val="595959" w:themeColor="text1" w:themeTint="A6"/>
                          <w:sz w:val="14"/>
                          <w:szCs w:val="14"/>
                          <w:u w:val="none"/>
                          <w:lang w:val="en-US"/>
                        </w:rPr>
                      </w:pPr>
                      <w:r w:rsidRPr="002208B5">
                        <w:rPr>
                          <w:rStyle w:val="Hyperlink"/>
                          <w:rFonts w:ascii="Arial" w:hAnsi="Arial" w:cs="Arial"/>
                          <w:color w:val="595959" w:themeColor="text1" w:themeTint="A6"/>
                          <w:sz w:val="14"/>
                          <w:szCs w:val="14"/>
                          <w:u w:val="none"/>
                          <w:lang w:val="en-US"/>
                        </w:rPr>
                        <w:t>www.solarlux.</w:t>
                      </w:r>
                      <w:r w:rsidR="00967920">
                        <w:rPr>
                          <w:rStyle w:val="Hyperlink"/>
                          <w:rFonts w:ascii="Arial" w:hAnsi="Arial" w:cs="Arial"/>
                          <w:color w:val="595959" w:themeColor="text1" w:themeTint="A6"/>
                          <w:sz w:val="14"/>
                          <w:szCs w:val="14"/>
                          <w:u w:val="none"/>
                          <w:lang w:val="en-US"/>
                        </w:rPr>
                        <w:t>com</w:t>
                      </w:r>
                    </w:p>
                    <w:p w14:paraId="33D680FE" w14:textId="77777777" w:rsidR="009E7B61" w:rsidRPr="002208B5" w:rsidRDefault="009E7B61" w:rsidP="001C48B5">
                      <w:pPr>
                        <w:rPr>
                          <w:rFonts w:ascii="Arial" w:hAnsi="Arial" w:cs="Arial"/>
                          <w:color w:val="595959" w:themeColor="text1" w:themeTint="A6"/>
                          <w:lang w:val="en-US"/>
                        </w:rPr>
                      </w:pPr>
                    </w:p>
                  </w:txbxContent>
                </v:textbox>
                <w10:wrap anchory="page"/>
                <w10:anchorlock/>
              </v:shape>
            </w:pict>
          </mc:Fallback>
        </mc:AlternateContent>
      </w:r>
    </w:p>
    <w:p w14:paraId="1DF62E0E" w14:textId="49E14966" w:rsidR="00DE3E04" w:rsidRDefault="00905EAB" w:rsidP="001372AB">
      <w:pPr>
        <w:widowControl w:val="0"/>
        <w:spacing w:line="336" w:lineRule="auto"/>
        <w:ind w:right="-1"/>
        <w:rPr>
          <w:rFonts w:ascii="Arial" w:hAnsi="Arial" w:cs="Arial"/>
          <w:color w:val="595959" w:themeColor="text1" w:themeTint="A6"/>
          <w:sz w:val="18"/>
          <w:szCs w:val="18"/>
        </w:rPr>
      </w:pPr>
      <w:r w:rsidRPr="009B05DE">
        <w:rPr>
          <w:rFonts w:ascii="Arial" w:hAnsi="Arial" w:cs="Arial"/>
          <w:color w:val="595959" w:themeColor="text1" w:themeTint="A6"/>
          <w:sz w:val="18"/>
          <w:szCs w:val="18"/>
        </w:rPr>
        <w:t>Melle</w:t>
      </w:r>
      <w:r w:rsidR="00DE3E04" w:rsidRPr="009B05DE">
        <w:rPr>
          <w:rFonts w:ascii="Arial" w:hAnsi="Arial" w:cs="Arial"/>
          <w:color w:val="595959" w:themeColor="text1" w:themeTint="A6"/>
          <w:sz w:val="18"/>
          <w:szCs w:val="18"/>
        </w:rPr>
        <w:t xml:space="preserve">, </w:t>
      </w:r>
      <w:r w:rsidR="00674334">
        <w:rPr>
          <w:rFonts w:ascii="Arial" w:hAnsi="Arial" w:cs="Arial"/>
          <w:color w:val="595959" w:themeColor="text1" w:themeTint="A6"/>
          <w:sz w:val="18"/>
          <w:szCs w:val="18"/>
        </w:rPr>
        <w:t>Dezember</w:t>
      </w:r>
      <w:r w:rsidR="00270A67" w:rsidRPr="009B05DE">
        <w:rPr>
          <w:rFonts w:ascii="Arial" w:hAnsi="Arial" w:cs="Arial"/>
          <w:color w:val="595959" w:themeColor="text1" w:themeTint="A6"/>
          <w:sz w:val="18"/>
          <w:szCs w:val="18"/>
        </w:rPr>
        <w:t xml:space="preserve"> </w:t>
      </w:r>
      <w:r w:rsidR="00674334">
        <w:rPr>
          <w:rFonts w:ascii="Arial" w:hAnsi="Arial" w:cs="Arial"/>
          <w:color w:val="595959" w:themeColor="text1" w:themeTint="A6"/>
          <w:sz w:val="18"/>
          <w:szCs w:val="18"/>
        </w:rPr>
        <w:t>2022</w:t>
      </w:r>
    </w:p>
    <w:p w14:paraId="1B5689B5" w14:textId="77777777" w:rsidR="00BD2E1C" w:rsidRPr="009B05DE" w:rsidRDefault="00BD2E1C" w:rsidP="001372AB">
      <w:pPr>
        <w:widowControl w:val="0"/>
        <w:spacing w:line="336" w:lineRule="auto"/>
        <w:ind w:right="-1"/>
        <w:rPr>
          <w:rFonts w:ascii="Arial" w:eastAsia="Calibri" w:hAnsi="Arial" w:cs="Arial"/>
          <w:color w:val="595959" w:themeColor="text1" w:themeTint="A6"/>
          <w:sz w:val="18"/>
          <w:szCs w:val="18"/>
          <w:lang w:eastAsia="en-US"/>
        </w:rPr>
      </w:pPr>
    </w:p>
    <w:p w14:paraId="1176E386" w14:textId="1976952E" w:rsidR="0057710A" w:rsidRDefault="00BC10A7" w:rsidP="0057710A">
      <w:pPr>
        <w:widowControl w:val="0"/>
        <w:spacing w:line="336" w:lineRule="auto"/>
        <w:rPr>
          <w:rFonts w:ascii="Arial" w:hAnsi="Arial" w:cs="Arial"/>
          <w:b/>
          <w:color w:val="595959" w:themeColor="text1" w:themeTint="A6"/>
          <w:sz w:val="28"/>
          <w:szCs w:val="28"/>
        </w:rPr>
      </w:pPr>
      <w:r>
        <w:rPr>
          <w:rFonts w:ascii="Arial" w:hAnsi="Arial" w:cs="Arial"/>
          <w:b/>
          <w:color w:val="595959" w:themeColor="text1" w:themeTint="A6"/>
          <w:sz w:val="28"/>
          <w:szCs w:val="28"/>
        </w:rPr>
        <w:t xml:space="preserve">Glas-Faltwand Megaline </w:t>
      </w:r>
      <w:r w:rsidR="00951AE6">
        <w:rPr>
          <w:rFonts w:ascii="Arial" w:hAnsi="Arial" w:cs="Arial"/>
          <w:b/>
          <w:color w:val="595959" w:themeColor="text1" w:themeTint="A6"/>
          <w:sz w:val="28"/>
          <w:szCs w:val="28"/>
        </w:rPr>
        <w:t>gewinnt</w:t>
      </w:r>
      <w:r w:rsidR="00326968">
        <w:rPr>
          <w:rFonts w:ascii="Arial" w:hAnsi="Arial" w:cs="Arial"/>
          <w:b/>
          <w:color w:val="595959" w:themeColor="text1" w:themeTint="A6"/>
          <w:sz w:val="28"/>
          <w:szCs w:val="28"/>
        </w:rPr>
        <w:t xml:space="preserve"> </w:t>
      </w:r>
      <w:r w:rsidR="00FF2D4C">
        <w:rPr>
          <w:rFonts w:ascii="Arial" w:hAnsi="Arial" w:cs="Arial"/>
          <w:b/>
          <w:color w:val="595959" w:themeColor="text1" w:themeTint="A6"/>
          <w:sz w:val="28"/>
          <w:szCs w:val="28"/>
        </w:rPr>
        <w:br/>
      </w:r>
      <w:r w:rsidR="006A29C9">
        <w:rPr>
          <w:rFonts w:ascii="Arial" w:hAnsi="Arial" w:cs="Arial"/>
          <w:b/>
          <w:color w:val="595959" w:themeColor="text1" w:themeTint="A6"/>
          <w:sz w:val="28"/>
          <w:szCs w:val="28"/>
        </w:rPr>
        <w:t xml:space="preserve">German Design Award </w:t>
      </w:r>
      <w:r w:rsidR="00A609C8">
        <w:rPr>
          <w:rFonts w:ascii="Arial" w:hAnsi="Arial" w:cs="Arial"/>
          <w:b/>
          <w:color w:val="595959" w:themeColor="text1" w:themeTint="A6"/>
          <w:sz w:val="28"/>
          <w:szCs w:val="28"/>
        </w:rPr>
        <w:t>2023</w:t>
      </w:r>
    </w:p>
    <w:p w14:paraId="0D05B1DD" w14:textId="77777777" w:rsidR="00D37726" w:rsidRPr="0085764A" w:rsidRDefault="00D37726" w:rsidP="0057710A">
      <w:pPr>
        <w:widowControl w:val="0"/>
        <w:spacing w:line="336" w:lineRule="auto"/>
        <w:rPr>
          <w:rFonts w:ascii="Arial" w:hAnsi="Arial" w:cs="Arial"/>
          <w:b/>
          <w:color w:val="595959" w:themeColor="text1" w:themeTint="A6"/>
          <w:sz w:val="28"/>
          <w:szCs w:val="28"/>
        </w:rPr>
      </w:pPr>
    </w:p>
    <w:p w14:paraId="7DBE9CFE" w14:textId="0E06111F" w:rsidR="006D5EEC" w:rsidRPr="0085764A" w:rsidRDefault="005A2FA4" w:rsidP="0085764A">
      <w:pPr>
        <w:spacing w:line="360" w:lineRule="auto"/>
        <w:rPr>
          <w:rFonts w:ascii="Arial" w:eastAsiaTheme="minorHAnsi" w:hAnsi="Arial" w:cs="Arial"/>
          <w:color w:val="595959" w:themeColor="text1" w:themeTint="A6"/>
          <w:sz w:val="22"/>
          <w:szCs w:val="22"/>
        </w:rPr>
      </w:pPr>
      <w:r>
        <w:rPr>
          <w:rFonts w:ascii="Arial" w:eastAsiaTheme="minorHAnsi" w:hAnsi="Arial" w:cs="Arial"/>
          <w:color w:val="595959" w:themeColor="text1" w:themeTint="A6"/>
          <w:sz w:val="22"/>
          <w:szCs w:val="22"/>
        </w:rPr>
        <w:t>„</w:t>
      </w:r>
      <w:r w:rsidR="006D5EEC" w:rsidRPr="0085764A">
        <w:rPr>
          <w:rFonts w:ascii="Arial" w:eastAsiaTheme="minorHAnsi" w:hAnsi="Arial" w:cs="Arial"/>
          <w:color w:val="595959" w:themeColor="text1" w:themeTint="A6"/>
          <w:sz w:val="22"/>
          <w:szCs w:val="22"/>
        </w:rPr>
        <w:t>Winner</w:t>
      </w:r>
      <w:r>
        <w:rPr>
          <w:rFonts w:ascii="Arial" w:eastAsiaTheme="minorHAnsi" w:hAnsi="Arial" w:cs="Arial"/>
          <w:color w:val="595959" w:themeColor="text1" w:themeTint="A6"/>
          <w:sz w:val="22"/>
          <w:szCs w:val="22"/>
        </w:rPr>
        <w:t>“</w:t>
      </w:r>
      <w:r w:rsidR="00F96E72">
        <w:rPr>
          <w:rFonts w:ascii="Arial" w:eastAsiaTheme="minorHAnsi" w:hAnsi="Arial" w:cs="Arial"/>
          <w:color w:val="595959" w:themeColor="text1" w:themeTint="A6"/>
          <w:sz w:val="22"/>
          <w:szCs w:val="22"/>
        </w:rPr>
        <w:t xml:space="preserve">-Auszeichnung </w:t>
      </w:r>
      <w:r w:rsidR="006D5EEC" w:rsidRPr="0085764A">
        <w:rPr>
          <w:rFonts w:ascii="Arial" w:eastAsiaTheme="minorHAnsi" w:hAnsi="Arial" w:cs="Arial"/>
          <w:color w:val="595959" w:themeColor="text1" w:themeTint="A6"/>
          <w:sz w:val="22"/>
          <w:szCs w:val="22"/>
        </w:rPr>
        <w:t xml:space="preserve">in der Kategorie </w:t>
      </w:r>
      <w:r>
        <w:rPr>
          <w:rFonts w:ascii="Arial" w:eastAsiaTheme="minorHAnsi" w:hAnsi="Arial" w:cs="Arial"/>
          <w:color w:val="595959" w:themeColor="text1" w:themeTint="A6"/>
          <w:sz w:val="22"/>
          <w:szCs w:val="22"/>
        </w:rPr>
        <w:t>„</w:t>
      </w:r>
      <w:proofErr w:type="spellStart"/>
      <w:r w:rsidR="006D5EEC" w:rsidRPr="0085764A">
        <w:rPr>
          <w:rFonts w:ascii="Arial" w:eastAsiaTheme="minorHAnsi" w:hAnsi="Arial" w:cs="Arial"/>
          <w:color w:val="595959" w:themeColor="text1" w:themeTint="A6"/>
          <w:sz w:val="22"/>
          <w:szCs w:val="22"/>
        </w:rPr>
        <w:t>Excellent</w:t>
      </w:r>
      <w:proofErr w:type="spellEnd"/>
      <w:r w:rsidR="006D5EEC" w:rsidRPr="0085764A">
        <w:rPr>
          <w:rFonts w:ascii="Arial" w:eastAsiaTheme="minorHAnsi" w:hAnsi="Arial" w:cs="Arial"/>
          <w:color w:val="595959" w:themeColor="text1" w:themeTint="A6"/>
          <w:sz w:val="22"/>
          <w:szCs w:val="22"/>
        </w:rPr>
        <w:t xml:space="preserve"> </w:t>
      </w:r>
      <w:proofErr w:type="spellStart"/>
      <w:r w:rsidR="006D5EEC" w:rsidRPr="0085764A">
        <w:rPr>
          <w:rFonts w:ascii="Arial" w:eastAsiaTheme="minorHAnsi" w:hAnsi="Arial" w:cs="Arial"/>
          <w:color w:val="595959" w:themeColor="text1" w:themeTint="A6"/>
          <w:sz w:val="22"/>
          <w:szCs w:val="22"/>
        </w:rPr>
        <w:t>Product</w:t>
      </w:r>
      <w:proofErr w:type="spellEnd"/>
      <w:r w:rsidR="006D5EEC" w:rsidRPr="0085764A">
        <w:rPr>
          <w:rFonts w:ascii="Arial" w:eastAsiaTheme="minorHAnsi" w:hAnsi="Arial" w:cs="Arial"/>
          <w:color w:val="595959" w:themeColor="text1" w:themeTint="A6"/>
          <w:sz w:val="22"/>
          <w:szCs w:val="22"/>
        </w:rPr>
        <w:t xml:space="preserve"> </w:t>
      </w:r>
      <w:r w:rsidR="009B49BD">
        <w:rPr>
          <w:rFonts w:ascii="Arial" w:eastAsiaTheme="minorHAnsi" w:hAnsi="Arial" w:cs="Arial"/>
          <w:color w:val="595959" w:themeColor="text1" w:themeTint="A6"/>
          <w:sz w:val="22"/>
          <w:szCs w:val="22"/>
        </w:rPr>
        <w:br/>
      </w:r>
      <w:r w:rsidR="006D5EEC" w:rsidRPr="0085764A">
        <w:rPr>
          <w:rFonts w:ascii="Arial" w:eastAsiaTheme="minorHAnsi" w:hAnsi="Arial" w:cs="Arial"/>
          <w:color w:val="595959" w:themeColor="text1" w:themeTint="A6"/>
          <w:sz w:val="22"/>
          <w:szCs w:val="22"/>
        </w:rPr>
        <w:t>Design - Building and Elements</w:t>
      </w:r>
      <w:r>
        <w:rPr>
          <w:rFonts w:ascii="Arial" w:eastAsiaTheme="minorHAnsi" w:hAnsi="Arial" w:cs="Arial"/>
          <w:color w:val="595959" w:themeColor="text1" w:themeTint="A6"/>
          <w:sz w:val="22"/>
          <w:szCs w:val="22"/>
        </w:rPr>
        <w:t>“</w:t>
      </w:r>
    </w:p>
    <w:p w14:paraId="5B8ED767" w14:textId="77777777" w:rsidR="00B058C7" w:rsidRPr="009B05DE" w:rsidRDefault="00B058C7" w:rsidP="00B058C7">
      <w:pPr>
        <w:widowControl w:val="0"/>
        <w:spacing w:line="336" w:lineRule="auto"/>
        <w:rPr>
          <w:rFonts w:ascii="Arial" w:hAnsi="Arial" w:cs="Arial"/>
          <w:color w:val="595959" w:themeColor="text1" w:themeTint="A6"/>
          <w:sz w:val="22"/>
          <w:szCs w:val="22"/>
        </w:rPr>
      </w:pPr>
    </w:p>
    <w:p w14:paraId="64816C76" w14:textId="79D8E7FD" w:rsidR="00752B2A" w:rsidRPr="00F96E72" w:rsidRDefault="00F21248" w:rsidP="00024E91">
      <w:pPr>
        <w:widowControl w:val="0"/>
        <w:spacing w:line="336" w:lineRule="auto"/>
        <w:rPr>
          <w:rFonts w:ascii="Arial" w:hAnsi="Arial" w:cs="Arial"/>
          <w:b/>
          <w:color w:val="595959" w:themeColor="text1" w:themeTint="A6"/>
          <w:sz w:val="22"/>
          <w:szCs w:val="22"/>
        </w:rPr>
      </w:pPr>
      <w:r>
        <w:rPr>
          <w:rFonts w:ascii="Arial" w:hAnsi="Arial" w:cs="Arial"/>
          <w:b/>
          <w:color w:val="595959" w:themeColor="text1" w:themeTint="A6"/>
          <w:sz w:val="22"/>
          <w:szCs w:val="22"/>
        </w:rPr>
        <w:t xml:space="preserve">Zwei </w:t>
      </w:r>
      <w:r w:rsidR="00143CFE">
        <w:rPr>
          <w:rFonts w:ascii="Arial" w:hAnsi="Arial" w:cs="Arial"/>
          <w:b/>
          <w:color w:val="595959" w:themeColor="text1" w:themeTint="A6"/>
          <w:sz w:val="22"/>
          <w:szCs w:val="22"/>
        </w:rPr>
        <w:t>Einreichungen</w:t>
      </w:r>
      <w:r w:rsidR="009A7C75">
        <w:rPr>
          <w:rFonts w:ascii="Arial" w:hAnsi="Arial" w:cs="Arial"/>
          <w:b/>
          <w:color w:val="595959" w:themeColor="text1" w:themeTint="A6"/>
          <w:sz w:val="22"/>
          <w:szCs w:val="22"/>
        </w:rPr>
        <w:t xml:space="preserve">, </w:t>
      </w:r>
      <w:r>
        <w:rPr>
          <w:rFonts w:ascii="Arial" w:hAnsi="Arial" w:cs="Arial"/>
          <w:b/>
          <w:color w:val="595959" w:themeColor="text1" w:themeTint="A6"/>
          <w:sz w:val="22"/>
          <w:szCs w:val="22"/>
        </w:rPr>
        <w:t xml:space="preserve">zwei </w:t>
      </w:r>
      <w:r w:rsidR="009A7C75">
        <w:rPr>
          <w:rFonts w:ascii="Arial" w:hAnsi="Arial" w:cs="Arial"/>
          <w:b/>
          <w:color w:val="595959" w:themeColor="text1" w:themeTint="A6"/>
          <w:sz w:val="22"/>
          <w:szCs w:val="22"/>
        </w:rPr>
        <w:t>Auszeichnungen</w:t>
      </w:r>
      <w:r w:rsidR="005A2FA4">
        <w:rPr>
          <w:rFonts w:ascii="Arial" w:hAnsi="Arial" w:cs="Arial"/>
          <w:b/>
          <w:color w:val="595959" w:themeColor="text1" w:themeTint="A6"/>
          <w:sz w:val="22"/>
          <w:szCs w:val="22"/>
        </w:rPr>
        <w:t xml:space="preserve">: </w:t>
      </w:r>
      <w:r w:rsidR="006011C2">
        <w:rPr>
          <w:rFonts w:ascii="Arial" w:hAnsi="Arial" w:cs="Arial"/>
          <w:b/>
          <w:color w:val="595959" w:themeColor="text1" w:themeTint="A6"/>
          <w:sz w:val="22"/>
          <w:szCs w:val="22"/>
        </w:rPr>
        <w:t>Das Jahr 2022 war für Solarlux</w:t>
      </w:r>
      <w:r w:rsidR="00B1710F">
        <w:rPr>
          <w:rFonts w:ascii="Arial" w:hAnsi="Arial" w:cs="Arial"/>
          <w:b/>
          <w:color w:val="595959" w:themeColor="text1" w:themeTint="A6"/>
          <w:sz w:val="22"/>
          <w:szCs w:val="22"/>
        </w:rPr>
        <w:t xml:space="preserve"> </w:t>
      </w:r>
      <w:r w:rsidR="00227488">
        <w:rPr>
          <w:rFonts w:ascii="Arial" w:hAnsi="Arial" w:cs="Arial"/>
          <w:b/>
          <w:color w:val="595959" w:themeColor="text1" w:themeTint="A6"/>
          <w:sz w:val="22"/>
          <w:szCs w:val="22"/>
        </w:rPr>
        <w:t xml:space="preserve">ein </w:t>
      </w:r>
      <w:r w:rsidR="00FB76F4">
        <w:rPr>
          <w:rFonts w:ascii="Arial" w:hAnsi="Arial" w:cs="Arial"/>
          <w:b/>
          <w:color w:val="595959" w:themeColor="text1" w:themeTint="A6"/>
          <w:sz w:val="22"/>
          <w:szCs w:val="22"/>
        </w:rPr>
        <w:t xml:space="preserve">voller </w:t>
      </w:r>
      <w:r w:rsidR="005A2FA4">
        <w:rPr>
          <w:rFonts w:ascii="Arial" w:hAnsi="Arial" w:cs="Arial"/>
          <w:b/>
          <w:color w:val="595959" w:themeColor="text1" w:themeTint="A6"/>
          <w:sz w:val="22"/>
          <w:szCs w:val="22"/>
        </w:rPr>
        <w:t>Erfolg</w:t>
      </w:r>
      <w:r w:rsidR="00C41775">
        <w:rPr>
          <w:rFonts w:ascii="Arial" w:hAnsi="Arial" w:cs="Arial"/>
          <w:b/>
          <w:color w:val="595959" w:themeColor="text1" w:themeTint="A6"/>
          <w:sz w:val="22"/>
          <w:szCs w:val="22"/>
        </w:rPr>
        <w:t xml:space="preserve"> in Sachen Designawards</w:t>
      </w:r>
      <w:r w:rsidR="004560F2">
        <w:rPr>
          <w:rFonts w:ascii="Arial" w:hAnsi="Arial" w:cs="Arial"/>
          <w:b/>
          <w:color w:val="595959" w:themeColor="text1" w:themeTint="A6"/>
          <w:sz w:val="22"/>
          <w:szCs w:val="22"/>
        </w:rPr>
        <w:t xml:space="preserve">, gleich zweimal </w:t>
      </w:r>
      <w:r w:rsidR="001761F2">
        <w:rPr>
          <w:rFonts w:ascii="Arial" w:hAnsi="Arial" w:cs="Arial"/>
          <w:b/>
          <w:color w:val="595959" w:themeColor="text1" w:themeTint="A6"/>
          <w:sz w:val="22"/>
          <w:szCs w:val="22"/>
        </w:rPr>
        <w:t>konnte</w:t>
      </w:r>
      <w:r w:rsidR="00675225">
        <w:rPr>
          <w:rFonts w:ascii="Arial" w:hAnsi="Arial" w:cs="Arial"/>
          <w:b/>
          <w:color w:val="595959" w:themeColor="text1" w:themeTint="A6"/>
          <w:sz w:val="22"/>
          <w:szCs w:val="22"/>
        </w:rPr>
        <w:t xml:space="preserve"> die </w:t>
      </w:r>
      <w:r w:rsidR="00227488">
        <w:rPr>
          <w:rFonts w:ascii="Arial" w:hAnsi="Arial" w:cs="Arial"/>
          <w:b/>
          <w:color w:val="595959" w:themeColor="text1" w:themeTint="A6"/>
          <w:sz w:val="22"/>
          <w:szCs w:val="22"/>
        </w:rPr>
        <w:t xml:space="preserve">neue </w:t>
      </w:r>
      <w:r w:rsidR="00675225">
        <w:rPr>
          <w:rFonts w:ascii="Arial" w:hAnsi="Arial" w:cs="Arial"/>
          <w:b/>
          <w:color w:val="595959" w:themeColor="text1" w:themeTint="A6"/>
          <w:sz w:val="22"/>
          <w:szCs w:val="22"/>
        </w:rPr>
        <w:t>Glas-Faltwand Me</w:t>
      </w:r>
      <w:r w:rsidR="00861B4E">
        <w:rPr>
          <w:rFonts w:ascii="Arial" w:hAnsi="Arial" w:cs="Arial"/>
          <w:b/>
          <w:color w:val="595959" w:themeColor="text1" w:themeTint="A6"/>
          <w:sz w:val="22"/>
          <w:szCs w:val="22"/>
        </w:rPr>
        <w:t xml:space="preserve">galine </w:t>
      </w:r>
      <w:r w:rsidR="00BE624E">
        <w:rPr>
          <w:rFonts w:ascii="Arial" w:hAnsi="Arial" w:cs="Arial"/>
          <w:b/>
          <w:color w:val="595959" w:themeColor="text1" w:themeTint="A6"/>
          <w:sz w:val="22"/>
          <w:szCs w:val="22"/>
        </w:rPr>
        <w:t xml:space="preserve">die </w:t>
      </w:r>
      <w:r w:rsidR="00BA6B39">
        <w:rPr>
          <w:rFonts w:ascii="Arial" w:hAnsi="Arial" w:cs="Arial"/>
          <w:b/>
          <w:color w:val="595959" w:themeColor="text1" w:themeTint="A6"/>
          <w:sz w:val="22"/>
          <w:szCs w:val="22"/>
        </w:rPr>
        <w:t>Jury</w:t>
      </w:r>
      <w:r w:rsidR="0057414E">
        <w:rPr>
          <w:rFonts w:ascii="Arial" w:hAnsi="Arial" w:cs="Arial"/>
          <w:b/>
          <w:color w:val="595959" w:themeColor="text1" w:themeTint="A6"/>
          <w:sz w:val="22"/>
          <w:szCs w:val="22"/>
        </w:rPr>
        <w:t xml:space="preserve"> des renommierten Rat für Formgebung überzeugen. </w:t>
      </w:r>
      <w:r w:rsidR="006228D3">
        <w:rPr>
          <w:rFonts w:ascii="Arial" w:hAnsi="Arial" w:cs="Arial"/>
          <w:b/>
          <w:color w:val="595959" w:themeColor="text1" w:themeTint="A6"/>
          <w:sz w:val="22"/>
          <w:szCs w:val="22"/>
        </w:rPr>
        <w:t>Im Sommer war es</w:t>
      </w:r>
      <w:r w:rsidR="00025FAF">
        <w:rPr>
          <w:rFonts w:ascii="Arial" w:hAnsi="Arial" w:cs="Arial"/>
          <w:b/>
          <w:color w:val="595959" w:themeColor="text1" w:themeTint="A6"/>
          <w:sz w:val="22"/>
          <w:szCs w:val="22"/>
        </w:rPr>
        <w:t xml:space="preserve"> der </w:t>
      </w:r>
      <w:r w:rsidR="00257680">
        <w:rPr>
          <w:rFonts w:ascii="Arial" w:hAnsi="Arial" w:cs="Arial"/>
          <w:b/>
          <w:color w:val="595959" w:themeColor="text1" w:themeTint="A6"/>
          <w:sz w:val="22"/>
          <w:szCs w:val="22"/>
        </w:rPr>
        <w:t>begehrte</w:t>
      </w:r>
      <w:r w:rsidR="00EA282B">
        <w:rPr>
          <w:rFonts w:ascii="Arial" w:hAnsi="Arial" w:cs="Arial"/>
          <w:b/>
          <w:color w:val="595959" w:themeColor="text1" w:themeTint="A6"/>
          <w:sz w:val="22"/>
          <w:szCs w:val="22"/>
        </w:rPr>
        <w:t xml:space="preserve"> </w:t>
      </w:r>
      <w:r w:rsidR="001D3151" w:rsidRPr="00F96E72">
        <w:rPr>
          <w:rFonts w:ascii="Arial" w:hAnsi="Arial" w:cs="Arial"/>
          <w:b/>
          <w:color w:val="595959" w:themeColor="text1" w:themeTint="A6"/>
          <w:sz w:val="22"/>
          <w:szCs w:val="22"/>
        </w:rPr>
        <w:t xml:space="preserve">ICONIC AWARDS 2022: Innovative Architecture „Best </w:t>
      </w:r>
      <w:proofErr w:type="spellStart"/>
      <w:r w:rsidR="001D3151" w:rsidRPr="00F96E72">
        <w:rPr>
          <w:rFonts w:ascii="Arial" w:hAnsi="Arial" w:cs="Arial"/>
          <w:b/>
          <w:color w:val="595959" w:themeColor="text1" w:themeTint="A6"/>
          <w:sz w:val="22"/>
          <w:szCs w:val="22"/>
        </w:rPr>
        <w:t>of</w:t>
      </w:r>
      <w:proofErr w:type="spellEnd"/>
      <w:r w:rsidR="001D3151" w:rsidRPr="00F96E72">
        <w:rPr>
          <w:rFonts w:ascii="Arial" w:hAnsi="Arial" w:cs="Arial"/>
          <w:b/>
          <w:color w:val="595959" w:themeColor="text1" w:themeTint="A6"/>
          <w:sz w:val="22"/>
          <w:szCs w:val="22"/>
        </w:rPr>
        <w:t xml:space="preserve"> Best“ in der Kategorie „</w:t>
      </w:r>
      <w:proofErr w:type="spellStart"/>
      <w:r w:rsidR="001D3151" w:rsidRPr="00F96E72">
        <w:rPr>
          <w:rFonts w:ascii="Arial" w:hAnsi="Arial" w:cs="Arial"/>
          <w:b/>
          <w:color w:val="595959" w:themeColor="text1" w:themeTint="A6"/>
          <w:sz w:val="22"/>
          <w:szCs w:val="22"/>
        </w:rPr>
        <w:t>Product</w:t>
      </w:r>
      <w:proofErr w:type="spellEnd"/>
      <w:r w:rsidR="001D3151" w:rsidRPr="00F96E72">
        <w:rPr>
          <w:rFonts w:ascii="Arial" w:hAnsi="Arial" w:cs="Arial"/>
          <w:b/>
          <w:color w:val="595959" w:themeColor="text1" w:themeTint="A6"/>
          <w:sz w:val="22"/>
          <w:szCs w:val="22"/>
        </w:rPr>
        <w:t xml:space="preserve">“ </w:t>
      </w:r>
      <w:r w:rsidR="00837EB7">
        <w:rPr>
          <w:rFonts w:ascii="Arial" w:hAnsi="Arial" w:cs="Arial"/>
          <w:b/>
          <w:color w:val="595959" w:themeColor="text1" w:themeTint="A6"/>
          <w:sz w:val="22"/>
          <w:szCs w:val="22"/>
        </w:rPr>
        <w:t xml:space="preserve">mit dem die Produktinnovation </w:t>
      </w:r>
      <w:r w:rsidR="00EA186F">
        <w:rPr>
          <w:rFonts w:ascii="Arial" w:hAnsi="Arial" w:cs="Arial"/>
          <w:b/>
          <w:color w:val="595959" w:themeColor="text1" w:themeTint="A6"/>
          <w:sz w:val="22"/>
          <w:szCs w:val="22"/>
        </w:rPr>
        <w:t>aufgrund</w:t>
      </w:r>
      <w:r w:rsidR="00837EB7">
        <w:rPr>
          <w:rFonts w:ascii="Arial" w:hAnsi="Arial" w:cs="Arial"/>
          <w:b/>
          <w:color w:val="595959" w:themeColor="text1" w:themeTint="A6"/>
          <w:sz w:val="22"/>
          <w:szCs w:val="22"/>
        </w:rPr>
        <w:t xml:space="preserve"> ihre</w:t>
      </w:r>
      <w:r w:rsidR="00EA186F">
        <w:rPr>
          <w:rFonts w:ascii="Arial" w:hAnsi="Arial" w:cs="Arial"/>
          <w:b/>
          <w:color w:val="595959" w:themeColor="text1" w:themeTint="A6"/>
          <w:sz w:val="22"/>
          <w:szCs w:val="22"/>
        </w:rPr>
        <w:t>s herausragenden Designs gewürdigt wurde</w:t>
      </w:r>
      <w:r w:rsidR="006B72D6">
        <w:rPr>
          <w:rFonts w:ascii="Arial" w:hAnsi="Arial" w:cs="Arial"/>
          <w:b/>
          <w:color w:val="595959" w:themeColor="text1" w:themeTint="A6"/>
          <w:sz w:val="22"/>
          <w:szCs w:val="22"/>
        </w:rPr>
        <w:t>.</w:t>
      </w:r>
      <w:r w:rsidR="00C302CC">
        <w:rPr>
          <w:rFonts w:ascii="Arial" w:hAnsi="Arial" w:cs="Arial"/>
          <w:b/>
          <w:color w:val="595959" w:themeColor="text1" w:themeTint="A6"/>
          <w:sz w:val="22"/>
          <w:szCs w:val="22"/>
        </w:rPr>
        <w:t xml:space="preserve"> </w:t>
      </w:r>
      <w:r w:rsidR="006B72D6">
        <w:rPr>
          <w:rFonts w:ascii="Arial" w:hAnsi="Arial" w:cs="Arial"/>
          <w:b/>
          <w:color w:val="595959" w:themeColor="text1" w:themeTint="A6"/>
          <w:sz w:val="22"/>
          <w:szCs w:val="22"/>
        </w:rPr>
        <w:t>N</w:t>
      </w:r>
      <w:r w:rsidR="00460A49">
        <w:rPr>
          <w:rFonts w:ascii="Arial" w:hAnsi="Arial" w:cs="Arial"/>
          <w:b/>
          <w:color w:val="595959" w:themeColor="text1" w:themeTint="A6"/>
          <w:sz w:val="22"/>
          <w:szCs w:val="22"/>
        </w:rPr>
        <w:t>un kam die „Winner“-Auszeich</w:t>
      </w:r>
      <w:r w:rsidR="00E954A1">
        <w:rPr>
          <w:rFonts w:ascii="Arial" w:hAnsi="Arial" w:cs="Arial"/>
          <w:b/>
          <w:color w:val="595959" w:themeColor="text1" w:themeTint="A6"/>
          <w:sz w:val="22"/>
          <w:szCs w:val="22"/>
        </w:rPr>
        <w:t>nung des</w:t>
      </w:r>
      <w:r w:rsidR="00460D6C" w:rsidRPr="00B4332F">
        <w:rPr>
          <w:rFonts w:ascii="Arial" w:hAnsi="Arial" w:cs="Arial"/>
          <w:b/>
          <w:color w:val="595959" w:themeColor="text1" w:themeTint="A6"/>
          <w:sz w:val="22"/>
          <w:szCs w:val="22"/>
        </w:rPr>
        <w:t xml:space="preserve"> German Design Award</w:t>
      </w:r>
      <w:r w:rsidR="00E954A1">
        <w:rPr>
          <w:rFonts w:ascii="Arial" w:hAnsi="Arial" w:cs="Arial"/>
          <w:b/>
          <w:color w:val="595959" w:themeColor="text1" w:themeTint="A6"/>
          <w:sz w:val="22"/>
          <w:szCs w:val="22"/>
        </w:rPr>
        <w:t xml:space="preserve"> 2023 </w:t>
      </w:r>
      <w:r w:rsidR="00353517" w:rsidRPr="00B4332F">
        <w:rPr>
          <w:rFonts w:ascii="Arial" w:hAnsi="Arial" w:cs="Arial"/>
          <w:b/>
          <w:color w:val="595959" w:themeColor="text1" w:themeTint="A6"/>
          <w:sz w:val="22"/>
          <w:szCs w:val="22"/>
        </w:rPr>
        <w:t xml:space="preserve">in der Kategorie </w:t>
      </w:r>
      <w:r w:rsidR="00C4445B">
        <w:rPr>
          <w:rFonts w:ascii="Arial" w:hAnsi="Arial" w:cs="Arial"/>
          <w:b/>
          <w:color w:val="595959" w:themeColor="text1" w:themeTint="A6"/>
          <w:sz w:val="22"/>
          <w:szCs w:val="22"/>
        </w:rPr>
        <w:t>„</w:t>
      </w:r>
      <w:proofErr w:type="spellStart"/>
      <w:r w:rsidR="00353517" w:rsidRPr="00B4332F">
        <w:rPr>
          <w:rFonts w:ascii="Arial" w:hAnsi="Arial" w:cs="Arial"/>
          <w:b/>
          <w:color w:val="595959" w:themeColor="text1" w:themeTint="A6"/>
          <w:sz w:val="22"/>
          <w:szCs w:val="22"/>
        </w:rPr>
        <w:t>Excellent</w:t>
      </w:r>
      <w:proofErr w:type="spellEnd"/>
      <w:r w:rsidR="00353517" w:rsidRPr="00B4332F">
        <w:rPr>
          <w:rFonts w:ascii="Arial" w:hAnsi="Arial" w:cs="Arial"/>
          <w:b/>
          <w:color w:val="595959" w:themeColor="text1" w:themeTint="A6"/>
          <w:sz w:val="22"/>
          <w:szCs w:val="22"/>
        </w:rPr>
        <w:t xml:space="preserve"> </w:t>
      </w:r>
      <w:proofErr w:type="spellStart"/>
      <w:r w:rsidR="00353517" w:rsidRPr="00B4332F">
        <w:rPr>
          <w:rFonts w:ascii="Arial" w:hAnsi="Arial" w:cs="Arial"/>
          <w:b/>
          <w:color w:val="595959" w:themeColor="text1" w:themeTint="A6"/>
          <w:sz w:val="22"/>
          <w:szCs w:val="22"/>
        </w:rPr>
        <w:t>Product</w:t>
      </w:r>
      <w:proofErr w:type="spellEnd"/>
      <w:r w:rsidR="00353517" w:rsidRPr="00B4332F">
        <w:rPr>
          <w:rFonts w:ascii="Arial" w:hAnsi="Arial" w:cs="Arial"/>
          <w:b/>
          <w:color w:val="595959" w:themeColor="text1" w:themeTint="A6"/>
          <w:sz w:val="22"/>
          <w:szCs w:val="22"/>
        </w:rPr>
        <w:t xml:space="preserve"> Design</w:t>
      </w:r>
      <w:r w:rsidR="00B64741">
        <w:rPr>
          <w:rFonts w:ascii="Arial" w:hAnsi="Arial" w:cs="Arial"/>
          <w:b/>
          <w:color w:val="595959" w:themeColor="text1" w:themeTint="A6"/>
          <w:sz w:val="22"/>
          <w:szCs w:val="22"/>
        </w:rPr>
        <w:t xml:space="preserve"> </w:t>
      </w:r>
      <w:r w:rsidR="008E4511" w:rsidRPr="008E4511">
        <w:rPr>
          <w:rFonts w:ascii="Arial" w:hAnsi="Arial" w:cs="Arial"/>
          <w:b/>
          <w:color w:val="595959" w:themeColor="text1" w:themeTint="A6"/>
          <w:sz w:val="22"/>
          <w:szCs w:val="22"/>
        </w:rPr>
        <w:t>- Building and Elements</w:t>
      </w:r>
      <w:r w:rsidR="00B64741">
        <w:rPr>
          <w:rFonts w:ascii="Arial" w:hAnsi="Arial" w:cs="Arial"/>
          <w:b/>
          <w:color w:val="595959" w:themeColor="text1" w:themeTint="A6"/>
          <w:sz w:val="22"/>
          <w:szCs w:val="22"/>
        </w:rPr>
        <w:t>“</w:t>
      </w:r>
      <w:r w:rsidR="00A50FF8" w:rsidRPr="00B4332F">
        <w:rPr>
          <w:rFonts w:ascii="Arial" w:hAnsi="Arial" w:cs="Arial"/>
          <w:b/>
          <w:color w:val="595959" w:themeColor="text1" w:themeTint="A6"/>
          <w:sz w:val="22"/>
          <w:szCs w:val="22"/>
        </w:rPr>
        <w:t xml:space="preserve"> </w:t>
      </w:r>
      <w:r w:rsidR="00E954A1">
        <w:rPr>
          <w:rFonts w:ascii="Arial" w:hAnsi="Arial" w:cs="Arial"/>
          <w:b/>
          <w:color w:val="595959" w:themeColor="text1" w:themeTint="A6"/>
          <w:sz w:val="22"/>
          <w:szCs w:val="22"/>
        </w:rPr>
        <w:t>hinzu.</w:t>
      </w:r>
    </w:p>
    <w:p w14:paraId="583F972E" w14:textId="77777777" w:rsidR="00752B2A" w:rsidRDefault="00752B2A" w:rsidP="00752B2A">
      <w:pPr>
        <w:widowControl w:val="0"/>
        <w:spacing w:line="336" w:lineRule="auto"/>
        <w:rPr>
          <w:rFonts w:ascii="Arial" w:hAnsi="Arial" w:cs="Arial"/>
          <w:bCs/>
          <w:color w:val="595959" w:themeColor="text1" w:themeTint="A6"/>
          <w:sz w:val="22"/>
          <w:szCs w:val="22"/>
          <w:lang w:val="en-US"/>
        </w:rPr>
      </w:pPr>
    </w:p>
    <w:p w14:paraId="67B2B1E2" w14:textId="0974E6E9" w:rsidR="000328E0" w:rsidRDefault="009E3BE1" w:rsidP="00B1443F">
      <w:pPr>
        <w:spacing w:line="360" w:lineRule="auto"/>
        <w:rPr>
          <w:rFonts w:ascii="Arial" w:eastAsiaTheme="minorHAnsi" w:hAnsi="Arial" w:cs="Arial"/>
          <w:color w:val="595959" w:themeColor="text1" w:themeTint="A6"/>
          <w:sz w:val="22"/>
          <w:szCs w:val="22"/>
        </w:rPr>
      </w:pPr>
      <w:r w:rsidRPr="00FD76F7">
        <w:rPr>
          <w:rFonts w:ascii="Arial" w:eastAsiaTheme="minorHAnsi" w:hAnsi="Arial" w:cs="Arial"/>
          <w:color w:val="595959" w:themeColor="text1" w:themeTint="A6"/>
          <w:sz w:val="22"/>
          <w:szCs w:val="22"/>
        </w:rPr>
        <w:t xml:space="preserve">Der </w:t>
      </w:r>
      <w:r w:rsidR="00F24CBA" w:rsidRPr="00FD76F7">
        <w:rPr>
          <w:rFonts w:ascii="Arial" w:eastAsiaTheme="minorHAnsi" w:hAnsi="Arial" w:cs="Arial"/>
          <w:color w:val="595959" w:themeColor="text1" w:themeTint="A6"/>
          <w:sz w:val="22"/>
          <w:szCs w:val="22"/>
        </w:rPr>
        <w:t xml:space="preserve">German Design Award </w:t>
      </w:r>
      <w:r w:rsidR="00C41775">
        <w:rPr>
          <w:rFonts w:ascii="Arial" w:eastAsiaTheme="minorHAnsi" w:hAnsi="Arial" w:cs="Arial"/>
          <w:color w:val="595959" w:themeColor="text1" w:themeTint="A6"/>
          <w:sz w:val="22"/>
          <w:szCs w:val="22"/>
        </w:rPr>
        <w:t xml:space="preserve">ist </w:t>
      </w:r>
      <w:r w:rsidR="00007CDB">
        <w:rPr>
          <w:rFonts w:ascii="Arial" w:eastAsiaTheme="minorHAnsi" w:hAnsi="Arial" w:cs="Arial"/>
          <w:color w:val="595959" w:themeColor="text1" w:themeTint="A6"/>
          <w:sz w:val="22"/>
          <w:szCs w:val="22"/>
        </w:rPr>
        <w:t>der Premiumpreis des Rat für Formgebung mit internationale</w:t>
      </w:r>
      <w:r w:rsidR="009338BA">
        <w:rPr>
          <w:rFonts w:ascii="Arial" w:eastAsiaTheme="minorHAnsi" w:hAnsi="Arial" w:cs="Arial"/>
          <w:color w:val="595959" w:themeColor="text1" w:themeTint="A6"/>
          <w:sz w:val="22"/>
          <w:szCs w:val="22"/>
        </w:rPr>
        <w:t>m Renommee</w:t>
      </w:r>
      <w:r w:rsidR="00007CDB">
        <w:rPr>
          <w:rFonts w:ascii="Arial" w:eastAsiaTheme="minorHAnsi" w:hAnsi="Arial" w:cs="Arial"/>
          <w:color w:val="595959" w:themeColor="text1" w:themeTint="A6"/>
          <w:sz w:val="22"/>
          <w:szCs w:val="22"/>
        </w:rPr>
        <w:t xml:space="preserve"> und </w:t>
      </w:r>
      <w:r w:rsidR="00FD76F7" w:rsidRPr="00FD76F7">
        <w:rPr>
          <w:rFonts w:ascii="Arial" w:eastAsiaTheme="minorHAnsi" w:hAnsi="Arial" w:cs="Arial"/>
          <w:color w:val="595959" w:themeColor="text1" w:themeTint="A6"/>
          <w:sz w:val="22"/>
          <w:szCs w:val="22"/>
        </w:rPr>
        <w:t xml:space="preserve">zählt branchenübergreifend zu den angesehensten </w:t>
      </w:r>
      <w:r w:rsidR="009338BA">
        <w:rPr>
          <w:rFonts w:ascii="Arial" w:eastAsiaTheme="minorHAnsi" w:hAnsi="Arial" w:cs="Arial"/>
          <w:color w:val="595959" w:themeColor="text1" w:themeTint="A6"/>
          <w:sz w:val="22"/>
          <w:szCs w:val="22"/>
        </w:rPr>
        <w:t>Awards</w:t>
      </w:r>
      <w:r w:rsidR="00FD76F7" w:rsidRPr="00FD76F7">
        <w:rPr>
          <w:rFonts w:ascii="Arial" w:eastAsiaTheme="minorHAnsi" w:hAnsi="Arial" w:cs="Arial"/>
          <w:color w:val="595959" w:themeColor="text1" w:themeTint="A6"/>
          <w:sz w:val="22"/>
          <w:szCs w:val="22"/>
        </w:rPr>
        <w:t xml:space="preserve"> der Designlandschaft</w:t>
      </w:r>
      <w:r w:rsidR="00242DC0">
        <w:rPr>
          <w:rFonts w:ascii="Arial" w:eastAsiaTheme="minorHAnsi" w:hAnsi="Arial" w:cs="Arial"/>
          <w:color w:val="595959" w:themeColor="text1" w:themeTint="A6"/>
          <w:sz w:val="22"/>
          <w:szCs w:val="22"/>
        </w:rPr>
        <w:t xml:space="preserve">. </w:t>
      </w:r>
      <w:r w:rsidR="00685F87">
        <w:rPr>
          <w:rFonts w:ascii="Arial" w:eastAsiaTheme="minorHAnsi" w:hAnsi="Arial" w:cs="Arial"/>
          <w:color w:val="595959" w:themeColor="text1" w:themeTint="A6"/>
          <w:sz w:val="22"/>
          <w:szCs w:val="22"/>
        </w:rPr>
        <w:t>Speziell d</w:t>
      </w:r>
      <w:r w:rsidR="0038099B" w:rsidRPr="0038099B">
        <w:rPr>
          <w:rFonts w:ascii="Arial" w:eastAsiaTheme="minorHAnsi" w:hAnsi="Arial" w:cs="Arial"/>
          <w:color w:val="595959" w:themeColor="text1" w:themeTint="A6"/>
          <w:sz w:val="22"/>
          <w:szCs w:val="22"/>
        </w:rPr>
        <w:t>ie »Winner«-Auszeichnung würdigt hervorragende und vorbildlich umgesetzte Gestaltungsleistungen im Kontext einer spezifischen Kategorie.</w:t>
      </w:r>
      <w:r w:rsidR="00BC51AB">
        <w:rPr>
          <w:rFonts w:ascii="Arial" w:eastAsiaTheme="minorHAnsi" w:hAnsi="Arial" w:cs="Arial"/>
          <w:color w:val="595959" w:themeColor="text1" w:themeTint="A6"/>
          <w:sz w:val="22"/>
          <w:szCs w:val="22"/>
        </w:rPr>
        <w:t xml:space="preserve"> </w:t>
      </w:r>
      <w:r w:rsidR="00BE33FF">
        <w:rPr>
          <w:rFonts w:ascii="Arial" w:eastAsiaTheme="minorHAnsi" w:hAnsi="Arial" w:cs="Arial"/>
          <w:color w:val="595959" w:themeColor="text1" w:themeTint="A6"/>
          <w:sz w:val="22"/>
          <w:szCs w:val="22"/>
        </w:rPr>
        <w:t>In</w:t>
      </w:r>
      <w:r w:rsidR="008C0A52">
        <w:rPr>
          <w:rFonts w:ascii="Arial" w:eastAsiaTheme="minorHAnsi" w:hAnsi="Arial" w:cs="Arial"/>
          <w:color w:val="595959" w:themeColor="text1" w:themeTint="A6"/>
          <w:sz w:val="22"/>
          <w:szCs w:val="22"/>
        </w:rPr>
        <w:t xml:space="preserve"> Bezug auf </w:t>
      </w:r>
      <w:r w:rsidR="00BE33FF">
        <w:rPr>
          <w:rFonts w:ascii="Arial" w:eastAsiaTheme="minorHAnsi" w:hAnsi="Arial" w:cs="Arial"/>
          <w:color w:val="595959" w:themeColor="text1" w:themeTint="A6"/>
          <w:sz w:val="22"/>
          <w:szCs w:val="22"/>
        </w:rPr>
        <w:t xml:space="preserve">die </w:t>
      </w:r>
      <w:r w:rsidR="008C0A52">
        <w:rPr>
          <w:rFonts w:ascii="Arial" w:eastAsiaTheme="minorHAnsi" w:hAnsi="Arial" w:cs="Arial"/>
          <w:color w:val="595959" w:themeColor="text1" w:themeTint="A6"/>
          <w:sz w:val="22"/>
          <w:szCs w:val="22"/>
        </w:rPr>
        <w:t>Megaline</w:t>
      </w:r>
      <w:r w:rsidR="00E21B52">
        <w:rPr>
          <w:rFonts w:ascii="Arial" w:eastAsiaTheme="minorHAnsi" w:hAnsi="Arial" w:cs="Arial"/>
          <w:color w:val="595959" w:themeColor="text1" w:themeTint="A6"/>
          <w:sz w:val="22"/>
          <w:szCs w:val="22"/>
        </w:rPr>
        <w:t xml:space="preserve">, die </w:t>
      </w:r>
      <w:r w:rsidR="0045727E">
        <w:rPr>
          <w:rFonts w:ascii="Arial" w:eastAsiaTheme="minorHAnsi" w:hAnsi="Arial" w:cs="Arial"/>
          <w:color w:val="595959" w:themeColor="text1" w:themeTint="A6"/>
          <w:sz w:val="22"/>
          <w:szCs w:val="22"/>
        </w:rPr>
        <w:t>in der Kategorie „</w:t>
      </w:r>
      <w:proofErr w:type="spellStart"/>
      <w:r w:rsidR="0045727E" w:rsidRPr="0045727E">
        <w:rPr>
          <w:rFonts w:ascii="Arial" w:eastAsiaTheme="minorHAnsi" w:hAnsi="Arial" w:cs="Arial"/>
          <w:color w:val="595959" w:themeColor="text1" w:themeTint="A6"/>
          <w:sz w:val="22"/>
          <w:szCs w:val="22"/>
        </w:rPr>
        <w:t>Excellent</w:t>
      </w:r>
      <w:proofErr w:type="spellEnd"/>
      <w:r w:rsidR="0045727E" w:rsidRPr="0045727E">
        <w:rPr>
          <w:rFonts w:ascii="Arial" w:eastAsiaTheme="minorHAnsi" w:hAnsi="Arial" w:cs="Arial"/>
          <w:color w:val="595959" w:themeColor="text1" w:themeTint="A6"/>
          <w:sz w:val="22"/>
          <w:szCs w:val="22"/>
        </w:rPr>
        <w:t xml:space="preserve"> </w:t>
      </w:r>
      <w:proofErr w:type="spellStart"/>
      <w:r w:rsidR="0045727E" w:rsidRPr="0045727E">
        <w:rPr>
          <w:rFonts w:ascii="Arial" w:eastAsiaTheme="minorHAnsi" w:hAnsi="Arial" w:cs="Arial"/>
          <w:color w:val="595959" w:themeColor="text1" w:themeTint="A6"/>
          <w:sz w:val="22"/>
          <w:szCs w:val="22"/>
        </w:rPr>
        <w:t>Product</w:t>
      </w:r>
      <w:proofErr w:type="spellEnd"/>
      <w:r w:rsidR="0045727E" w:rsidRPr="0045727E">
        <w:rPr>
          <w:rFonts w:ascii="Arial" w:eastAsiaTheme="minorHAnsi" w:hAnsi="Arial" w:cs="Arial"/>
          <w:color w:val="595959" w:themeColor="text1" w:themeTint="A6"/>
          <w:sz w:val="22"/>
          <w:szCs w:val="22"/>
        </w:rPr>
        <w:t xml:space="preserve"> Design“ </w:t>
      </w:r>
      <w:r w:rsidR="0045727E">
        <w:rPr>
          <w:rFonts w:ascii="Arial" w:eastAsiaTheme="minorHAnsi" w:hAnsi="Arial" w:cs="Arial"/>
          <w:color w:val="595959" w:themeColor="text1" w:themeTint="A6"/>
          <w:sz w:val="22"/>
          <w:szCs w:val="22"/>
        </w:rPr>
        <w:t>erfolgreich war</w:t>
      </w:r>
      <w:r w:rsidR="0045727E" w:rsidRPr="0045727E">
        <w:rPr>
          <w:rFonts w:ascii="Arial" w:eastAsiaTheme="minorHAnsi" w:hAnsi="Arial" w:cs="Arial"/>
          <w:color w:val="595959" w:themeColor="text1" w:themeTint="A6"/>
          <w:sz w:val="22"/>
          <w:szCs w:val="22"/>
        </w:rPr>
        <w:t>,</w:t>
      </w:r>
      <w:r w:rsidR="008C0A52">
        <w:rPr>
          <w:rFonts w:ascii="Arial" w:eastAsiaTheme="minorHAnsi" w:hAnsi="Arial" w:cs="Arial"/>
          <w:color w:val="595959" w:themeColor="text1" w:themeTint="A6"/>
          <w:sz w:val="22"/>
          <w:szCs w:val="22"/>
        </w:rPr>
        <w:t xml:space="preserve"> begründet die Fachjury ihr</w:t>
      </w:r>
      <w:r w:rsidR="00BE33FF">
        <w:rPr>
          <w:rFonts w:ascii="Arial" w:eastAsiaTheme="minorHAnsi" w:hAnsi="Arial" w:cs="Arial"/>
          <w:color w:val="595959" w:themeColor="text1" w:themeTint="A6"/>
          <w:sz w:val="22"/>
          <w:szCs w:val="22"/>
        </w:rPr>
        <w:t xml:space="preserve">e Wahl </w:t>
      </w:r>
      <w:r w:rsidR="00692E7E">
        <w:rPr>
          <w:rFonts w:ascii="Arial" w:eastAsiaTheme="minorHAnsi" w:hAnsi="Arial" w:cs="Arial"/>
          <w:color w:val="595959" w:themeColor="text1" w:themeTint="A6"/>
          <w:sz w:val="22"/>
          <w:szCs w:val="22"/>
        </w:rPr>
        <w:t>wie folgt</w:t>
      </w:r>
      <w:r w:rsidR="00BE33FF">
        <w:rPr>
          <w:rFonts w:ascii="Arial" w:eastAsiaTheme="minorHAnsi" w:hAnsi="Arial" w:cs="Arial"/>
          <w:color w:val="595959" w:themeColor="text1" w:themeTint="A6"/>
          <w:sz w:val="22"/>
          <w:szCs w:val="22"/>
        </w:rPr>
        <w:t>:</w:t>
      </w:r>
      <w:r w:rsidR="000328E0">
        <w:rPr>
          <w:rFonts w:ascii="Arial" w:eastAsiaTheme="minorHAnsi" w:hAnsi="Arial" w:cs="Arial"/>
          <w:color w:val="595959" w:themeColor="text1" w:themeTint="A6"/>
          <w:sz w:val="22"/>
          <w:szCs w:val="22"/>
        </w:rPr>
        <w:t xml:space="preserve"> </w:t>
      </w:r>
    </w:p>
    <w:p w14:paraId="3A70B84E" w14:textId="77777777" w:rsidR="008A2603" w:rsidRDefault="008A2603" w:rsidP="00B1443F">
      <w:pPr>
        <w:spacing w:line="360" w:lineRule="auto"/>
        <w:rPr>
          <w:rFonts w:ascii="Arial" w:eastAsiaTheme="minorHAnsi" w:hAnsi="Arial" w:cs="Arial"/>
          <w:i/>
          <w:iCs/>
          <w:color w:val="595959" w:themeColor="text1" w:themeTint="A6"/>
          <w:sz w:val="22"/>
          <w:szCs w:val="22"/>
        </w:rPr>
      </w:pPr>
    </w:p>
    <w:p w14:paraId="658BA528" w14:textId="315F91FF" w:rsidR="00BE33FF" w:rsidRPr="00831514" w:rsidRDefault="001161E4" w:rsidP="00B1443F">
      <w:pPr>
        <w:spacing w:line="360" w:lineRule="auto"/>
        <w:rPr>
          <w:rFonts w:ascii="Arial" w:eastAsiaTheme="minorHAnsi" w:hAnsi="Arial" w:cs="Arial"/>
          <w:i/>
          <w:iCs/>
          <w:color w:val="595959" w:themeColor="text1" w:themeTint="A6"/>
          <w:sz w:val="22"/>
          <w:szCs w:val="22"/>
        </w:rPr>
      </w:pPr>
      <w:r w:rsidRPr="00831514">
        <w:rPr>
          <w:rFonts w:ascii="Arial" w:eastAsiaTheme="minorHAnsi" w:hAnsi="Arial" w:cs="Arial"/>
          <w:i/>
          <w:iCs/>
          <w:color w:val="595959" w:themeColor="text1" w:themeTint="A6"/>
          <w:sz w:val="22"/>
          <w:szCs w:val="22"/>
        </w:rPr>
        <w:t>„</w:t>
      </w:r>
      <w:r w:rsidR="00BE33FF" w:rsidRPr="00831514">
        <w:rPr>
          <w:rFonts w:ascii="Arial" w:eastAsiaTheme="minorHAnsi" w:hAnsi="Arial" w:cs="Arial"/>
          <w:i/>
          <w:iCs/>
          <w:color w:val="595959" w:themeColor="text1" w:themeTint="A6"/>
          <w:sz w:val="22"/>
          <w:szCs w:val="22"/>
        </w:rPr>
        <w:t xml:space="preserve">Die Glas-Faltwand »Megaline« von Solarlux basiert auf einem hochwärmegedämmten Aluminiumprofilsystem und ermöglicht </w:t>
      </w:r>
      <w:r w:rsidR="00BE33FF" w:rsidRPr="00831514">
        <w:rPr>
          <w:rFonts w:ascii="Arial" w:eastAsiaTheme="minorHAnsi" w:hAnsi="Arial" w:cs="Arial"/>
          <w:i/>
          <w:iCs/>
          <w:color w:val="595959" w:themeColor="text1" w:themeTint="A6"/>
          <w:sz w:val="22"/>
          <w:szCs w:val="22"/>
        </w:rPr>
        <w:lastRenderedPageBreak/>
        <w:t>spektakuläre Formate, die neue Ansätze zur Gestaltung von Gebäudefronten eröffnen.</w:t>
      </w:r>
      <w:r w:rsidR="00685F87" w:rsidRPr="00831514">
        <w:rPr>
          <w:rFonts w:ascii="Arial" w:eastAsiaTheme="minorHAnsi" w:hAnsi="Arial" w:cs="Arial"/>
          <w:i/>
          <w:iCs/>
          <w:color w:val="595959" w:themeColor="text1" w:themeTint="A6"/>
          <w:sz w:val="22"/>
          <w:szCs w:val="22"/>
        </w:rPr>
        <w:t>“</w:t>
      </w:r>
    </w:p>
    <w:p w14:paraId="6FB46F5A" w14:textId="77777777" w:rsidR="001161E4" w:rsidRDefault="001161E4" w:rsidP="001161E4">
      <w:pPr>
        <w:spacing w:line="360" w:lineRule="auto"/>
        <w:ind w:firstLine="708"/>
        <w:rPr>
          <w:rFonts w:ascii="Arial" w:eastAsiaTheme="minorHAnsi" w:hAnsi="Arial" w:cs="Arial"/>
          <w:color w:val="595959" w:themeColor="text1" w:themeTint="A6"/>
          <w:sz w:val="22"/>
          <w:szCs w:val="22"/>
        </w:rPr>
      </w:pPr>
    </w:p>
    <w:p w14:paraId="138E49F6" w14:textId="1148D5DD" w:rsidR="009338BA" w:rsidRDefault="009338BA" w:rsidP="00BE33FF">
      <w:pPr>
        <w:spacing w:line="360" w:lineRule="auto"/>
        <w:rPr>
          <w:rFonts w:ascii="Arial" w:eastAsiaTheme="minorHAnsi" w:hAnsi="Arial" w:cs="Arial"/>
          <w:color w:val="595959" w:themeColor="text1" w:themeTint="A6"/>
          <w:sz w:val="22"/>
          <w:szCs w:val="22"/>
        </w:rPr>
      </w:pPr>
      <w:r>
        <w:rPr>
          <w:rFonts w:ascii="Arial" w:eastAsiaTheme="minorHAnsi" w:hAnsi="Arial" w:cs="Arial"/>
          <w:color w:val="595959" w:themeColor="text1" w:themeTint="A6"/>
          <w:sz w:val="22"/>
          <w:szCs w:val="22"/>
        </w:rPr>
        <w:t xml:space="preserve">Damit gemeint sind die neuen Elementhöhen und </w:t>
      </w:r>
      <w:r w:rsidR="006B72D6">
        <w:rPr>
          <w:rFonts w:ascii="Arial" w:eastAsiaTheme="minorHAnsi" w:hAnsi="Arial" w:cs="Arial"/>
          <w:color w:val="595959" w:themeColor="text1" w:themeTint="A6"/>
          <w:sz w:val="22"/>
          <w:szCs w:val="22"/>
        </w:rPr>
        <w:t>-</w:t>
      </w:r>
      <w:r>
        <w:rPr>
          <w:rFonts w:ascii="Arial" w:eastAsiaTheme="minorHAnsi" w:hAnsi="Arial" w:cs="Arial"/>
          <w:color w:val="595959" w:themeColor="text1" w:themeTint="A6"/>
          <w:sz w:val="22"/>
          <w:szCs w:val="22"/>
        </w:rPr>
        <w:t xml:space="preserve">breiten </w:t>
      </w:r>
      <w:r w:rsidR="002C1FA2">
        <w:rPr>
          <w:rFonts w:ascii="Arial" w:eastAsiaTheme="minorHAnsi" w:hAnsi="Arial" w:cs="Arial"/>
          <w:color w:val="595959" w:themeColor="text1" w:themeTint="A6"/>
          <w:sz w:val="22"/>
          <w:szCs w:val="22"/>
        </w:rPr>
        <w:t xml:space="preserve">der </w:t>
      </w:r>
      <w:r w:rsidR="0045727E">
        <w:rPr>
          <w:rFonts w:ascii="Arial" w:eastAsiaTheme="minorHAnsi" w:hAnsi="Arial" w:cs="Arial"/>
          <w:color w:val="595959" w:themeColor="text1" w:themeTint="A6"/>
          <w:sz w:val="22"/>
          <w:szCs w:val="22"/>
        </w:rPr>
        <w:t xml:space="preserve">im Januar 2022 auf den Markt gekommenen </w:t>
      </w:r>
      <w:r w:rsidR="002C1FA2">
        <w:rPr>
          <w:rFonts w:ascii="Arial" w:eastAsiaTheme="minorHAnsi" w:hAnsi="Arial" w:cs="Arial"/>
          <w:color w:val="595959" w:themeColor="text1" w:themeTint="A6"/>
          <w:sz w:val="22"/>
          <w:szCs w:val="22"/>
        </w:rPr>
        <w:t>Produktinnovation</w:t>
      </w:r>
      <w:r w:rsidR="0045727E">
        <w:rPr>
          <w:rFonts w:ascii="Arial" w:eastAsiaTheme="minorHAnsi" w:hAnsi="Arial" w:cs="Arial"/>
          <w:color w:val="595959" w:themeColor="text1" w:themeTint="A6"/>
          <w:sz w:val="22"/>
          <w:szCs w:val="22"/>
        </w:rPr>
        <w:t xml:space="preserve">. </w:t>
      </w:r>
    </w:p>
    <w:p w14:paraId="13243E40" w14:textId="324149FD" w:rsidR="00E21B52" w:rsidRDefault="00E21B52" w:rsidP="00E21B52">
      <w:pPr>
        <w:pStyle w:val="bodytext"/>
        <w:spacing w:after="240" w:afterAutospacing="0" w:line="360" w:lineRule="auto"/>
        <w:rPr>
          <w:rFonts w:ascii="Arial" w:eastAsia="Times New Roman" w:hAnsi="Arial" w:cs="Arial"/>
          <w:color w:val="595959" w:themeColor="text1" w:themeTint="A6"/>
          <w:sz w:val="22"/>
          <w:szCs w:val="22"/>
          <w:lang w:eastAsia="zh-CN"/>
        </w:rPr>
      </w:pPr>
      <w:r>
        <w:rPr>
          <w:rFonts w:ascii="Arial" w:eastAsia="Times New Roman" w:hAnsi="Arial" w:cs="Arial"/>
          <w:b/>
          <w:bCs/>
          <w:color w:val="595959" w:themeColor="text1" w:themeTint="A6"/>
          <w:sz w:val="22"/>
          <w:szCs w:val="22"/>
          <w:lang w:eastAsia="zh-CN"/>
        </w:rPr>
        <w:t>Die neuen Abmessungen: einzigartig auf dem Markt</w:t>
      </w:r>
      <w:r>
        <w:rPr>
          <w:rFonts w:ascii="Arial" w:eastAsia="Times New Roman" w:hAnsi="Arial" w:cs="Arial"/>
          <w:b/>
          <w:bCs/>
          <w:color w:val="595959" w:themeColor="text1" w:themeTint="A6"/>
          <w:sz w:val="22"/>
          <w:szCs w:val="22"/>
          <w:lang w:eastAsia="zh-CN"/>
        </w:rPr>
        <w:br/>
      </w:r>
      <w:r w:rsidRPr="00F37A38">
        <w:rPr>
          <w:rFonts w:ascii="Arial" w:eastAsia="Times New Roman" w:hAnsi="Arial" w:cs="Arial"/>
          <w:color w:val="595959" w:themeColor="text1" w:themeTint="A6"/>
          <w:sz w:val="22"/>
          <w:szCs w:val="22"/>
          <w:lang w:eastAsia="zh-CN"/>
        </w:rPr>
        <w:t xml:space="preserve">Mit einer maximalen </w:t>
      </w:r>
      <w:r>
        <w:rPr>
          <w:rFonts w:ascii="Arial" w:eastAsia="Times New Roman" w:hAnsi="Arial" w:cs="Arial"/>
          <w:color w:val="595959" w:themeColor="text1" w:themeTint="A6"/>
          <w:sz w:val="22"/>
          <w:szCs w:val="22"/>
          <w:lang w:eastAsia="zh-CN"/>
        </w:rPr>
        <w:t>Element</w:t>
      </w:r>
      <w:r w:rsidRPr="00F37A38">
        <w:rPr>
          <w:rFonts w:ascii="Arial" w:eastAsia="Times New Roman" w:hAnsi="Arial" w:cs="Arial"/>
          <w:color w:val="595959" w:themeColor="text1" w:themeTint="A6"/>
          <w:sz w:val="22"/>
          <w:szCs w:val="22"/>
          <w:lang w:eastAsia="zh-CN"/>
        </w:rPr>
        <w:t xml:space="preserve">höhe von 4,50 m oder einer </w:t>
      </w:r>
      <w:r>
        <w:rPr>
          <w:rFonts w:ascii="Arial" w:eastAsia="Times New Roman" w:hAnsi="Arial" w:cs="Arial"/>
          <w:color w:val="595959" w:themeColor="text1" w:themeTint="A6"/>
          <w:sz w:val="22"/>
          <w:szCs w:val="22"/>
          <w:lang w:eastAsia="zh-CN"/>
        </w:rPr>
        <w:t>-</w:t>
      </w:r>
      <w:r w:rsidRPr="00F37A38">
        <w:rPr>
          <w:rFonts w:ascii="Arial" w:eastAsia="Times New Roman" w:hAnsi="Arial" w:cs="Arial"/>
          <w:color w:val="595959" w:themeColor="text1" w:themeTint="A6"/>
          <w:sz w:val="22"/>
          <w:szCs w:val="22"/>
          <w:lang w:eastAsia="zh-CN"/>
        </w:rPr>
        <w:t xml:space="preserve">breite bis 1,50 m </w:t>
      </w:r>
      <w:r>
        <w:rPr>
          <w:rFonts w:ascii="Arial" w:eastAsia="Times New Roman" w:hAnsi="Arial" w:cs="Arial"/>
          <w:color w:val="595959" w:themeColor="text1" w:themeTint="A6"/>
          <w:sz w:val="22"/>
          <w:szCs w:val="22"/>
          <w:lang w:eastAsia="zh-CN"/>
        </w:rPr>
        <w:t>lassen sich mit der</w:t>
      </w:r>
      <w:r w:rsidR="00C23A9F">
        <w:rPr>
          <w:rFonts w:ascii="Arial" w:eastAsia="Times New Roman" w:hAnsi="Arial" w:cs="Arial"/>
          <w:color w:val="595959" w:themeColor="text1" w:themeTint="A6"/>
          <w:sz w:val="22"/>
          <w:szCs w:val="22"/>
          <w:lang w:eastAsia="zh-CN"/>
        </w:rPr>
        <w:t xml:space="preserve"> Megaline</w:t>
      </w:r>
      <w:r>
        <w:rPr>
          <w:rFonts w:ascii="Arial" w:eastAsia="Times New Roman" w:hAnsi="Arial" w:cs="Arial"/>
          <w:color w:val="595959" w:themeColor="text1" w:themeTint="A6"/>
          <w:sz w:val="22"/>
          <w:szCs w:val="22"/>
          <w:lang w:eastAsia="zh-CN"/>
        </w:rPr>
        <w:t xml:space="preserve"> besonders</w:t>
      </w:r>
      <w:r w:rsidRPr="00F37A38">
        <w:rPr>
          <w:rFonts w:ascii="Arial" w:eastAsia="Times New Roman" w:hAnsi="Arial" w:cs="Arial"/>
          <w:color w:val="595959" w:themeColor="text1" w:themeTint="A6"/>
          <w:sz w:val="22"/>
          <w:szCs w:val="22"/>
          <w:lang w:eastAsia="zh-CN"/>
        </w:rPr>
        <w:t xml:space="preserve"> hohe Glas-Faltwände oder besonders breite </w:t>
      </w:r>
      <w:r>
        <w:rPr>
          <w:rFonts w:ascii="Arial" w:eastAsia="Times New Roman" w:hAnsi="Arial" w:cs="Arial"/>
          <w:color w:val="595959" w:themeColor="text1" w:themeTint="A6"/>
          <w:sz w:val="22"/>
          <w:szCs w:val="22"/>
          <w:lang w:eastAsia="zh-CN"/>
        </w:rPr>
        <w:t>Element</w:t>
      </w:r>
      <w:r w:rsidRPr="00F37A38">
        <w:rPr>
          <w:rFonts w:ascii="Arial" w:eastAsia="Times New Roman" w:hAnsi="Arial" w:cs="Arial"/>
          <w:color w:val="595959" w:themeColor="text1" w:themeTint="A6"/>
          <w:sz w:val="22"/>
          <w:szCs w:val="22"/>
          <w:lang w:eastAsia="zh-CN"/>
        </w:rPr>
        <w:t xml:space="preserve">paare </w:t>
      </w:r>
      <w:r>
        <w:rPr>
          <w:rFonts w:ascii="Arial" w:eastAsia="Times New Roman" w:hAnsi="Arial" w:cs="Arial"/>
          <w:color w:val="595959" w:themeColor="text1" w:themeTint="A6"/>
          <w:sz w:val="22"/>
          <w:szCs w:val="22"/>
          <w:lang w:eastAsia="zh-CN"/>
        </w:rPr>
        <w:t>verwirklichen</w:t>
      </w:r>
      <w:r w:rsidRPr="00F37A38">
        <w:rPr>
          <w:rFonts w:ascii="Arial" w:eastAsia="Times New Roman" w:hAnsi="Arial" w:cs="Arial"/>
          <w:color w:val="595959" w:themeColor="text1" w:themeTint="A6"/>
          <w:sz w:val="22"/>
          <w:szCs w:val="22"/>
          <w:lang w:eastAsia="zh-CN"/>
        </w:rPr>
        <w:t xml:space="preserve">, die auf dem Markt </w:t>
      </w:r>
      <w:r>
        <w:rPr>
          <w:rFonts w:ascii="Arial" w:eastAsia="Times New Roman" w:hAnsi="Arial" w:cs="Arial"/>
          <w:color w:val="595959" w:themeColor="text1" w:themeTint="A6"/>
          <w:sz w:val="22"/>
          <w:szCs w:val="22"/>
          <w:lang w:eastAsia="zh-CN"/>
        </w:rPr>
        <w:t>aktuell einzigartig sind</w:t>
      </w:r>
      <w:r w:rsidRPr="00F37A38">
        <w:rPr>
          <w:rFonts w:ascii="Arial" w:eastAsia="Times New Roman" w:hAnsi="Arial" w:cs="Arial"/>
          <w:color w:val="595959" w:themeColor="text1" w:themeTint="A6"/>
          <w:sz w:val="22"/>
          <w:szCs w:val="22"/>
          <w:lang w:eastAsia="zh-CN"/>
        </w:rPr>
        <w:t xml:space="preserve">. </w:t>
      </w:r>
      <w:r>
        <w:rPr>
          <w:rFonts w:ascii="Arial" w:eastAsia="Times New Roman" w:hAnsi="Arial" w:cs="Arial"/>
          <w:color w:val="595959" w:themeColor="text1" w:themeTint="A6"/>
          <w:sz w:val="22"/>
          <w:szCs w:val="22"/>
          <w:lang w:eastAsia="zh-CN"/>
        </w:rPr>
        <w:t>Im Vergleich dazu standen Planer*innen bis dato Element</w:t>
      </w:r>
      <w:r w:rsidRPr="00F37A38">
        <w:rPr>
          <w:rFonts w:ascii="Arial" w:eastAsia="Times New Roman" w:hAnsi="Arial" w:cs="Arial"/>
          <w:color w:val="595959" w:themeColor="text1" w:themeTint="A6"/>
          <w:sz w:val="22"/>
          <w:szCs w:val="22"/>
          <w:lang w:eastAsia="zh-CN"/>
        </w:rPr>
        <w:t xml:space="preserve">höhen bis 3,50 </w:t>
      </w:r>
      <w:r>
        <w:rPr>
          <w:rFonts w:ascii="Arial" w:eastAsia="Times New Roman" w:hAnsi="Arial" w:cs="Arial"/>
          <w:color w:val="595959" w:themeColor="text1" w:themeTint="A6"/>
          <w:sz w:val="22"/>
          <w:szCs w:val="22"/>
          <w:lang w:eastAsia="zh-CN"/>
        </w:rPr>
        <w:t xml:space="preserve">m bei der Glas-Faltwand Highline und </w:t>
      </w:r>
      <w:r w:rsidRPr="00F37A38">
        <w:rPr>
          <w:rFonts w:ascii="Arial" w:eastAsia="Times New Roman" w:hAnsi="Arial" w:cs="Arial"/>
          <w:color w:val="595959" w:themeColor="text1" w:themeTint="A6"/>
          <w:sz w:val="22"/>
          <w:szCs w:val="22"/>
          <w:lang w:eastAsia="zh-CN"/>
        </w:rPr>
        <w:t xml:space="preserve">3,00 m </w:t>
      </w:r>
      <w:r>
        <w:rPr>
          <w:rFonts w:ascii="Arial" w:eastAsia="Times New Roman" w:hAnsi="Arial" w:cs="Arial"/>
          <w:color w:val="595959" w:themeColor="text1" w:themeTint="A6"/>
          <w:sz w:val="22"/>
          <w:szCs w:val="22"/>
          <w:lang w:eastAsia="zh-CN"/>
        </w:rPr>
        <w:t>bei der</w:t>
      </w:r>
      <w:r w:rsidRPr="00F37A38">
        <w:rPr>
          <w:rFonts w:ascii="Arial" w:eastAsia="Times New Roman" w:hAnsi="Arial" w:cs="Arial"/>
          <w:color w:val="595959" w:themeColor="text1" w:themeTint="A6"/>
          <w:sz w:val="22"/>
          <w:szCs w:val="22"/>
          <w:lang w:eastAsia="zh-CN"/>
        </w:rPr>
        <w:t xml:space="preserve"> </w:t>
      </w:r>
      <w:r>
        <w:rPr>
          <w:rFonts w:ascii="Arial" w:eastAsia="Times New Roman" w:hAnsi="Arial" w:cs="Arial"/>
          <w:color w:val="595959" w:themeColor="text1" w:themeTint="A6"/>
          <w:sz w:val="22"/>
          <w:szCs w:val="22"/>
          <w:lang w:eastAsia="zh-CN"/>
        </w:rPr>
        <w:t>Glas-Faltwand</w:t>
      </w:r>
      <w:r w:rsidRPr="00F37A38">
        <w:rPr>
          <w:rFonts w:ascii="Arial" w:eastAsia="Times New Roman" w:hAnsi="Arial" w:cs="Arial"/>
          <w:color w:val="595959" w:themeColor="text1" w:themeTint="A6"/>
          <w:sz w:val="22"/>
          <w:szCs w:val="22"/>
          <w:lang w:eastAsia="zh-CN"/>
        </w:rPr>
        <w:t xml:space="preserve"> Ecoline </w:t>
      </w:r>
      <w:r>
        <w:rPr>
          <w:rFonts w:ascii="Arial" w:eastAsia="Times New Roman" w:hAnsi="Arial" w:cs="Arial"/>
          <w:color w:val="595959" w:themeColor="text1" w:themeTint="A6"/>
          <w:sz w:val="22"/>
          <w:szCs w:val="22"/>
          <w:lang w:eastAsia="zh-CN"/>
        </w:rPr>
        <w:t>zur Verfügung</w:t>
      </w:r>
      <w:r w:rsidRPr="00F37A38">
        <w:rPr>
          <w:rFonts w:ascii="Arial" w:eastAsia="Times New Roman" w:hAnsi="Arial" w:cs="Arial"/>
          <w:color w:val="595959" w:themeColor="text1" w:themeTint="A6"/>
          <w:sz w:val="22"/>
          <w:szCs w:val="22"/>
          <w:lang w:eastAsia="zh-CN"/>
        </w:rPr>
        <w:t xml:space="preserve">. </w:t>
      </w:r>
      <w:r>
        <w:rPr>
          <w:rFonts w:ascii="Arial" w:eastAsia="Times New Roman" w:hAnsi="Arial" w:cs="Arial"/>
          <w:color w:val="595959" w:themeColor="text1" w:themeTint="A6"/>
          <w:sz w:val="22"/>
          <w:szCs w:val="22"/>
          <w:lang w:eastAsia="zh-CN"/>
        </w:rPr>
        <w:t xml:space="preserve">Darüber hinaus </w:t>
      </w:r>
      <w:r w:rsidRPr="7ED339A9">
        <w:rPr>
          <w:rFonts w:ascii="Arial" w:eastAsia="Times New Roman" w:hAnsi="Arial" w:cs="Arial"/>
          <w:color w:val="595959" w:themeColor="text1" w:themeTint="A6"/>
          <w:sz w:val="22"/>
          <w:szCs w:val="22"/>
          <w:lang w:eastAsia="zh-CN"/>
        </w:rPr>
        <w:t>verfügen die hochwärmegedämmten Aluminiumelemente über einen multifunktionalen Isoliersteg „</w:t>
      </w:r>
      <w:proofErr w:type="spellStart"/>
      <w:r w:rsidRPr="7ED339A9">
        <w:rPr>
          <w:rFonts w:ascii="Arial" w:eastAsia="Times New Roman" w:hAnsi="Arial" w:cs="Arial"/>
          <w:color w:val="595959" w:themeColor="text1" w:themeTint="A6"/>
          <w:sz w:val="22"/>
          <w:szCs w:val="22"/>
          <w:lang w:eastAsia="zh-CN"/>
        </w:rPr>
        <w:t>bionicTURTLE</w:t>
      </w:r>
      <w:proofErr w:type="spellEnd"/>
      <w:r w:rsidRPr="7ED339A9">
        <w:rPr>
          <w:rFonts w:ascii="Arial" w:eastAsia="Times New Roman" w:hAnsi="Arial" w:cs="Arial"/>
          <w:color w:val="595959" w:themeColor="text1" w:themeTint="A6"/>
          <w:sz w:val="22"/>
          <w:szCs w:val="22"/>
          <w:lang w:eastAsia="zh-CN"/>
        </w:rPr>
        <w:t xml:space="preserve">®“ aus glasfaserverstärktem Polyamid, integrierte Lauf- und Führungsschienen sowie eine kontrollierte Entwässerung. </w:t>
      </w:r>
    </w:p>
    <w:p w14:paraId="289B8C11" w14:textId="3D7E2260" w:rsidR="00875738" w:rsidRDefault="00C23A9F" w:rsidP="00BE33FF">
      <w:pPr>
        <w:spacing w:line="360" w:lineRule="auto"/>
        <w:rPr>
          <w:rFonts w:ascii="Arial" w:eastAsiaTheme="minorHAnsi" w:hAnsi="Arial" w:cs="Arial"/>
          <w:color w:val="595959" w:themeColor="text1" w:themeTint="A6"/>
          <w:sz w:val="22"/>
          <w:szCs w:val="22"/>
        </w:rPr>
      </w:pPr>
      <w:r>
        <w:rPr>
          <w:rFonts w:ascii="Arial" w:eastAsiaTheme="minorHAnsi" w:hAnsi="Arial" w:cs="Arial"/>
          <w:color w:val="595959" w:themeColor="text1" w:themeTint="A6"/>
          <w:sz w:val="22"/>
          <w:szCs w:val="22"/>
        </w:rPr>
        <w:t>Der German</w:t>
      </w:r>
      <w:r w:rsidR="00D00C82">
        <w:rPr>
          <w:rFonts w:ascii="Arial" w:eastAsiaTheme="minorHAnsi" w:hAnsi="Arial" w:cs="Arial"/>
          <w:color w:val="595959" w:themeColor="text1" w:themeTint="A6"/>
          <w:sz w:val="22"/>
          <w:szCs w:val="22"/>
        </w:rPr>
        <w:t xml:space="preserve"> Design Award identifiziert seit 2012 </w:t>
      </w:r>
      <w:r w:rsidR="00D030C1">
        <w:rPr>
          <w:rFonts w:ascii="Arial" w:eastAsiaTheme="minorHAnsi" w:hAnsi="Arial" w:cs="Arial"/>
          <w:color w:val="595959" w:themeColor="text1" w:themeTint="A6"/>
          <w:sz w:val="22"/>
          <w:szCs w:val="22"/>
        </w:rPr>
        <w:t>maßgebliche Gestaltungstrends</w:t>
      </w:r>
      <w:r w:rsidR="00534B57">
        <w:rPr>
          <w:rFonts w:ascii="Arial" w:eastAsiaTheme="minorHAnsi" w:hAnsi="Arial" w:cs="Arial"/>
          <w:color w:val="595959" w:themeColor="text1" w:themeTint="A6"/>
          <w:sz w:val="22"/>
          <w:szCs w:val="22"/>
        </w:rPr>
        <w:t>, präsentiert sie einer breiten Öffentlichkeit</w:t>
      </w:r>
      <w:r w:rsidR="000E786C">
        <w:rPr>
          <w:rFonts w:ascii="Arial" w:eastAsiaTheme="minorHAnsi" w:hAnsi="Arial" w:cs="Arial"/>
          <w:color w:val="595959" w:themeColor="text1" w:themeTint="A6"/>
          <w:sz w:val="22"/>
          <w:szCs w:val="22"/>
        </w:rPr>
        <w:t xml:space="preserve"> und zeichnet sie aus. Seit </w:t>
      </w:r>
      <w:r w:rsidR="00925FA5">
        <w:rPr>
          <w:rFonts w:ascii="Arial" w:eastAsiaTheme="minorHAnsi" w:hAnsi="Arial" w:cs="Arial"/>
          <w:color w:val="595959" w:themeColor="text1" w:themeTint="A6"/>
          <w:sz w:val="22"/>
          <w:szCs w:val="22"/>
        </w:rPr>
        <w:t xml:space="preserve">2016 stellt sich Solarlux regelmäßig </w:t>
      </w:r>
      <w:r w:rsidR="000328E0">
        <w:rPr>
          <w:rFonts w:ascii="Arial" w:eastAsiaTheme="minorHAnsi" w:hAnsi="Arial" w:cs="Arial"/>
          <w:color w:val="595959" w:themeColor="text1" w:themeTint="A6"/>
          <w:sz w:val="22"/>
          <w:szCs w:val="22"/>
        </w:rPr>
        <w:t>dem Urteil</w:t>
      </w:r>
      <w:r w:rsidR="00925FA5">
        <w:rPr>
          <w:rFonts w:ascii="Arial" w:eastAsiaTheme="minorHAnsi" w:hAnsi="Arial" w:cs="Arial"/>
          <w:color w:val="595959" w:themeColor="text1" w:themeTint="A6"/>
          <w:sz w:val="22"/>
          <w:szCs w:val="22"/>
        </w:rPr>
        <w:t xml:space="preserve"> </w:t>
      </w:r>
      <w:r w:rsidR="002864BB">
        <w:rPr>
          <w:rFonts w:ascii="Arial" w:eastAsiaTheme="minorHAnsi" w:hAnsi="Arial" w:cs="Arial"/>
          <w:color w:val="595959" w:themeColor="text1" w:themeTint="A6"/>
          <w:sz w:val="22"/>
          <w:szCs w:val="22"/>
        </w:rPr>
        <w:t xml:space="preserve">und war </w:t>
      </w:r>
      <w:r w:rsidR="00323F33">
        <w:rPr>
          <w:rFonts w:ascii="Arial" w:eastAsiaTheme="minorHAnsi" w:hAnsi="Arial" w:cs="Arial"/>
          <w:color w:val="595959" w:themeColor="text1" w:themeTint="A6"/>
          <w:sz w:val="22"/>
          <w:szCs w:val="22"/>
        </w:rPr>
        <w:t>bislang</w:t>
      </w:r>
      <w:r w:rsidR="002864BB">
        <w:rPr>
          <w:rFonts w:ascii="Arial" w:eastAsiaTheme="minorHAnsi" w:hAnsi="Arial" w:cs="Arial"/>
          <w:color w:val="595959" w:themeColor="text1" w:themeTint="A6"/>
          <w:sz w:val="22"/>
          <w:szCs w:val="22"/>
        </w:rPr>
        <w:t xml:space="preserve"> zehnmal erfolgreich</w:t>
      </w:r>
      <w:r w:rsidR="002B10FA">
        <w:rPr>
          <w:rFonts w:ascii="Arial" w:eastAsiaTheme="minorHAnsi" w:hAnsi="Arial" w:cs="Arial"/>
          <w:color w:val="595959" w:themeColor="text1" w:themeTint="A6"/>
          <w:sz w:val="22"/>
          <w:szCs w:val="22"/>
        </w:rPr>
        <w:t xml:space="preserve"> – mit Produktinnovationen </w:t>
      </w:r>
      <w:r w:rsidR="00323F33">
        <w:rPr>
          <w:rFonts w:ascii="Arial" w:eastAsiaTheme="minorHAnsi" w:hAnsi="Arial" w:cs="Arial"/>
          <w:color w:val="595959" w:themeColor="text1" w:themeTint="A6"/>
          <w:sz w:val="22"/>
          <w:szCs w:val="22"/>
        </w:rPr>
        <w:t>oder auch mit dem</w:t>
      </w:r>
      <w:r w:rsidR="005C0FA4">
        <w:rPr>
          <w:rFonts w:ascii="Arial" w:eastAsiaTheme="minorHAnsi" w:hAnsi="Arial" w:cs="Arial"/>
          <w:color w:val="595959" w:themeColor="text1" w:themeTint="A6"/>
          <w:sz w:val="22"/>
          <w:szCs w:val="22"/>
        </w:rPr>
        <w:t xml:space="preserve"> Neubau des Firmen-Campus im niedersäch</w:t>
      </w:r>
      <w:r w:rsidR="00024D31">
        <w:rPr>
          <w:rFonts w:ascii="Arial" w:eastAsiaTheme="minorHAnsi" w:hAnsi="Arial" w:cs="Arial"/>
          <w:color w:val="595959" w:themeColor="text1" w:themeTint="A6"/>
          <w:sz w:val="22"/>
          <w:szCs w:val="22"/>
        </w:rPr>
        <w:t xml:space="preserve">sischen </w:t>
      </w:r>
      <w:r w:rsidR="005C0FA4">
        <w:rPr>
          <w:rFonts w:ascii="Arial" w:eastAsiaTheme="minorHAnsi" w:hAnsi="Arial" w:cs="Arial"/>
          <w:color w:val="595959" w:themeColor="text1" w:themeTint="A6"/>
          <w:sz w:val="22"/>
          <w:szCs w:val="22"/>
        </w:rPr>
        <w:t xml:space="preserve">Melle. </w:t>
      </w:r>
      <w:r w:rsidR="002B10FA">
        <w:rPr>
          <w:rFonts w:ascii="Arial" w:eastAsiaTheme="minorHAnsi" w:hAnsi="Arial" w:cs="Arial"/>
          <w:color w:val="595959" w:themeColor="text1" w:themeTint="A6"/>
          <w:sz w:val="22"/>
          <w:szCs w:val="22"/>
        </w:rPr>
        <w:t xml:space="preserve"> </w:t>
      </w:r>
      <w:r w:rsidR="00323F33">
        <w:rPr>
          <w:rFonts w:ascii="Arial" w:eastAsiaTheme="minorHAnsi" w:hAnsi="Arial" w:cs="Arial"/>
          <w:color w:val="595959" w:themeColor="text1" w:themeTint="A6"/>
          <w:sz w:val="22"/>
          <w:szCs w:val="22"/>
        </w:rPr>
        <w:t xml:space="preserve"> </w:t>
      </w:r>
    </w:p>
    <w:p w14:paraId="5F63650B" w14:textId="77777777" w:rsidR="00BC6EE1" w:rsidRDefault="00BC6EE1" w:rsidP="00BE33FF">
      <w:pPr>
        <w:spacing w:line="360" w:lineRule="auto"/>
        <w:rPr>
          <w:rFonts w:ascii="Arial" w:eastAsiaTheme="minorHAnsi" w:hAnsi="Arial" w:cs="Arial"/>
          <w:color w:val="595959" w:themeColor="text1" w:themeTint="A6"/>
          <w:sz w:val="22"/>
          <w:szCs w:val="22"/>
        </w:rPr>
      </w:pPr>
    </w:p>
    <w:p w14:paraId="0141E894" w14:textId="7648185E" w:rsidR="00B058C7" w:rsidRPr="00A54488" w:rsidRDefault="00B058C7" w:rsidP="00A54488">
      <w:pPr>
        <w:widowControl w:val="0"/>
        <w:spacing w:line="336" w:lineRule="auto"/>
        <w:ind w:right="-1"/>
        <w:rPr>
          <w:rFonts w:ascii="Arial" w:hAnsi="Arial" w:cs="Arial"/>
          <w:color w:val="595959" w:themeColor="text1" w:themeTint="A6"/>
          <w:sz w:val="14"/>
          <w:szCs w:val="14"/>
        </w:rPr>
      </w:pPr>
      <w:r w:rsidRPr="00A54488">
        <w:rPr>
          <w:rFonts w:ascii="Arial" w:hAnsi="Arial" w:cs="Arial"/>
          <w:color w:val="595959" w:themeColor="text1" w:themeTint="A6"/>
          <w:sz w:val="14"/>
          <w:szCs w:val="14"/>
        </w:rPr>
        <w:t xml:space="preserve">Solarlux GmbH, </w:t>
      </w:r>
      <w:r w:rsidR="00A54488" w:rsidRPr="00A54488">
        <w:rPr>
          <w:rFonts w:ascii="Arial" w:hAnsi="Arial" w:cs="Arial"/>
          <w:color w:val="595959" w:themeColor="text1" w:themeTint="A6"/>
          <w:sz w:val="14"/>
          <w:szCs w:val="14"/>
        </w:rPr>
        <w:t>Dezember</w:t>
      </w:r>
      <w:r w:rsidRPr="00A54488">
        <w:rPr>
          <w:rFonts w:ascii="Arial" w:hAnsi="Arial" w:cs="Arial"/>
          <w:color w:val="595959" w:themeColor="text1" w:themeTint="A6"/>
          <w:sz w:val="14"/>
          <w:szCs w:val="14"/>
        </w:rPr>
        <w:t xml:space="preserve"> 202</w:t>
      </w:r>
      <w:r w:rsidR="00A54488" w:rsidRPr="00A54488">
        <w:rPr>
          <w:rFonts w:ascii="Arial" w:hAnsi="Arial" w:cs="Arial"/>
          <w:color w:val="595959" w:themeColor="text1" w:themeTint="A6"/>
          <w:sz w:val="14"/>
          <w:szCs w:val="14"/>
        </w:rPr>
        <w:t>2</w:t>
      </w:r>
      <w:r w:rsidRPr="00A54488">
        <w:rPr>
          <w:rFonts w:ascii="Arial" w:hAnsi="Arial" w:cs="Arial"/>
          <w:color w:val="595959" w:themeColor="text1" w:themeTint="A6"/>
          <w:sz w:val="14"/>
          <w:szCs w:val="14"/>
        </w:rPr>
        <w:t xml:space="preserve"> – Abdruck frei – </w:t>
      </w:r>
      <w:r w:rsidR="00A54488" w:rsidRPr="00A54488">
        <w:rPr>
          <w:rFonts w:ascii="Arial" w:hAnsi="Arial" w:cs="Arial"/>
          <w:color w:val="595959" w:themeColor="text1" w:themeTint="A6"/>
          <w:sz w:val="14"/>
          <w:szCs w:val="14"/>
        </w:rPr>
        <w:t>2.491</w:t>
      </w:r>
      <w:r w:rsidRPr="00A54488">
        <w:rPr>
          <w:rFonts w:ascii="Arial" w:hAnsi="Arial" w:cs="Arial"/>
          <w:color w:val="595959" w:themeColor="text1" w:themeTint="A6"/>
          <w:sz w:val="14"/>
          <w:szCs w:val="14"/>
        </w:rPr>
        <w:t xml:space="preserve"> Zeichen (inkl. Leerzeichen)</w:t>
      </w:r>
    </w:p>
    <w:p w14:paraId="58843873" w14:textId="77777777" w:rsidR="00B058C7" w:rsidRDefault="00B058C7" w:rsidP="00B058C7">
      <w:pPr>
        <w:widowControl w:val="0"/>
        <w:spacing w:line="336" w:lineRule="auto"/>
        <w:ind w:right="-1"/>
        <w:rPr>
          <w:rFonts w:ascii="Arial" w:hAnsi="Arial" w:cs="Arial"/>
          <w:color w:val="595959" w:themeColor="text1" w:themeTint="A6"/>
          <w:sz w:val="14"/>
          <w:szCs w:val="14"/>
        </w:rPr>
      </w:pPr>
      <w:r w:rsidRPr="00D20465">
        <w:rPr>
          <w:rFonts w:ascii="Arial" w:hAnsi="Arial" w:cs="Arial"/>
          <w:color w:val="595959" w:themeColor="text1" w:themeTint="A6"/>
          <w:sz w:val="14"/>
          <w:szCs w:val="14"/>
        </w:rPr>
        <w:t>Um Zusendung von Belegen an die Pressestelle in Beckum wird gebeten.</w:t>
      </w:r>
    </w:p>
    <w:p w14:paraId="638C82DA" w14:textId="77777777" w:rsidR="0039619F" w:rsidRDefault="0039619F" w:rsidP="0039619F">
      <w:pPr>
        <w:overflowPunct/>
        <w:autoSpaceDE/>
        <w:autoSpaceDN/>
        <w:adjustRightInd/>
        <w:textAlignment w:val="auto"/>
        <w:rPr>
          <w:rFonts w:ascii="Arial" w:hAnsi="Arial" w:cs="Arial"/>
          <w:b/>
          <w:color w:val="595959" w:themeColor="text1" w:themeTint="A6"/>
          <w:sz w:val="22"/>
          <w:szCs w:val="22"/>
        </w:rPr>
      </w:pPr>
    </w:p>
    <w:p w14:paraId="2084D31E" w14:textId="75D93942" w:rsidR="0039619F" w:rsidRDefault="0039619F" w:rsidP="0039619F">
      <w:pPr>
        <w:overflowPunct/>
        <w:autoSpaceDE/>
        <w:autoSpaceDN/>
        <w:adjustRightInd/>
        <w:textAlignment w:val="auto"/>
        <w:rPr>
          <w:rFonts w:ascii="Arial" w:hAnsi="Arial" w:cs="Arial"/>
          <w:b/>
          <w:color w:val="595959" w:themeColor="text1" w:themeTint="A6"/>
          <w:sz w:val="22"/>
          <w:szCs w:val="22"/>
        </w:rPr>
      </w:pPr>
      <w:r>
        <w:rPr>
          <w:rFonts w:ascii="Arial" w:hAnsi="Arial" w:cs="Arial"/>
          <w:b/>
          <w:color w:val="595959" w:themeColor="text1" w:themeTint="A6"/>
          <w:sz w:val="22"/>
          <w:szCs w:val="22"/>
        </w:rPr>
        <w:t xml:space="preserve">Bildnachweis: </w:t>
      </w:r>
      <w:r w:rsidR="00255982">
        <w:rPr>
          <w:rFonts w:ascii="Arial" w:hAnsi="Arial" w:cs="Arial"/>
          <w:b/>
          <w:color w:val="595959" w:themeColor="text1" w:themeTint="A6"/>
          <w:sz w:val="22"/>
          <w:szCs w:val="22"/>
        </w:rPr>
        <w:t>Solarlux</w:t>
      </w:r>
    </w:p>
    <w:p w14:paraId="6A27CEDA" w14:textId="77777777" w:rsidR="00CF009D" w:rsidRDefault="00CF009D" w:rsidP="0039619F">
      <w:pPr>
        <w:overflowPunct/>
        <w:autoSpaceDE/>
        <w:autoSpaceDN/>
        <w:adjustRightInd/>
        <w:textAlignment w:val="auto"/>
        <w:rPr>
          <w:rFonts w:ascii="Arial" w:hAnsi="Arial" w:cs="Arial"/>
          <w:b/>
          <w:color w:val="595959" w:themeColor="text1" w:themeTint="A6"/>
          <w:sz w:val="22"/>
          <w:szCs w:val="22"/>
        </w:rPr>
      </w:pPr>
    </w:p>
    <w:p w14:paraId="2E6F2E9E" w14:textId="232C327C" w:rsidR="00CF009D" w:rsidRPr="0018254F" w:rsidRDefault="000C693A" w:rsidP="0039619F">
      <w:pPr>
        <w:overflowPunct/>
        <w:autoSpaceDE/>
        <w:autoSpaceDN/>
        <w:adjustRightInd/>
        <w:textAlignment w:val="auto"/>
        <w:rPr>
          <w:rFonts w:ascii="Arial" w:hAnsi="Arial" w:cs="Arial"/>
          <w:b/>
          <w:bCs/>
          <w:color w:val="FF0000"/>
          <w:sz w:val="22"/>
          <w:szCs w:val="22"/>
        </w:rPr>
      </w:pPr>
      <w:r>
        <w:rPr>
          <w:rFonts w:ascii="Arial" w:hAnsi="Arial" w:cs="Arial"/>
          <w:b/>
          <w:bCs/>
          <w:noProof/>
          <w:color w:val="FF0000"/>
          <w:sz w:val="22"/>
          <w:szCs w:val="22"/>
        </w:rPr>
        <w:lastRenderedPageBreak/>
        <w:drawing>
          <wp:inline distT="0" distB="0" distL="0" distR="0" wp14:anchorId="719987A6" wp14:editId="563F16AD">
            <wp:extent cx="4140835" cy="2759710"/>
            <wp:effectExtent l="0" t="0" r="0" b="2540"/>
            <wp:docPr id="9" name="Grafik 9" descr="Ein Bild, das draußen, Gebäude, Fenste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in Bild, das draußen, Gebäude, Fenster enthält.&#10;&#10;Automatisch generierte Beschreibung"/>
                    <pic:cNvPicPr/>
                  </pic:nvPicPr>
                  <pic:blipFill>
                    <a:blip r:embed="rId11" cstate="screen">
                      <a:extLst>
                        <a:ext uri="{28A0092B-C50C-407E-A947-70E740481C1C}">
                          <a14:useLocalDpi xmlns:a14="http://schemas.microsoft.com/office/drawing/2010/main"/>
                        </a:ext>
                      </a:extLst>
                    </a:blip>
                    <a:stretch>
                      <a:fillRect/>
                    </a:stretch>
                  </pic:blipFill>
                  <pic:spPr>
                    <a:xfrm>
                      <a:off x="0" y="0"/>
                      <a:ext cx="4140835" cy="2759710"/>
                    </a:xfrm>
                    <a:prstGeom prst="rect">
                      <a:avLst/>
                    </a:prstGeom>
                  </pic:spPr>
                </pic:pic>
              </a:graphicData>
            </a:graphic>
          </wp:inline>
        </w:drawing>
      </w:r>
    </w:p>
    <w:p w14:paraId="01E86AF7" w14:textId="42855A76" w:rsidR="00A02719" w:rsidRDefault="003D6182" w:rsidP="00A02719">
      <w:r w:rsidRPr="003D6182">
        <w:rPr>
          <w:rFonts w:ascii="Arial" w:hAnsi="Arial" w:cs="Arial"/>
          <w:b/>
          <w:bCs/>
          <w:sz w:val="22"/>
          <w:szCs w:val="22"/>
        </w:rPr>
        <w:t xml:space="preserve">Solarlux-German-Design-Award-Megaline-01.jpg.: </w:t>
      </w:r>
      <w:r>
        <w:rPr>
          <w:rFonts w:ascii="Arial" w:hAnsi="Arial" w:cs="Arial"/>
          <w:b/>
          <w:bCs/>
          <w:color w:val="FF0000"/>
          <w:sz w:val="22"/>
          <w:szCs w:val="22"/>
        </w:rPr>
        <w:br/>
      </w:r>
      <w:r w:rsidR="00D9398F" w:rsidRPr="006D7C5B">
        <w:rPr>
          <w:rFonts w:ascii="Arial" w:eastAsiaTheme="minorHAnsi" w:hAnsi="Arial" w:cs="Arial"/>
          <w:color w:val="595959" w:themeColor="text1" w:themeTint="A6"/>
          <w:sz w:val="22"/>
          <w:szCs w:val="22"/>
        </w:rPr>
        <w:t>Solarlux-Geschäftsführer Stefan Holtgreife</w:t>
      </w:r>
      <w:r w:rsidR="006D7C5B" w:rsidRPr="006D7C5B">
        <w:rPr>
          <w:rFonts w:ascii="Arial" w:eastAsiaTheme="minorHAnsi" w:hAnsi="Arial" w:cs="Arial"/>
          <w:color w:val="595959" w:themeColor="text1" w:themeTint="A6"/>
          <w:sz w:val="22"/>
          <w:szCs w:val="22"/>
        </w:rPr>
        <w:t xml:space="preserve"> </w:t>
      </w:r>
      <w:r w:rsidR="002D2204">
        <w:rPr>
          <w:rFonts w:ascii="Arial" w:eastAsiaTheme="minorHAnsi" w:hAnsi="Arial" w:cs="Arial"/>
          <w:color w:val="595959" w:themeColor="text1" w:themeTint="A6"/>
          <w:sz w:val="22"/>
          <w:szCs w:val="22"/>
        </w:rPr>
        <w:t>schätzt das Erfolgsrezept</w:t>
      </w:r>
      <w:r w:rsidR="00995028">
        <w:rPr>
          <w:rFonts w:ascii="Arial" w:eastAsiaTheme="minorHAnsi" w:hAnsi="Arial" w:cs="Arial"/>
          <w:color w:val="595959" w:themeColor="text1" w:themeTint="A6"/>
          <w:sz w:val="22"/>
          <w:szCs w:val="22"/>
        </w:rPr>
        <w:t xml:space="preserve"> „Made in Germany“</w:t>
      </w:r>
      <w:r w:rsidR="00BA658E" w:rsidRPr="006D7C5B">
        <w:rPr>
          <w:rFonts w:ascii="Arial" w:eastAsiaTheme="minorHAnsi" w:hAnsi="Arial" w:cs="Arial"/>
          <w:color w:val="595959" w:themeColor="text1" w:themeTint="A6"/>
          <w:sz w:val="22"/>
          <w:szCs w:val="22"/>
        </w:rPr>
        <w:t>:</w:t>
      </w:r>
      <w:r w:rsidR="00D9398F" w:rsidRPr="006D7C5B">
        <w:rPr>
          <w:rFonts w:ascii="Arial" w:eastAsiaTheme="minorHAnsi" w:hAnsi="Arial" w:cs="Arial"/>
          <w:color w:val="595959" w:themeColor="text1" w:themeTint="A6"/>
          <w:sz w:val="22"/>
          <w:szCs w:val="22"/>
        </w:rPr>
        <w:t xml:space="preserve"> </w:t>
      </w:r>
      <w:r w:rsidR="00BA658E" w:rsidRPr="006D7C5B">
        <w:rPr>
          <w:rFonts w:ascii="Arial" w:eastAsiaTheme="minorHAnsi" w:hAnsi="Arial" w:cs="Arial"/>
          <w:color w:val="595959" w:themeColor="text1" w:themeTint="A6"/>
          <w:sz w:val="22"/>
          <w:szCs w:val="22"/>
        </w:rPr>
        <w:t>„</w:t>
      </w:r>
      <w:r w:rsidR="002D2204">
        <w:rPr>
          <w:rFonts w:ascii="Arial" w:eastAsiaTheme="minorHAnsi" w:hAnsi="Arial" w:cs="Arial"/>
          <w:color w:val="595959" w:themeColor="text1" w:themeTint="A6"/>
          <w:sz w:val="22"/>
          <w:szCs w:val="22"/>
        </w:rPr>
        <w:t xml:space="preserve">Unsere </w:t>
      </w:r>
      <w:r w:rsidR="00A02719" w:rsidRPr="00A02719">
        <w:rPr>
          <w:rFonts w:ascii="Arial" w:eastAsiaTheme="minorHAnsi" w:hAnsi="Arial" w:cs="Arial"/>
          <w:color w:val="595959" w:themeColor="text1" w:themeTint="A6"/>
          <w:sz w:val="22"/>
          <w:szCs w:val="22"/>
        </w:rPr>
        <w:t>gesamte Produktpalette wird hausintern entwickelt und produziert. Als Maßanfertigung erfüllen die beweglichen Fenster- und Fassadenlösungen höchste Ansprüche an Design, Komfort und Sicherheit.</w:t>
      </w:r>
      <w:r w:rsidR="00A02719" w:rsidRPr="00EF33E8">
        <w:rPr>
          <w:rFonts w:ascii="Arial" w:eastAsiaTheme="minorHAnsi" w:hAnsi="Arial" w:cs="Arial"/>
          <w:color w:val="595959" w:themeColor="text1" w:themeTint="A6"/>
          <w:sz w:val="22"/>
          <w:szCs w:val="22"/>
        </w:rPr>
        <w:t xml:space="preserve"> </w:t>
      </w:r>
      <w:r w:rsidR="002D2204" w:rsidRPr="00EF33E8">
        <w:rPr>
          <w:rFonts w:ascii="Arial" w:eastAsiaTheme="minorHAnsi" w:hAnsi="Arial" w:cs="Arial"/>
          <w:color w:val="595959" w:themeColor="text1" w:themeTint="A6"/>
          <w:sz w:val="22"/>
          <w:szCs w:val="22"/>
        </w:rPr>
        <w:t>Das</w:t>
      </w:r>
      <w:r w:rsidR="002D2204">
        <w:rPr>
          <w:rFonts w:ascii="Arial" w:eastAsiaTheme="minorHAnsi" w:hAnsi="Arial" w:cs="Arial"/>
          <w:color w:val="595959" w:themeColor="text1" w:themeTint="A6"/>
          <w:sz w:val="22"/>
          <w:szCs w:val="22"/>
        </w:rPr>
        <w:t xml:space="preserve"> bestätigen </w:t>
      </w:r>
      <w:r w:rsidR="00AA46F7">
        <w:rPr>
          <w:rFonts w:ascii="Arial" w:eastAsiaTheme="minorHAnsi" w:hAnsi="Arial" w:cs="Arial"/>
          <w:color w:val="595959" w:themeColor="text1" w:themeTint="A6"/>
          <w:sz w:val="22"/>
          <w:szCs w:val="22"/>
        </w:rPr>
        <w:t xml:space="preserve">uns </w:t>
      </w:r>
      <w:r w:rsidR="00B25E19">
        <w:rPr>
          <w:rFonts w:ascii="Arial" w:eastAsiaTheme="minorHAnsi" w:hAnsi="Arial" w:cs="Arial"/>
          <w:color w:val="595959" w:themeColor="text1" w:themeTint="A6"/>
          <w:sz w:val="22"/>
          <w:szCs w:val="22"/>
        </w:rPr>
        <w:t xml:space="preserve">auch </w:t>
      </w:r>
      <w:r w:rsidR="002D2204">
        <w:rPr>
          <w:rFonts w:ascii="Arial" w:eastAsiaTheme="minorHAnsi" w:hAnsi="Arial" w:cs="Arial"/>
          <w:color w:val="595959" w:themeColor="text1" w:themeTint="A6"/>
          <w:sz w:val="22"/>
          <w:szCs w:val="22"/>
        </w:rPr>
        <w:t xml:space="preserve">die </w:t>
      </w:r>
      <w:r w:rsidR="00193584">
        <w:rPr>
          <w:rFonts w:ascii="Arial" w:eastAsiaTheme="minorHAnsi" w:hAnsi="Arial" w:cs="Arial"/>
          <w:color w:val="595959" w:themeColor="text1" w:themeTint="A6"/>
          <w:sz w:val="22"/>
          <w:szCs w:val="22"/>
        </w:rPr>
        <w:t xml:space="preserve">regelmäßigen </w:t>
      </w:r>
      <w:r w:rsidR="00B25E19">
        <w:rPr>
          <w:rFonts w:ascii="Arial" w:eastAsiaTheme="minorHAnsi" w:hAnsi="Arial" w:cs="Arial"/>
          <w:color w:val="595959" w:themeColor="text1" w:themeTint="A6"/>
          <w:sz w:val="22"/>
          <w:szCs w:val="22"/>
        </w:rPr>
        <w:t xml:space="preserve">Auszeichnungen mit </w:t>
      </w:r>
      <w:r w:rsidR="00F40119">
        <w:rPr>
          <w:rFonts w:ascii="Arial" w:eastAsiaTheme="minorHAnsi" w:hAnsi="Arial" w:cs="Arial"/>
          <w:color w:val="595959" w:themeColor="text1" w:themeTint="A6"/>
          <w:sz w:val="22"/>
          <w:szCs w:val="22"/>
        </w:rPr>
        <w:t xml:space="preserve">internationalen </w:t>
      </w:r>
      <w:r w:rsidR="00EF33E8" w:rsidRPr="00EF33E8">
        <w:rPr>
          <w:rFonts w:ascii="Arial" w:eastAsiaTheme="minorHAnsi" w:hAnsi="Arial" w:cs="Arial"/>
          <w:color w:val="595959" w:themeColor="text1" w:themeTint="A6"/>
          <w:sz w:val="22"/>
          <w:szCs w:val="22"/>
        </w:rPr>
        <w:t>Designawards</w:t>
      </w:r>
      <w:r w:rsidR="002D2204">
        <w:rPr>
          <w:rFonts w:ascii="Arial" w:eastAsiaTheme="minorHAnsi" w:hAnsi="Arial" w:cs="Arial"/>
          <w:color w:val="595959" w:themeColor="text1" w:themeTint="A6"/>
          <w:sz w:val="22"/>
          <w:szCs w:val="22"/>
        </w:rPr>
        <w:t>.“</w:t>
      </w:r>
    </w:p>
    <w:p w14:paraId="05860AA4" w14:textId="4C5C3DA0" w:rsidR="0039619F" w:rsidRDefault="0039619F" w:rsidP="006D7C5B">
      <w:pPr>
        <w:overflowPunct/>
        <w:autoSpaceDE/>
        <w:autoSpaceDN/>
        <w:adjustRightInd/>
        <w:jc w:val="both"/>
        <w:textAlignment w:val="auto"/>
        <w:rPr>
          <w:rFonts w:ascii="Arial" w:eastAsiaTheme="minorHAnsi" w:hAnsi="Arial" w:cs="Arial"/>
          <w:color w:val="595959" w:themeColor="text1" w:themeTint="A6"/>
          <w:sz w:val="22"/>
          <w:szCs w:val="22"/>
        </w:rPr>
      </w:pPr>
    </w:p>
    <w:p w14:paraId="469FEE1D" w14:textId="429BF77D" w:rsidR="00E63A92" w:rsidRPr="006D7C5B" w:rsidRDefault="000C693A" w:rsidP="006D7C5B">
      <w:pPr>
        <w:overflowPunct/>
        <w:autoSpaceDE/>
        <w:autoSpaceDN/>
        <w:adjustRightInd/>
        <w:jc w:val="both"/>
        <w:textAlignment w:val="auto"/>
        <w:rPr>
          <w:rFonts w:ascii="Arial" w:eastAsiaTheme="minorHAnsi" w:hAnsi="Arial" w:cs="Arial"/>
          <w:color w:val="595959" w:themeColor="text1" w:themeTint="A6"/>
          <w:sz w:val="22"/>
          <w:szCs w:val="22"/>
        </w:rPr>
      </w:pPr>
      <w:r>
        <w:rPr>
          <w:rFonts w:ascii="Arial" w:eastAsiaTheme="minorHAnsi" w:hAnsi="Arial" w:cs="Arial"/>
          <w:noProof/>
          <w:color w:val="595959" w:themeColor="text1" w:themeTint="A6"/>
          <w:sz w:val="22"/>
          <w:szCs w:val="22"/>
        </w:rPr>
        <w:drawing>
          <wp:inline distT="0" distB="0" distL="0" distR="0" wp14:anchorId="74724887" wp14:editId="1B8155D6">
            <wp:extent cx="4140835" cy="2759710"/>
            <wp:effectExtent l="0" t="0" r="0" b="2540"/>
            <wp:docPr id="8" name="Grafik 8" descr="Ein Bild, das Text, blau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descr="Ein Bild, das Text, blau enthält.&#10;&#10;Automatisch generierte Beschreibung"/>
                    <pic:cNvPicPr/>
                  </pic:nvPicPr>
                  <pic:blipFill>
                    <a:blip r:embed="rId12" cstate="screen">
                      <a:extLst>
                        <a:ext uri="{28A0092B-C50C-407E-A947-70E740481C1C}">
                          <a14:useLocalDpi xmlns:a14="http://schemas.microsoft.com/office/drawing/2010/main"/>
                        </a:ext>
                      </a:extLst>
                    </a:blip>
                    <a:stretch>
                      <a:fillRect/>
                    </a:stretch>
                  </pic:blipFill>
                  <pic:spPr>
                    <a:xfrm>
                      <a:off x="0" y="0"/>
                      <a:ext cx="4140835" cy="2759710"/>
                    </a:xfrm>
                    <a:prstGeom prst="rect">
                      <a:avLst/>
                    </a:prstGeom>
                  </pic:spPr>
                </pic:pic>
              </a:graphicData>
            </a:graphic>
          </wp:inline>
        </w:drawing>
      </w:r>
    </w:p>
    <w:p w14:paraId="1F17CD77" w14:textId="77777777" w:rsidR="00BA658E" w:rsidRDefault="00BA658E" w:rsidP="00BA658E">
      <w:pPr>
        <w:overflowPunct/>
        <w:autoSpaceDE/>
        <w:autoSpaceDN/>
        <w:adjustRightInd/>
        <w:textAlignment w:val="auto"/>
        <w:rPr>
          <w:rFonts w:ascii="Arial" w:hAnsi="Arial" w:cs="Arial"/>
          <w:b/>
          <w:bCs/>
          <w:color w:val="595959" w:themeColor="text1" w:themeTint="A6"/>
          <w:sz w:val="14"/>
          <w:szCs w:val="14"/>
          <w:lang w:eastAsia="de-DE"/>
        </w:rPr>
      </w:pPr>
    </w:p>
    <w:p w14:paraId="3FB9804C" w14:textId="2A519524" w:rsidR="006A7EEA" w:rsidRDefault="0054735A" w:rsidP="006A7EEA">
      <w:pPr>
        <w:rPr>
          <w:rFonts w:ascii="Arial" w:hAnsi="Arial" w:cs="Arial"/>
          <w:color w:val="595959" w:themeColor="text1" w:themeTint="A6"/>
          <w:sz w:val="22"/>
          <w:szCs w:val="22"/>
        </w:rPr>
      </w:pPr>
      <w:r w:rsidRPr="0054735A">
        <w:rPr>
          <w:rFonts w:ascii="Arial" w:hAnsi="Arial" w:cs="Arial"/>
          <w:b/>
          <w:bCs/>
          <w:sz w:val="22"/>
          <w:szCs w:val="22"/>
        </w:rPr>
        <w:t>Solarlux-German-Design-Award-Megaline-02</w:t>
      </w:r>
      <w:r>
        <w:rPr>
          <w:rFonts w:ascii="Arial" w:hAnsi="Arial" w:cs="Arial"/>
          <w:b/>
          <w:bCs/>
          <w:sz w:val="22"/>
          <w:szCs w:val="22"/>
        </w:rPr>
        <w:t xml:space="preserve">.jpg: </w:t>
      </w:r>
      <w:r w:rsidR="006A7EEA" w:rsidRPr="006A7EEA">
        <w:rPr>
          <w:rFonts w:ascii="Arial" w:hAnsi="Arial" w:cs="Arial"/>
          <w:sz w:val="22"/>
          <w:szCs w:val="22"/>
        </w:rPr>
        <w:t xml:space="preserve">Mit der neuen Glas-Faltwand Megaline </w:t>
      </w:r>
      <w:r w:rsidR="006A7EEA" w:rsidRPr="006A7EEA">
        <w:rPr>
          <w:rFonts w:ascii="Arial" w:hAnsi="Arial" w:cs="Arial"/>
          <w:color w:val="595959" w:themeColor="text1" w:themeTint="A6"/>
          <w:sz w:val="22"/>
          <w:szCs w:val="22"/>
        </w:rPr>
        <w:t>eröffnen sich Architekt*innen neue Gestaltungsansätze in der Gebäudehülle und die Grenze zwischen Innen- und Außenraum wird weiter aufgehoben.</w:t>
      </w:r>
      <w:r w:rsidR="006A7EEA">
        <w:rPr>
          <w:rFonts w:ascii="Arial" w:hAnsi="Arial" w:cs="Arial"/>
          <w:color w:val="595959" w:themeColor="text1" w:themeTint="A6"/>
          <w:sz w:val="22"/>
          <w:szCs w:val="22"/>
        </w:rPr>
        <w:t xml:space="preserve">  </w:t>
      </w:r>
    </w:p>
    <w:p w14:paraId="5253A26A" w14:textId="4A7BAD7D" w:rsidR="004E6901" w:rsidRDefault="004E6901" w:rsidP="0054735A">
      <w:pPr>
        <w:rPr>
          <w:rFonts w:ascii="Arial" w:hAnsi="Arial" w:cs="Arial"/>
          <w:b/>
          <w:bCs/>
          <w:sz w:val="22"/>
          <w:szCs w:val="22"/>
        </w:rPr>
      </w:pPr>
    </w:p>
    <w:p w14:paraId="55ED5D13" w14:textId="77777777" w:rsidR="002C0223" w:rsidRPr="00EF4524" w:rsidRDefault="002C0223" w:rsidP="002C0223">
      <w:pPr>
        <w:widowControl w:val="0"/>
        <w:spacing w:line="360" w:lineRule="auto"/>
        <w:ind w:right="-283"/>
        <w:rPr>
          <w:rFonts w:ascii="Arial" w:hAnsi="Arial" w:cs="Arial"/>
          <w:b/>
          <w:bCs/>
          <w:color w:val="595959" w:themeColor="text1" w:themeTint="A6"/>
          <w:sz w:val="28"/>
          <w:szCs w:val="28"/>
          <w:lang w:eastAsia="de-DE"/>
        </w:rPr>
      </w:pPr>
      <w:proofErr w:type="spellStart"/>
      <w:r w:rsidRPr="00EF4524">
        <w:rPr>
          <w:rFonts w:ascii="Arial" w:hAnsi="Arial" w:cs="Arial"/>
          <w:b/>
          <w:bCs/>
          <w:color w:val="595959" w:themeColor="text1" w:themeTint="A6"/>
          <w:sz w:val="28"/>
          <w:szCs w:val="28"/>
          <w:lang w:eastAsia="de-DE"/>
        </w:rPr>
        <w:lastRenderedPageBreak/>
        <w:t>Social</w:t>
      </w:r>
      <w:proofErr w:type="spellEnd"/>
      <w:r w:rsidRPr="00EF4524">
        <w:rPr>
          <w:rFonts w:ascii="Arial" w:hAnsi="Arial" w:cs="Arial"/>
          <w:b/>
          <w:bCs/>
          <w:color w:val="595959" w:themeColor="text1" w:themeTint="A6"/>
          <w:sz w:val="28"/>
          <w:szCs w:val="28"/>
          <w:lang w:eastAsia="de-DE"/>
        </w:rPr>
        <w:t xml:space="preserve"> Media</w:t>
      </w:r>
    </w:p>
    <w:p w14:paraId="0E187FF1" w14:textId="77777777" w:rsidR="002C0223" w:rsidRDefault="002C0223" w:rsidP="002C0223">
      <w:pPr>
        <w:widowControl w:val="0"/>
        <w:spacing w:line="360" w:lineRule="auto"/>
        <w:ind w:right="-283"/>
        <w:rPr>
          <w:rFonts w:ascii="Arial" w:hAnsi="Arial" w:cs="Arial"/>
          <w:b/>
          <w:bCs/>
          <w:color w:val="595959" w:themeColor="text1" w:themeTint="A6"/>
          <w:sz w:val="14"/>
          <w:szCs w:val="14"/>
          <w:lang w:eastAsia="de-DE"/>
        </w:rPr>
      </w:pPr>
    </w:p>
    <w:p w14:paraId="5CF0F274" w14:textId="50EB230F" w:rsidR="002C0223" w:rsidRPr="00EF4524" w:rsidRDefault="002C0223" w:rsidP="002C0223">
      <w:pPr>
        <w:widowControl w:val="0"/>
        <w:spacing w:line="360" w:lineRule="auto"/>
        <w:ind w:right="-992"/>
        <w:rPr>
          <w:rFonts w:ascii="Arial" w:hAnsi="Arial" w:cs="Arial"/>
          <w:b/>
          <w:bCs/>
          <w:color w:val="595959" w:themeColor="text1" w:themeTint="A6"/>
          <w:sz w:val="22"/>
          <w:szCs w:val="22"/>
          <w:lang w:eastAsia="de-DE"/>
        </w:rPr>
      </w:pPr>
      <w:r w:rsidRPr="00EF4524">
        <w:rPr>
          <w:rFonts w:ascii="Arial" w:hAnsi="Arial" w:cs="Arial"/>
          <w:b/>
          <w:bCs/>
          <w:color w:val="595959" w:themeColor="text1" w:themeTint="A6"/>
          <w:sz w:val="22"/>
          <w:szCs w:val="22"/>
          <w:lang w:eastAsia="de-DE"/>
        </w:rPr>
        <w:t>Hashtags:</w:t>
      </w:r>
    </w:p>
    <w:p w14:paraId="229224EF" w14:textId="632529FA" w:rsidR="002C0223" w:rsidRDefault="002C0223" w:rsidP="002C0223">
      <w:pPr>
        <w:widowControl w:val="0"/>
        <w:spacing w:line="360" w:lineRule="auto"/>
        <w:ind w:right="-992"/>
        <w:rPr>
          <w:rFonts w:ascii="Arial" w:hAnsi="Arial" w:cs="Arial"/>
          <w:bCs/>
          <w:color w:val="595959" w:themeColor="text1" w:themeTint="A6"/>
          <w:sz w:val="22"/>
          <w:szCs w:val="22"/>
          <w:lang w:eastAsia="de-DE"/>
        </w:rPr>
      </w:pPr>
      <w:r w:rsidRPr="000C66D5">
        <w:rPr>
          <w:rFonts w:ascii="Arial" w:hAnsi="Arial" w:cs="Arial"/>
          <w:bCs/>
          <w:color w:val="595959" w:themeColor="text1" w:themeTint="A6"/>
          <w:sz w:val="22"/>
          <w:szCs w:val="22"/>
          <w:lang w:eastAsia="de-DE"/>
        </w:rPr>
        <w:t>#Solarlux #</w:t>
      </w:r>
      <w:r w:rsidR="00BC6EE1">
        <w:rPr>
          <w:rFonts w:ascii="Arial" w:hAnsi="Arial" w:cs="Arial"/>
          <w:bCs/>
          <w:color w:val="595959" w:themeColor="text1" w:themeTint="A6"/>
          <w:sz w:val="22"/>
          <w:szCs w:val="22"/>
          <w:lang w:eastAsia="de-DE"/>
        </w:rPr>
        <w:t>GermanDesignAward</w:t>
      </w:r>
      <w:r>
        <w:rPr>
          <w:rFonts w:ascii="Arial" w:hAnsi="Arial" w:cs="Arial"/>
          <w:bCs/>
          <w:color w:val="595959" w:themeColor="text1" w:themeTint="A6"/>
          <w:sz w:val="22"/>
          <w:szCs w:val="22"/>
          <w:lang w:eastAsia="de-DE"/>
        </w:rPr>
        <w:t xml:space="preserve"> #</w:t>
      </w:r>
      <w:r w:rsidR="00A54488">
        <w:rPr>
          <w:rFonts w:ascii="Arial" w:hAnsi="Arial" w:cs="Arial"/>
          <w:bCs/>
          <w:color w:val="595959" w:themeColor="text1" w:themeTint="A6"/>
          <w:sz w:val="22"/>
          <w:szCs w:val="22"/>
          <w:lang w:eastAsia="de-DE"/>
        </w:rPr>
        <w:t>Megaline</w:t>
      </w:r>
    </w:p>
    <w:p w14:paraId="4F2B7ABE" w14:textId="77777777" w:rsidR="004C60E8" w:rsidRDefault="004C60E8" w:rsidP="004C60E8">
      <w:pPr>
        <w:rPr>
          <w:rFonts w:ascii="Arial" w:hAnsi="Arial" w:cs="Arial"/>
          <w:sz w:val="21"/>
          <w:szCs w:val="21"/>
          <w:lang w:eastAsia="en-US"/>
        </w:rPr>
      </w:pPr>
      <w:r>
        <w:rPr>
          <w:rFonts w:ascii="Arial" w:hAnsi="Arial" w:cs="Arial"/>
          <w:sz w:val="21"/>
          <w:szCs w:val="21"/>
        </w:rPr>
        <w:t xml:space="preserve">Solarlux auf LinkedIn: </w:t>
      </w:r>
    </w:p>
    <w:p w14:paraId="5210BD5D" w14:textId="77777777" w:rsidR="004C60E8" w:rsidRDefault="008762B4" w:rsidP="004C60E8">
      <w:pPr>
        <w:rPr>
          <w:rFonts w:ascii="Arial" w:hAnsi="Arial" w:cs="Arial"/>
          <w:sz w:val="21"/>
          <w:szCs w:val="21"/>
        </w:rPr>
      </w:pPr>
      <w:hyperlink r:id="rId13" w:history="1">
        <w:r w:rsidR="004C60E8">
          <w:rPr>
            <w:rStyle w:val="Hyperlink"/>
            <w:rFonts w:ascii="Arial" w:hAnsi="Arial" w:cs="Arial"/>
            <w:sz w:val="21"/>
            <w:szCs w:val="21"/>
          </w:rPr>
          <w:t>https://www.linkedin.com/company/solarluxgmbh/</w:t>
        </w:r>
      </w:hyperlink>
    </w:p>
    <w:p w14:paraId="673D79AA" w14:textId="77777777" w:rsidR="004C60E8" w:rsidRDefault="004C60E8" w:rsidP="004C60E8">
      <w:pPr>
        <w:rPr>
          <w:rFonts w:ascii="Arial" w:hAnsi="Arial" w:cs="Arial"/>
          <w:sz w:val="21"/>
          <w:szCs w:val="21"/>
        </w:rPr>
      </w:pPr>
    </w:p>
    <w:p w14:paraId="3C7169A4" w14:textId="77777777" w:rsidR="004C60E8" w:rsidRDefault="004C60E8" w:rsidP="004C60E8">
      <w:pPr>
        <w:rPr>
          <w:rFonts w:ascii="Arial" w:hAnsi="Arial" w:cs="Arial"/>
          <w:sz w:val="21"/>
          <w:szCs w:val="21"/>
        </w:rPr>
      </w:pPr>
      <w:r>
        <w:rPr>
          <w:rFonts w:ascii="Arial" w:hAnsi="Arial" w:cs="Arial"/>
          <w:sz w:val="21"/>
          <w:szCs w:val="21"/>
        </w:rPr>
        <w:t xml:space="preserve">Solarlux auf Instagram: </w:t>
      </w:r>
    </w:p>
    <w:p w14:paraId="65EE8E38" w14:textId="77777777" w:rsidR="004C60E8" w:rsidRDefault="008762B4" w:rsidP="004C60E8">
      <w:pPr>
        <w:rPr>
          <w:rFonts w:ascii="Arial" w:hAnsi="Arial" w:cs="Arial"/>
          <w:sz w:val="21"/>
          <w:szCs w:val="21"/>
        </w:rPr>
      </w:pPr>
      <w:hyperlink r:id="rId14" w:history="1">
        <w:r w:rsidR="004C60E8">
          <w:rPr>
            <w:rStyle w:val="Hyperlink"/>
            <w:rFonts w:ascii="Arial" w:hAnsi="Arial" w:cs="Arial"/>
            <w:sz w:val="21"/>
            <w:szCs w:val="21"/>
          </w:rPr>
          <w:t>https://www.instagram.com/solarlux/</w:t>
        </w:r>
      </w:hyperlink>
    </w:p>
    <w:p w14:paraId="6BB51151" w14:textId="77777777" w:rsidR="005257AE" w:rsidRPr="000C66D5" w:rsidRDefault="005257AE" w:rsidP="002C0223">
      <w:pPr>
        <w:widowControl w:val="0"/>
        <w:spacing w:line="360" w:lineRule="auto"/>
        <w:ind w:right="-992"/>
        <w:rPr>
          <w:rFonts w:ascii="Arial" w:hAnsi="Arial" w:cs="Arial"/>
          <w:bCs/>
          <w:color w:val="595959" w:themeColor="text1" w:themeTint="A6"/>
          <w:sz w:val="22"/>
          <w:szCs w:val="22"/>
          <w:lang w:eastAsia="de-DE"/>
        </w:rPr>
      </w:pPr>
    </w:p>
    <w:p w14:paraId="5E5D315D" w14:textId="77777777" w:rsidR="00BC6EE1" w:rsidRDefault="00BC6EE1" w:rsidP="00EC22AD">
      <w:pPr>
        <w:widowControl w:val="0"/>
        <w:spacing w:line="336" w:lineRule="auto"/>
        <w:ind w:right="-1"/>
        <w:rPr>
          <w:rFonts w:ascii="Arial" w:hAnsi="Arial" w:cs="Arial"/>
          <w:b/>
          <w:bCs/>
          <w:color w:val="595959" w:themeColor="text1" w:themeTint="A6"/>
          <w:sz w:val="14"/>
          <w:szCs w:val="14"/>
          <w:lang w:eastAsia="de-DE"/>
        </w:rPr>
      </w:pPr>
    </w:p>
    <w:p w14:paraId="725224DB" w14:textId="77777777" w:rsidR="00BC6EE1" w:rsidRPr="00BC6EE1" w:rsidRDefault="00BC6EE1" w:rsidP="00BC6EE1">
      <w:pPr>
        <w:widowControl w:val="0"/>
        <w:spacing w:line="336" w:lineRule="auto"/>
        <w:ind w:right="-283"/>
        <w:rPr>
          <w:rFonts w:ascii="Arial" w:eastAsia="Arial" w:hAnsi="Arial" w:cs="Arial"/>
          <w:color w:val="595959"/>
          <w:sz w:val="18"/>
          <w:szCs w:val="18"/>
        </w:rPr>
      </w:pPr>
      <w:r w:rsidRPr="00BC6EE1">
        <w:rPr>
          <w:rFonts w:ascii="Arial" w:eastAsia="Arial" w:hAnsi="Arial" w:cs="Arial"/>
          <w:b/>
          <w:color w:val="595959"/>
          <w:sz w:val="18"/>
          <w:szCs w:val="18"/>
        </w:rPr>
        <w:t xml:space="preserve">Der </w:t>
      </w:r>
      <w:proofErr w:type="spellStart"/>
      <w:r w:rsidRPr="00BC6EE1">
        <w:rPr>
          <w:rFonts w:ascii="Arial" w:eastAsia="Arial" w:hAnsi="Arial" w:cs="Arial"/>
          <w:b/>
          <w:color w:val="595959"/>
          <w:sz w:val="18"/>
          <w:szCs w:val="18"/>
        </w:rPr>
        <w:t>Auslober</w:t>
      </w:r>
      <w:proofErr w:type="spellEnd"/>
      <w:r w:rsidRPr="00BC6EE1">
        <w:rPr>
          <w:rFonts w:ascii="Arial" w:eastAsia="Arial" w:hAnsi="Arial" w:cs="Arial"/>
          <w:color w:val="595959"/>
          <w:sz w:val="18"/>
          <w:szCs w:val="18"/>
        </w:rPr>
        <w:br/>
        <w:t xml:space="preserve">Der Rat für Formgebung agiert seit 1953 als weltweit führendes Kompetenzzentrum für Kommunikation und Wissenstransfer im Bereich Design, Marke und Innovation. Mit internationalen Angeboten, Nachwuchsförderungen und Mitgliedschaften ist er Teil der globalen Design-Community und trägt seit jeher dazu bei, Austausch und Netzwerke weltweit zu etablieren. Durch Events, Kongresse, Awards, Jurysitzungen und Expertenkreise vernetzt der Rat für Formgebung seine Mitglieder und zahlreiche weitere internationale Design- und </w:t>
      </w:r>
      <w:proofErr w:type="spellStart"/>
      <w:r w:rsidRPr="00BC6EE1">
        <w:rPr>
          <w:rFonts w:ascii="Arial" w:eastAsia="Arial" w:hAnsi="Arial" w:cs="Arial"/>
          <w:color w:val="595959"/>
          <w:sz w:val="18"/>
          <w:szCs w:val="18"/>
        </w:rPr>
        <w:t>Markenexpert</w:t>
      </w:r>
      <w:proofErr w:type="spellEnd"/>
      <w:r w:rsidRPr="00BC6EE1">
        <w:rPr>
          <w:rFonts w:ascii="Arial" w:eastAsia="Arial" w:hAnsi="Arial" w:cs="Arial"/>
          <w:color w:val="595959"/>
          <w:sz w:val="18"/>
          <w:szCs w:val="18"/>
        </w:rPr>
        <w:t>*innen, fördert den Diskurs und liefert wichtige Impulse für die globale Wirtschaft. Seinem Mitgliederkreis gehören aktuell mehr als 350 Unternehmen an.</w:t>
      </w:r>
    </w:p>
    <w:p w14:paraId="613967DB" w14:textId="77777777" w:rsidR="00BC6EE1" w:rsidRDefault="00BC6EE1" w:rsidP="00EC22AD">
      <w:pPr>
        <w:widowControl w:val="0"/>
        <w:spacing w:line="336" w:lineRule="auto"/>
        <w:ind w:right="-1"/>
        <w:rPr>
          <w:rFonts w:ascii="Arial" w:hAnsi="Arial" w:cs="Arial"/>
          <w:b/>
          <w:bCs/>
          <w:color w:val="595959" w:themeColor="text1" w:themeTint="A6"/>
          <w:sz w:val="14"/>
          <w:szCs w:val="14"/>
          <w:lang w:eastAsia="de-DE"/>
        </w:rPr>
      </w:pPr>
    </w:p>
    <w:p w14:paraId="048AFD92" w14:textId="77777777" w:rsidR="008C0E8D" w:rsidRDefault="008C0E8D" w:rsidP="002F47BC">
      <w:pPr>
        <w:widowControl w:val="0"/>
        <w:spacing w:line="336" w:lineRule="auto"/>
        <w:ind w:right="-1"/>
        <w:rPr>
          <w:rFonts w:ascii="Arial" w:hAnsi="Arial" w:cs="Arial"/>
          <w:color w:val="595959" w:themeColor="text1" w:themeTint="A6"/>
          <w:sz w:val="14"/>
          <w:szCs w:val="14"/>
          <w:lang w:eastAsia="de-DE"/>
        </w:rPr>
      </w:pPr>
    </w:p>
    <w:p w14:paraId="04B33AEF" w14:textId="77777777" w:rsidR="008C0E8D" w:rsidRDefault="008C0E8D" w:rsidP="008C0E8D">
      <w:pPr>
        <w:widowControl w:val="0"/>
        <w:spacing w:line="336" w:lineRule="auto"/>
        <w:ind w:right="-283"/>
        <w:rPr>
          <w:rFonts w:ascii="Arial" w:eastAsia="Arial" w:hAnsi="Arial" w:cs="Arial"/>
          <w:b/>
          <w:color w:val="595959"/>
          <w:sz w:val="18"/>
          <w:szCs w:val="18"/>
        </w:rPr>
      </w:pPr>
      <w:r>
        <w:rPr>
          <w:rFonts w:ascii="Arial" w:eastAsia="Arial" w:hAnsi="Arial" w:cs="Arial"/>
          <w:b/>
          <w:color w:val="595959"/>
          <w:sz w:val="18"/>
          <w:szCs w:val="18"/>
        </w:rPr>
        <w:t xml:space="preserve">Über Solarlux GmbH </w:t>
      </w:r>
    </w:p>
    <w:p w14:paraId="6AE8A296" w14:textId="785A2F0D" w:rsidR="008C0E8D" w:rsidRDefault="008C0E8D" w:rsidP="008C0E8D">
      <w:pPr>
        <w:widowControl w:val="0"/>
        <w:spacing w:line="336" w:lineRule="auto"/>
        <w:ind w:right="-283"/>
        <w:rPr>
          <w:rFonts w:ascii="Arial" w:eastAsia="Arial" w:hAnsi="Arial" w:cs="Arial"/>
          <w:color w:val="595959"/>
          <w:sz w:val="18"/>
          <w:szCs w:val="18"/>
        </w:rPr>
      </w:pPr>
      <w:r>
        <w:rPr>
          <w:rFonts w:ascii="Arial" w:eastAsia="Arial" w:hAnsi="Arial" w:cs="Arial"/>
          <w:color w:val="595959"/>
          <w:sz w:val="18"/>
          <w:szCs w:val="18"/>
        </w:rPr>
        <w:t>Seit 40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Architekten, Handwerksbetrieben und Bauherren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Osnabrück in zweiter Generation von seinem Sohn Stefan Holtgreife geführt. In der Unternehmenszentrale am Solarlux Campus sowie in 45 Vertriebsstandorten weltweit wirken rund 1000 Mitarbeiter am Erfolg mit.</w:t>
      </w:r>
    </w:p>
    <w:p w14:paraId="07FCB4DD" w14:textId="77777777" w:rsidR="008C0E8D" w:rsidRDefault="008C0E8D" w:rsidP="002F47BC">
      <w:pPr>
        <w:widowControl w:val="0"/>
        <w:spacing w:line="336" w:lineRule="auto"/>
        <w:ind w:right="-1"/>
        <w:rPr>
          <w:rFonts w:ascii="Arial" w:hAnsi="Arial" w:cs="Arial"/>
          <w:color w:val="595959" w:themeColor="text1" w:themeTint="A6"/>
          <w:sz w:val="14"/>
          <w:szCs w:val="14"/>
          <w:lang w:eastAsia="de-DE"/>
        </w:rPr>
      </w:pPr>
    </w:p>
    <w:p w14:paraId="0D8676EB" w14:textId="77777777" w:rsidR="00214AA0" w:rsidRDefault="00214AA0" w:rsidP="002F47BC">
      <w:pPr>
        <w:widowControl w:val="0"/>
        <w:spacing w:line="336" w:lineRule="auto"/>
        <w:ind w:right="-1"/>
        <w:rPr>
          <w:rFonts w:ascii="Arial" w:hAnsi="Arial" w:cs="Arial"/>
          <w:color w:val="595959" w:themeColor="text1" w:themeTint="A6"/>
          <w:sz w:val="14"/>
          <w:szCs w:val="14"/>
          <w:lang w:eastAsia="de-DE"/>
        </w:rPr>
      </w:pPr>
    </w:p>
    <w:p w14:paraId="7A8CD49B" w14:textId="77777777" w:rsidR="00214AA0" w:rsidRPr="009E7B61" w:rsidRDefault="00214AA0" w:rsidP="002F47BC">
      <w:pPr>
        <w:widowControl w:val="0"/>
        <w:spacing w:line="336" w:lineRule="auto"/>
        <w:ind w:right="-1"/>
        <w:rPr>
          <w:rFonts w:ascii="Arial" w:hAnsi="Arial" w:cs="Arial"/>
          <w:color w:val="595959" w:themeColor="text1" w:themeTint="A6"/>
        </w:rPr>
      </w:pPr>
    </w:p>
    <w:sectPr w:rsidR="00214AA0" w:rsidRPr="009E7B61" w:rsidSect="00ED4E11">
      <w:headerReference w:type="default" r:id="rId15"/>
      <w:footerReference w:type="even" r:id="rId16"/>
      <w:footerReference w:type="default" r:id="rId17"/>
      <w:pgSz w:w="11906" w:h="16838" w:code="9"/>
      <w:pgMar w:top="2608" w:right="3826" w:bottom="1134"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95A96" w14:textId="77777777" w:rsidR="00895391" w:rsidRDefault="00895391">
      <w:r>
        <w:separator/>
      </w:r>
    </w:p>
  </w:endnote>
  <w:endnote w:type="continuationSeparator" w:id="0">
    <w:p w14:paraId="5077E707" w14:textId="77777777" w:rsidR="00895391" w:rsidRDefault="00895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041DB" w14:textId="77777777" w:rsidR="009E7B61" w:rsidRDefault="009E7B61" w:rsidP="0073438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90B1AB1" w14:textId="77777777" w:rsidR="009E7B61" w:rsidRDefault="009E7B61" w:rsidP="00D8218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561A8" w14:textId="77777777" w:rsidR="009E7B61" w:rsidRPr="00A01B62" w:rsidRDefault="009E7B61" w:rsidP="00D82188">
    <w:pPr>
      <w:ind w:left="-1979" w:right="360"/>
      <w:jc w:val="both"/>
      <w:rPr>
        <w:rFonts w:ascii="Arial" w:hAnsi="Arial" w:cs="Arial"/>
        <w:sz w:val="18"/>
        <w:szCs w:val="18"/>
        <w:lang w:val="en-GB"/>
      </w:rPr>
    </w:pPr>
  </w:p>
  <w:p w14:paraId="0C3039E9" w14:textId="77777777" w:rsidR="009E7B61" w:rsidRPr="00A01B62" w:rsidRDefault="009E7B61" w:rsidP="00FC19D6">
    <w:pPr>
      <w:ind w:left="-1979"/>
      <w:jc w:val="both"/>
      <w:rPr>
        <w:rFonts w:ascii="Arial" w:hAnsi="Arial" w:cs="Arial"/>
        <w:sz w:val="18"/>
        <w:szCs w:val="18"/>
        <w:lang w:val="en-GB"/>
      </w:rPr>
    </w:pPr>
  </w:p>
  <w:p w14:paraId="312A44E3" w14:textId="77777777" w:rsidR="009E7B61" w:rsidRPr="00A01B62" w:rsidRDefault="009E7B61" w:rsidP="00FC19D6">
    <w:pPr>
      <w:ind w:left="-1979"/>
      <w:jc w:val="both"/>
      <w:rPr>
        <w:rFonts w:ascii="Arial" w:hAnsi="Arial" w:cs="Arial"/>
        <w:sz w:val="18"/>
        <w:szCs w:val="18"/>
        <w:lang w:val="en-GB"/>
      </w:rPr>
    </w:pPr>
  </w:p>
  <w:p w14:paraId="3DA17682" w14:textId="77777777" w:rsidR="009E7B61" w:rsidRPr="00D82188" w:rsidRDefault="009E7B61" w:rsidP="00650A93">
    <w:pPr>
      <w:pStyle w:val="Fuzeile"/>
      <w:framePr w:wrap="around" w:vAnchor="text" w:hAnchor="page" w:x="10637" w:y="89"/>
      <w:rPr>
        <w:rStyle w:val="Seitenzahl"/>
        <w:rFonts w:ascii="Arial" w:hAnsi="Arial" w:cs="Arial"/>
        <w:sz w:val="18"/>
        <w:szCs w:val="18"/>
      </w:rPr>
    </w:pPr>
    <w:r w:rsidRPr="00D82188">
      <w:rPr>
        <w:rStyle w:val="Seitenzahl"/>
        <w:rFonts w:ascii="Arial" w:hAnsi="Arial" w:cs="Arial"/>
        <w:sz w:val="18"/>
        <w:szCs w:val="18"/>
      </w:rPr>
      <w:fldChar w:fldCharType="begin"/>
    </w:r>
    <w:r w:rsidRPr="00D82188">
      <w:rPr>
        <w:rStyle w:val="Seitenzahl"/>
        <w:rFonts w:ascii="Arial" w:hAnsi="Arial" w:cs="Arial"/>
        <w:sz w:val="18"/>
        <w:szCs w:val="18"/>
      </w:rPr>
      <w:instrText xml:space="preserve">PAGE  </w:instrText>
    </w:r>
    <w:r w:rsidRPr="00D82188">
      <w:rPr>
        <w:rStyle w:val="Seitenzahl"/>
        <w:rFonts w:ascii="Arial" w:hAnsi="Arial" w:cs="Arial"/>
        <w:sz w:val="18"/>
        <w:szCs w:val="18"/>
      </w:rPr>
      <w:fldChar w:fldCharType="separate"/>
    </w:r>
    <w:r w:rsidR="007C5E9C">
      <w:rPr>
        <w:rStyle w:val="Seitenzahl"/>
        <w:rFonts w:ascii="Arial" w:hAnsi="Arial" w:cs="Arial"/>
        <w:noProof/>
        <w:sz w:val="18"/>
        <w:szCs w:val="18"/>
      </w:rPr>
      <w:t>2</w:t>
    </w:r>
    <w:r w:rsidRPr="00D82188">
      <w:rPr>
        <w:rStyle w:val="Seitenzahl"/>
        <w:rFonts w:ascii="Arial" w:hAnsi="Arial" w:cs="Arial"/>
        <w:sz w:val="18"/>
        <w:szCs w:val="18"/>
      </w:rPr>
      <w:fldChar w:fldCharType="end"/>
    </w:r>
  </w:p>
  <w:p w14:paraId="764C1BFC" w14:textId="77777777" w:rsidR="009E7B61" w:rsidRPr="00A01B62" w:rsidRDefault="009E7B61" w:rsidP="00FC19D6">
    <w:pPr>
      <w:ind w:left="-1979"/>
      <w:jc w:val="both"/>
      <w:rPr>
        <w:rFonts w:ascii="Arial" w:hAnsi="Arial" w:cs="Arial"/>
        <w:sz w:val="18"/>
        <w:szCs w:val="18"/>
        <w:lang w:val="en-GB"/>
      </w:rPr>
    </w:pPr>
  </w:p>
  <w:p w14:paraId="60DA8CAE" w14:textId="77777777" w:rsidR="009E7B61" w:rsidRPr="00A01B62" w:rsidRDefault="009E7B61" w:rsidP="00FC19D6">
    <w:pPr>
      <w:pStyle w:val="Fuzeile"/>
      <w:ind w:right="560"/>
      <w:rPr>
        <w:rFonts w:ascii="Arial" w:hAnsi="Arial" w:cs="Arial"/>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7C5F1" w14:textId="77777777" w:rsidR="00895391" w:rsidRDefault="00895391">
      <w:r>
        <w:separator/>
      </w:r>
    </w:p>
  </w:footnote>
  <w:footnote w:type="continuationSeparator" w:id="0">
    <w:p w14:paraId="1C0BE734" w14:textId="77777777" w:rsidR="00895391" w:rsidRDefault="008953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9F408" w14:textId="77777777" w:rsidR="009E7B61" w:rsidRDefault="009E7B61" w:rsidP="00BA54B7">
    <w:pPr>
      <w:pStyle w:val="Kopfzeile"/>
      <w:ind w:right="700"/>
    </w:pPr>
    <w:r>
      <w:rPr>
        <w:noProof/>
        <w:lang w:eastAsia="de-DE"/>
      </w:rPr>
      <w:drawing>
        <wp:anchor distT="0" distB="0" distL="114300" distR="114300" simplePos="0" relativeHeight="251659264" behindDoc="1" locked="0" layoutInCell="1" allowOverlap="1" wp14:anchorId="42BF8CB5" wp14:editId="4985D8F7">
          <wp:simplePos x="0" y="0"/>
          <wp:positionH relativeFrom="page">
            <wp:posOffset>0</wp:posOffset>
          </wp:positionH>
          <wp:positionV relativeFrom="page">
            <wp:posOffset>0</wp:posOffset>
          </wp:positionV>
          <wp:extent cx="7562850" cy="1079500"/>
          <wp:effectExtent l="0" t="0" r="6350" b="12700"/>
          <wp:wrapNone/>
          <wp:docPr id="4"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75pt;height:21pt" o:bullet="t">
        <v:imagedata r:id="rId1" o:title="sl_aufzaehlung-rot"/>
      </v:shape>
    </w:pict>
  </w:numPicBullet>
  <w:abstractNum w:abstractNumId="0" w15:restartNumberingAfterBreak="0">
    <w:nsid w:val="05BC30BE"/>
    <w:multiLevelType w:val="hybridMultilevel"/>
    <w:tmpl w:val="59941DC4"/>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EB7921"/>
    <w:multiLevelType w:val="hybridMultilevel"/>
    <w:tmpl w:val="34C6D9E8"/>
    <w:lvl w:ilvl="0" w:tplc="6FDCD8F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104902"/>
    <w:multiLevelType w:val="hybridMultilevel"/>
    <w:tmpl w:val="06FC336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2AF77B3C"/>
    <w:multiLevelType w:val="multilevel"/>
    <w:tmpl w:val="F6ACDF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9E1700"/>
    <w:multiLevelType w:val="hybridMultilevel"/>
    <w:tmpl w:val="015463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2C73D64"/>
    <w:multiLevelType w:val="hybridMultilevel"/>
    <w:tmpl w:val="BEEC0D20"/>
    <w:lvl w:ilvl="0" w:tplc="BEF08990">
      <w:start w:val="4"/>
      <w:numFmt w:val="bullet"/>
      <w:lvlText w:val="-"/>
      <w:lvlJc w:val="left"/>
      <w:pPr>
        <w:ind w:left="1080" w:hanging="360"/>
      </w:pPr>
      <w:rPr>
        <w:rFonts w:ascii="Calibri" w:eastAsia="Calibri" w:hAnsi="Calibri"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32CE5042"/>
    <w:multiLevelType w:val="hybridMultilevel"/>
    <w:tmpl w:val="6BCC133C"/>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7" w15:restartNumberingAfterBreak="0">
    <w:nsid w:val="35F23B8A"/>
    <w:multiLevelType w:val="hybridMultilevel"/>
    <w:tmpl w:val="C75A5C2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3616261E"/>
    <w:multiLevelType w:val="hybridMultilevel"/>
    <w:tmpl w:val="FCF28A2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15:restartNumberingAfterBreak="0">
    <w:nsid w:val="4C8B234E"/>
    <w:multiLevelType w:val="hybridMultilevel"/>
    <w:tmpl w:val="3CC84582"/>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0" w15:restartNumberingAfterBreak="0">
    <w:nsid w:val="4E23657D"/>
    <w:multiLevelType w:val="hybridMultilevel"/>
    <w:tmpl w:val="4E8A6F68"/>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1" w15:restartNumberingAfterBreak="0">
    <w:nsid w:val="5B191820"/>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D567D55"/>
    <w:multiLevelType w:val="hybridMultilevel"/>
    <w:tmpl w:val="EDDEED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0FD071E"/>
    <w:multiLevelType w:val="hybridMultilevel"/>
    <w:tmpl w:val="4702A314"/>
    <w:lvl w:ilvl="0" w:tplc="D88058D6">
      <w:start w:val="1"/>
      <w:numFmt w:val="decimal"/>
      <w:lvlText w:val="%1."/>
      <w:lvlJc w:val="left"/>
      <w:pPr>
        <w:ind w:left="720" w:hanging="360"/>
      </w:pPr>
      <w:rPr>
        <w:rFonts w:ascii="Calibri" w:eastAsia="Calibri" w:hAnsi="Calibri"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1F07D18"/>
    <w:multiLevelType w:val="hybridMultilevel"/>
    <w:tmpl w:val="9FBC8D56"/>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5" w15:restartNumberingAfterBreak="0">
    <w:nsid w:val="62EA0404"/>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F1C57C7"/>
    <w:multiLevelType w:val="hybridMultilevel"/>
    <w:tmpl w:val="81BEC2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16049A9"/>
    <w:multiLevelType w:val="hybridMultilevel"/>
    <w:tmpl w:val="1CE046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19639764">
    <w:abstractNumId w:val="13"/>
  </w:num>
  <w:num w:numId="2" w16cid:durableId="1443919112">
    <w:abstractNumId w:val="5"/>
  </w:num>
  <w:num w:numId="3" w16cid:durableId="765345231">
    <w:abstractNumId w:val="17"/>
  </w:num>
  <w:num w:numId="4" w16cid:durableId="1642272781">
    <w:abstractNumId w:val="12"/>
  </w:num>
  <w:num w:numId="5" w16cid:durableId="597562957">
    <w:abstractNumId w:val="15"/>
  </w:num>
  <w:num w:numId="6" w16cid:durableId="1568683462">
    <w:abstractNumId w:val="0"/>
  </w:num>
  <w:num w:numId="7" w16cid:durableId="665740962">
    <w:abstractNumId w:val="11"/>
  </w:num>
  <w:num w:numId="8" w16cid:durableId="1480534355">
    <w:abstractNumId w:val="7"/>
  </w:num>
  <w:num w:numId="9" w16cid:durableId="1195461684">
    <w:abstractNumId w:val="2"/>
  </w:num>
  <w:num w:numId="10" w16cid:durableId="661201758">
    <w:abstractNumId w:val="8"/>
  </w:num>
  <w:num w:numId="11" w16cid:durableId="1201668311">
    <w:abstractNumId w:val="9"/>
  </w:num>
  <w:num w:numId="12" w16cid:durableId="805662326">
    <w:abstractNumId w:val="10"/>
  </w:num>
  <w:num w:numId="13" w16cid:durableId="318533284">
    <w:abstractNumId w:val="6"/>
  </w:num>
  <w:num w:numId="14" w16cid:durableId="1270091765">
    <w:abstractNumId w:val="16"/>
  </w:num>
  <w:num w:numId="15" w16cid:durableId="1202471757">
    <w:abstractNumId w:val="4"/>
  </w:num>
  <w:num w:numId="16" w16cid:durableId="1623993658">
    <w:abstractNumId w:val="1"/>
  </w:num>
  <w:num w:numId="17" w16cid:durableId="1202522515">
    <w:abstractNumId w:val="3"/>
  </w:num>
  <w:num w:numId="18" w16cid:durableId="109447315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C4E"/>
    <w:rsid w:val="00001FB1"/>
    <w:rsid w:val="00005F2B"/>
    <w:rsid w:val="00007BD7"/>
    <w:rsid w:val="00007CDB"/>
    <w:rsid w:val="0001053E"/>
    <w:rsid w:val="00011032"/>
    <w:rsid w:val="0001180F"/>
    <w:rsid w:val="0001272C"/>
    <w:rsid w:val="00013D1B"/>
    <w:rsid w:val="00015FA2"/>
    <w:rsid w:val="00016E8F"/>
    <w:rsid w:val="000172DF"/>
    <w:rsid w:val="00021FA0"/>
    <w:rsid w:val="000220E9"/>
    <w:rsid w:val="00022251"/>
    <w:rsid w:val="00024D31"/>
    <w:rsid w:val="00024E91"/>
    <w:rsid w:val="00025081"/>
    <w:rsid w:val="000251CA"/>
    <w:rsid w:val="000259AE"/>
    <w:rsid w:val="00025FAF"/>
    <w:rsid w:val="00027E56"/>
    <w:rsid w:val="00027EF9"/>
    <w:rsid w:val="00030740"/>
    <w:rsid w:val="00031098"/>
    <w:rsid w:val="00031106"/>
    <w:rsid w:val="000328E0"/>
    <w:rsid w:val="00033858"/>
    <w:rsid w:val="000342F8"/>
    <w:rsid w:val="000345D1"/>
    <w:rsid w:val="00036912"/>
    <w:rsid w:val="00037535"/>
    <w:rsid w:val="000433F2"/>
    <w:rsid w:val="000447B7"/>
    <w:rsid w:val="00045E0C"/>
    <w:rsid w:val="000506AB"/>
    <w:rsid w:val="0005189C"/>
    <w:rsid w:val="000518E9"/>
    <w:rsid w:val="0005403D"/>
    <w:rsid w:val="00054D0E"/>
    <w:rsid w:val="00054E0F"/>
    <w:rsid w:val="00054FC8"/>
    <w:rsid w:val="0005503E"/>
    <w:rsid w:val="00056606"/>
    <w:rsid w:val="00061C43"/>
    <w:rsid w:val="00061CD7"/>
    <w:rsid w:val="00061E3B"/>
    <w:rsid w:val="00063613"/>
    <w:rsid w:val="000647CB"/>
    <w:rsid w:val="000655AC"/>
    <w:rsid w:val="0006565F"/>
    <w:rsid w:val="00065B16"/>
    <w:rsid w:val="0006781C"/>
    <w:rsid w:val="00073878"/>
    <w:rsid w:val="000759E2"/>
    <w:rsid w:val="00080A3B"/>
    <w:rsid w:val="0008115E"/>
    <w:rsid w:val="00082304"/>
    <w:rsid w:val="00082854"/>
    <w:rsid w:val="0008382C"/>
    <w:rsid w:val="00083982"/>
    <w:rsid w:val="00085F48"/>
    <w:rsid w:val="00086534"/>
    <w:rsid w:val="0008785C"/>
    <w:rsid w:val="0009001D"/>
    <w:rsid w:val="0009086C"/>
    <w:rsid w:val="00090F9D"/>
    <w:rsid w:val="000933C3"/>
    <w:rsid w:val="000938FB"/>
    <w:rsid w:val="00093915"/>
    <w:rsid w:val="0009728E"/>
    <w:rsid w:val="000A1401"/>
    <w:rsid w:val="000A2696"/>
    <w:rsid w:val="000A3320"/>
    <w:rsid w:val="000A3E85"/>
    <w:rsid w:val="000A6129"/>
    <w:rsid w:val="000A650A"/>
    <w:rsid w:val="000A6863"/>
    <w:rsid w:val="000A7D74"/>
    <w:rsid w:val="000B10DB"/>
    <w:rsid w:val="000B14E6"/>
    <w:rsid w:val="000B21CC"/>
    <w:rsid w:val="000B31B2"/>
    <w:rsid w:val="000B429B"/>
    <w:rsid w:val="000B7BE6"/>
    <w:rsid w:val="000C0016"/>
    <w:rsid w:val="000C2CC3"/>
    <w:rsid w:val="000C59AD"/>
    <w:rsid w:val="000C5EC5"/>
    <w:rsid w:val="000C693A"/>
    <w:rsid w:val="000C7619"/>
    <w:rsid w:val="000D17A3"/>
    <w:rsid w:val="000D3F5C"/>
    <w:rsid w:val="000D57D7"/>
    <w:rsid w:val="000E5E22"/>
    <w:rsid w:val="000E76DE"/>
    <w:rsid w:val="000E786C"/>
    <w:rsid w:val="000E7DDD"/>
    <w:rsid w:val="000F0A80"/>
    <w:rsid w:val="000F0B5E"/>
    <w:rsid w:val="000F1765"/>
    <w:rsid w:val="000F1826"/>
    <w:rsid w:val="000F5E25"/>
    <w:rsid w:val="000F6986"/>
    <w:rsid w:val="00100904"/>
    <w:rsid w:val="00101885"/>
    <w:rsid w:val="00102FF6"/>
    <w:rsid w:val="001035FF"/>
    <w:rsid w:val="00103FD5"/>
    <w:rsid w:val="0010432F"/>
    <w:rsid w:val="0010551E"/>
    <w:rsid w:val="00105892"/>
    <w:rsid w:val="001058FD"/>
    <w:rsid w:val="00106BF8"/>
    <w:rsid w:val="00110561"/>
    <w:rsid w:val="00110F1E"/>
    <w:rsid w:val="00110FA2"/>
    <w:rsid w:val="00111243"/>
    <w:rsid w:val="00113147"/>
    <w:rsid w:val="00114308"/>
    <w:rsid w:val="0011433B"/>
    <w:rsid w:val="0011459F"/>
    <w:rsid w:val="001161E4"/>
    <w:rsid w:val="001200AD"/>
    <w:rsid w:val="001205A0"/>
    <w:rsid w:val="001205CC"/>
    <w:rsid w:val="00120CA6"/>
    <w:rsid w:val="00122325"/>
    <w:rsid w:val="0012274F"/>
    <w:rsid w:val="00122EE1"/>
    <w:rsid w:val="00123E9E"/>
    <w:rsid w:val="001253A0"/>
    <w:rsid w:val="00125CEC"/>
    <w:rsid w:val="001263E5"/>
    <w:rsid w:val="00127E3F"/>
    <w:rsid w:val="001322AE"/>
    <w:rsid w:val="001328C5"/>
    <w:rsid w:val="00132BC0"/>
    <w:rsid w:val="001334D3"/>
    <w:rsid w:val="00133A87"/>
    <w:rsid w:val="00133F78"/>
    <w:rsid w:val="001346F7"/>
    <w:rsid w:val="00134B77"/>
    <w:rsid w:val="00134E3B"/>
    <w:rsid w:val="0013552C"/>
    <w:rsid w:val="001361B4"/>
    <w:rsid w:val="0013688D"/>
    <w:rsid w:val="001372AB"/>
    <w:rsid w:val="00137433"/>
    <w:rsid w:val="001437AB"/>
    <w:rsid w:val="00143CFE"/>
    <w:rsid w:val="001441B5"/>
    <w:rsid w:val="00145BA3"/>
    <w:rsid w:val="00145C18"/>
    <w:rsid w:val="00146D12"/>
    <w:rsid w:val="00147DAA"/>
    <w:rsid w:val="00154990"/>
    <w:rsid w:val="00155C33"/>
    <w:rsid w:val="001560D5"/>
    <w:rsid w:val="0015769F"/>
    <w:rsid w:val="00160DF3"/>
    <w:rsid w:val="00162C1B"/>
    <w:rsid w:val="00162FE7"/>
    <w:rsid w:val="00163606"/>
    <w:rsid w:val="00164A41"/>
    <w:rsid w:val="00166965"/>
    <w:rsid w:val="0017059C"/>
    <w:rsid w:val="00170EDD"/>
    <w:rsid w:val="0017137D"/>
    <w:rsid w:val="00173D2C"/>
    <w:rsid w:val="00174A1C"/>
    <w:rsid w:val="00174DE3"/>
    <w:rsid w:val="001761F2"/>
    <w:rsid w:val="00180107"/>
    <w:rsid w:val="00180596"/>
    <w:rsid w:val="00180EBE"/>
    <w:rsid w:val="00181FB3"/>
    <w:rsid w:val="0018254F"/>
    <w:rsid w:val="001850B5"/>
    <w:rsid w:val="00186717"/>
    <w:rsid w:val="00190474"/>
    <w:rsid w:val="00192914"/>
    <w:rsid w:val="00193584"/>
    <w:rsid w:val="00193633"/>
    <w:rsid w:val="0019374F"/>
    <w:rsid w:val="001969AB"/>
    <w:rsid w:val="001971C8"/>
    <w:rsid w:val="00197C6E"/>
    <w:rsid w:val="001A0BB3"/>
    <w:rsid w:val="001A1415"/>
    <w:rsid w:val="001A24CF"/>
    <w:rsid w:val="001A3FA3"/>
    <w:rsid w:val="001A782E"/>
    <w:rsid w:val="001B0615"/>
    <w:rsid w:val="001B12C2"/>
    <w:rsid w:val="001B2B01"/>
    <w:rsid w:val="001B3028"/>
    <w:rsid w:val="001B381E"/>
    <w:rsid w:val="001B3E1B"/>
    <w:rsid w:val="001B43B5"/>
    <w:rsid w:val="001B4B4E"/>
    <w:rsid w:val="001B5F1C"/>
    <w:rsid w:val="001B64B4"/>
    <w:rsid w:val="001B767A"/>
    <w:rsid w:val="001C0581"/>
    <w:rsid w:val="001C1688"/>
    <w:rsid w:val="001C2935"/>
    <w:rsid w:val="001C2D72"/>
    <w:rsid w:val="001C372C"/>
    <w:rsid w:val="001C3841"/>
    <w:rsid w:val="001C48B5"/>
    <w:rsid w:val="001C48C8"/>
    <w:rsid w:val="001C4A7D"/>
    <w:rsid w:val="001C4B0F"/>
    <w:rsid w:val="001C69AE"/>
    <w:rsid w:val="001C71F9"/>
    <w:rsid w:val="001C734D"/>
    <w:rsid w:val="001D019E"/>
    <w:rsid w:val="001D2470"/>
    <w:rsid w:val="001D3151"/>
    <w:rsid w:val="001D3302"/>
    <w:rsid w:val="001D4C86"/>
    <w:rsid w:val="001D52D6"/>
    <w:rsid w:val="001D5877"/>
    <w:rsid w:val="001D6675"/>
    <w:rsid w:val="001E0023"/>
    <w:rsid w:val="001E11DC"/>
    <w:rsid w:val="001E2BD5"/>
    <w:rsid w:val="001E3B81"/>
    <w:rsid w:val="001E5838"/>
    <w:rsid w:val="001E58F6"/>
    <w:rsid w:val="001E68FE"/>
    <w:rsid w:val="001E7C8E"/>
    <w:rsid w:val="001F1A05"/>
    <w:rsid w:val="001F277B"/>
    <w:rsid w:val="001F3E33"/>
    <w:rsid w:val="001F5509"/>
    <w:rsid w:val="001F7EF6"/>
    <w:rsid w:val="00200EC2"/>
    <w:rsid w:val="00201142"/>
    <w:rsid w:val="00203887"/>
    <w:rsid w:val="00203A92"/>
    <w:rsid w:val="0020486D"/>
    <w:rsid w:val="00204F17"/>
    <w:rsid w:val="00205083"/>
    <w:rsid w:val="00206E25"/>
    <w:rsid w:val="002114D1"/>
    <w:rsid w:val="0021229A"/>
    <w:rsid w:val="0021296B"/>
    <w:rsid w:val="002129FA"/>
    <w:rsid w:val="002142D7"/>
    <w:rsid w:val="00214AA0"/>
    <w:rsid w:val="00215A92"/>
    <w:rsid w:val="00215B0C"/>
    <w:rsid w:val="00217585"/>
    <w:rsid w:val="002208B5"/>
    <w:rsid w:val="00220CB1"/>
    <w:rsid w:val="00220EFB"/>
    <w:rsid w:val="00222144"/>
    <w:rsid w:val="0022235C"/>
    <w:rsid w:val="002239D5"/>
    <w:rsid w:val="00225683"/>
    <w:rsid w:val="00225F45"/>
    <w:rsid w:val="0022658F"/>
    <w:rsid w:val="0022738A"/>
    <w:rsid w:val="002273FB"/>
    <w:rsid w:val="00227488"/>
    <w:rsid w:val="002311D3"/>
    <w:rsid w:val="00237446"/>
    <w:rsid w:val="00237452"/>
    <w:rsid w:val="00240712"/>
    <w:rsid w:val="00241AA2"/>
    <w:rsid w:val="00242DC0"/>
    <w:rsid w:val="0024393B"/>
    <w:rsid w:val="00243DB1"/>
    <w:rsid w:val="002477E5"/>
    <w:rsid w:val="00247CDE"/>
    <w:rsid w:val="0025112A"/>
    <w:rsid w:val="0025154C"/>
    <w:rsid w:val="0025184E"/>
    <w:rsid w:val="00252571"/>
    <w:rsid w:val="002534D4"/>
    <w:rsid w:val="002541EF"/>
    <w:rsid w:val="00254F44"/>
    <w:rsid w:val="00255753"/>
    <w:rsid w:val="00255982"/>
    <w:rsid w:val="00257680"/>
    <w:rsid w:val="00261312"/>
    <w:rsid w:val="00263190"/>
    <w:rsid w:val="00266072"/>
    <w:rsid w:val="00267688"/>
    <w:rsid w:val="00270A67"/>
    <w:rsid w:val="00270C97"/>
    <w:rsid w:val="00272CD7"/>
    <w:rsid w:val="00282479"/>
    <w:rsid w:val="002864BB"/>
    <w:rsid w:val="002870BC"/>
    <w:rsid w:val="00287320"/>
    <w:rsid w:val="0029024E"/>
    <w:rsid w:val="00290C11"/>
    <w:rsid w:val="00290C97"/>
    <w:rsid w:val="00293453"/>
    <w:rsid w:val="00293EE3"/>
    <w:rsid w:val="002945D6"/>
    <w:rsid w:val="00296DA2"/>
    <w:rsid w:val="002A1D07"/>
    <w:rsid w:val="002A1DF2"/>
    <w:rsid w:val="002A1EA5"/>
    <w:rsid w:val="002A2819"/>
    <w:rsid w:val="002A2B25"/>
    <w:rsid w:val="002A30E0"/>
    <w:rsid w:val="002A6B7F"/>
    <w:rsid w:val="002B10FA"/>
    <w:rsid w:val="002B1F2A"/>
    <w:rsid w:val="002B374A"/>
    <w:rsid w:val="002B50BC"/>
    <w:rsid w:val="002B54F2"/>
    <w:rsid w:val="002B62D1"/>
    <w:rsid w:val="002B692D"/>
    <w:rsid w:val="002B6971"/>
    <w:rsid w:val="002B7441"/>
    <w:rsid w:val="002C0223"/>
    <w:rsid w:val="002C094B"/>
    <w:rsid w:val="002C19CB"/>
    <w:rsid w:val="002C1E82"/>
    <w:rsid w:val="002C1FA2"/>
    <w:rsid w:val="002C38C0"/>
    <w:rsid w:val="002C5872"/>
    <w:rsid w:val="002C5881"/>
    <w:rsid w:val="002C5A8C"/>
    <w:rsid w:val="002C752F"/>
    <w:rsid w:val="002C79DA"/>
    <w:rsid w:val="002D04CC"/>
    <w:rsid w:val="002D13F0"/>
    <w:rsid w:val="002D2204"/>
    <w:rsid w:val="002D3277"/>
    <w:rsid w:val="002D3736"/>
    <w:rsid w:val="002D38CC"/>
    <w:rsid w:val="002D6B71"/>
    <w:rsid w:val="002D7BC7"/>
    <w:rsid w:val="002E0256"/>
    <w:rsid w:val="002E042E"/>
    <w:rsid w:val="002E1695"/>
    <w:rsid w:val="002E2716"/>
    <w:rsid w:val="002E2E79"/>
    <w:rsid w:val="002E47CD"/>
    <w:rsid w:val="002E4E15"/>
    <w:rsid w:val="002E6C40"/>
    <w:rsid w:val="002F035E"/>
    <w:rsid w:val="002F4348"/>
    <w:rsid w:val="002F47BC"/>
    <w:rsid w:val="002F50DC"/>
    <w:rsid w:val="002F52E7"/>
    <w:rsid w:val="002F5B4C"/>
    <w:rsid w:val="002F662B"/>
    <w:rsid w:val="002F663B"/>
    <w:rsid w:val="002F6769"/>
    <w:rsid w:val="00305741"/>
    <w:rsid w:val="00307E85"/>
    <w:rsid w:val="003106FC"/>
    <w:rsid w:val="00310E6F"/>
    <w:rsid w:val="003110F6"/>
    <w:rsid w:val="003158FB"/>
    <w:rsid w:val="0031630E"/>
    <w:rsid w:val="003167CF"/>
    <w:rsid w:val="0032113E"/>
    <w:rsid w:val="00321222"/>
    <w:rsid w:val="00323AAA"/>
    <w:rsid w:val="00323F33"/>
    <w:rsid w:val="00325A81"/>
    <w:rsid w:val="00326968"/>
    <w:rsid w:val="00327557"/>
    <w:rsid w:val="003310A7"/>
    <w:rsid w:val="00331D30"/>
    <w:rsid w:val="003323C5"/>
    <w:rsid w:val="00332501"/>
    <w:rsid w:val="00332AE8"/>
    <w:rsid w:val="00332E62"/>
    <w:rsid w:val="00333A06"/>
    <w:rsid w:val="00334BE0"/>
    <w:rsid w:val="00334C35"/>
    <w:rsid w:val="003352EB"/>
    <w:rsid w:val="00335387"/>
    <w:rsid w:val="003368A8"/>
    <w:rsid w:val="00336904"/>
    <w:rsid w:val="0034014D"/>
    <w:rsid w:val="00343CEB"/>
    <w:rsid w:val="00343DE2"/>
    <w:rsid w:val="00344704"/>
    <w:rsid w:val="003456A0"/>
    <w:rsid w:val="0034606C"/>
    <w:rsid w:val="00346149"/>
    <w:rsid w:val="00346F5C"/>
    <w:rsid w:val="00347211"/>
    <w:rsid w:val="00353517"/>
    <w:rsid w:val="00354756"/>
    <w:rsid w:val="0035701E"/>
    <w:rsid w:val="00363AA6"/>
    <w:rsid w:val="003646CE"/>
    <w:rsid w:val="00364C88"/>
    <w:rsid w:val="003651D5"/>
    <w:rsid w:val="0036633E"/>
    <w:rsid w:val="003706B7"/>
    <w:rsid w:val="0037473B"/>
    <w:rsid w:val="00374A16"/>
    <w:rsid w:val="00376393"/>
    <w:rsid w:val="0038099B"/>
    <w:rsid w:val="00380B16"/>
    <w:rsid w:val="00380C4E"/>
    <w:rsid w:val="003819E7"/>
    <w:rsid w:val="003823A3"/>
    <w:rsid w:val="0038301A"/>
    <w:rsid w:val="003832CA"/>
    <w:rsid w:val="003876FC"/>
    <w:rsid w:val="0039054F"/>
    <w:rsid w:val="003915ED"/>
    <w:rsid w:val="00393BEF"/>
    <w:rsid w:val="00395C2E"/>
    <w:rsid w:val="0039619F"/>
    <w:rsid w:val="00396E1D"/>
    <w:rsid w:val="00396FA5"/>
    <w:rsid w:val="00397516"/>
    <w:rsid w:val="003A073A"/>
    <w:rsid w:val="003A1733"/>
    <w:rsid w:val="003A21A7"/>
    <w:rsid w:val="003A384B"/>
    <w:rsid w:val="003A588B"/>
    <w:rsid w:val="003A58AD"/>
    <w:rsid w:val="003A678E"/>
    <w:rsid w:val="003A6C7D"/>
    <w:rsid w:val="003A778A"/>
    <w:rsid w:val="003B20EF"/>
    <w:rsid w:val="003B2EFA"/>
    <w:rsid w:val="003B3974"/>
    <w:rsid w:val="003B4721"/>
    <w:rsid w:val="003B4DAA"/>
    <w:rsid w:val="003B51E6"/>
    <w:rsid w:val="003B5B1F"/>
    <w:rsid w:val="003B7EAC"/>
    <w:rsid w:val="003C37DB"/>
    <w:rsid w:val="003C47C1"/>
    <w:rsid w:val="003C4987"/>
    <w:rsid w:val="003C4D44"/>
    <w:rsid w:val="003C50C0"/>
    <w:rsid w:val="003C50F3"/>
    <w:rsid w:val="003D1CFC"/>
    <w:rsid w:val="003D46CB"/>
    <w:rsid w:val="003D4B0E"/>
    <w:rsid w:val="003D5D5E"/>
    <w:rsid w:val="003D6182"/>
    <w:rsid w:val="003D7853"/>
    <w:rsid w:val="003D7C2B"/>
    <w:rsid w:val="003E099E"/>
    <w:rsid w:val="003E1A3E"/>
    <w:rsid w:val="003E3346"/>
    <w:rsid w:val="003E3B0F"/>
    <w:rsid w:val="003E6426"/>
    <w:rsid w:val="003E6DFF"/>
    <w:rsid w:val="003E7A86"/>
    <w:rsid w:val="003F06B1"/>
    <w:rsid w:val="003F0831"/>
    <w:rsid w:val="003F0C89"/>
    <w:rsid w:val="003F0E38"/>
    <w:rsid w:val="003F2B46"/>
    <w:rsid w:val="003F5646"/>
    <w:rsid w:val="003F6327"/>
    <w:rsid w:val="003F7BA3"/>
    <w:rsid w:val="00401FF1"/>
    <w:rsid w:val="004039DF"/>
    <w:rsid w:val="0040425E"/>
    <w:rsid w:val="00404E74"/>
    <w:rsid w:val="00404F3E"/>
    <w:rsid w:val="00405A60"/>
    <w:rsid w:val="00407A95"/>
    <w:rsid w:val="004119A0"/>
    <w:rsid w:val="00411BB4"/>
    <w:rsid w:val="00414CF5"/>
    <w:rsid w:val="004160AF"/>
    <w:rsid w:val="004176E0"/>
    <w:rsid w:val="00424589"/>
    <w:rsid w:val="00426794"/>
    <w:rsid w:val="004277BD"/>
    <w:rsid w:val="00427E85"/>
    <w:rsid w:val="0043234C"/>
    <w:rsid w:val="00432EA2"/>
    <w:rsid w:val="00432ED6"/>
    <w:rsid w:val="00433F1F"/>
    <w:rsid w:val="00434026"/>
    <w:rsid w:val="0043461D"/>
    <w:rsid w:val="00435154"/>
    <w:rsid w:val="00435E29"/>
    <w:rsid w:val="00436D2D"/>
    <w:rsid w:val="00436F99"/>
    <w:rsid w:val="00442627"/>
    <w:rsid w:val="00443FC2"/>
    <w:rsid w:val="004442EF"/>
    <w:rsid w:val="00444A41"/>
    <w:rsid w:val="00445045"/>
    <w:rsid w:val="00446BD6"/>
    <w:rsid w:val="004475D8"/>
    <w:rsid w:val="00450811"/>
    <w:rsid w:val="0045102E"/>
    <w:rsid w:val="0045118F"/>
    <w:rsid w:val="004528B1"/>
    <w:rsid w:val="004529A6"/>
    <w:rsid w:val="00455B10"/>
    <w:rsid w:val="004560F2"/>
    <w:rsid w:val="0045727E"/>
    <w:rsid w:val="00460980"/>
    <w:rsid w:val="00460A49"/>
    <w:rsid w:val="00460D6C"/>
    <w:rsid w:val="00463A8A"/>
    <w:rsid w:val="00464632"/>
    <w:rsid w:val="00465394"/>
    <w:rsid w:val="00466C06"/>
    <w:rsid w:val="004704CA"/>
    <w:rsid w:val="00470873"/>
    <w:rsid w:val="00470D22"/>
    <w:rsid w:val="00472607"/>
    <w:rsid w:val="00472757"/>
    <w:rsid w:val="00475799"/>
    <w:rsid w:val="00475DEC"/>
    <w:rsid w:val="004767A1"/>
    <w:rsid w:val="00484A40"/>
    <w:rsid w:val="00484C6A"/>
    <w:rsid w:val="00486199"/>
    <w:rsid w:val="00486563"/>
    <w:rsid w:val="00486B0A"/>
    <w:rsid w:val="00487836"/>
    <w:rsid w:val="00490087"/>
    <w:rsid w:val="00490E95"/>
    <w:rsid w:val="0049231C"/>
    <w:rsid w:val="00492D17"/>
    <w:rsid w:val="00494479"/>
    <w:rsid w:val="00495FCE"/>
    <w:rsid w:val="0049604D"/>
    <w:rsid w:val="004A16DE"/>
    <w:rsid w:val="004A1A1C"/>
    <w:rsid w:val="004A255D"/>
    <w:rsid w:val="004A3379"/>
    <w:rsid w:val="004A4B9F"/>
    <w:rsid w:val="004A5D3F"/>
    <w:rsid w:val="004A5F5E"/>
    <w:rsid w:val="004A6AEE"/>
    <w:rsid w:val="004A71B3"/>
    <w:rsid w:val="004A74F9"/>
    <w:rsid w:val="004B0AA1"/>
    <w:rsid w:val="004B2E7C"/>
    <w:rsid w:val="004B4AB8"/>
    <w:rsid w:val="004B68BD"/>
    <w:rsid w:val="004B6D63"/>
    <w:rsid w:val="004B7817"/>
    <w:rsid w:val="004C0E06"/>
    <w:rsid w:val="004C108E"/>
    <w:rsid w:val="004C1385"/>
    <w:rsid w:val="004C17EC"/>
    <w:rsid w:val="004C242D"/>
    <w:rsid w:val="004C5347"/>
    <w:rsid w:val="004C5E26"/>
    <w:rsid w:val="004C60E8"/>
    <w:rsid w:val="004C6F0B"/>
    <w:rsid w:val="004D0EF3"/>
    <w:rsid w:val="004D1DD0"/>
    <w:rsid w:val="004D1EE9"/>
    <w:rsid w:val="004D2A49"/>
    <w:rsid w:val="004D559A"/>
    <w:rsid w:val="004D7D01"/>
    <w:rsid w:val="004E2031"/>
    <w:rsid w:val="004E2CA9"/>
    <w:rsid w:val="004E35AB"/>
    <w:rsid w:val="004E36EE"/>
    <w:rsid w:val="004E3808"/>
    <w:rsid w:val="004E61AA"/>
    <w:rsid w:val="004E6901"/>
    <w:rsid w:val="004F0FED"/>
    <w:rsid w:val="004F1118"/>
    <w:rsid w:val="004F1A30"/>
    <w:rsid w:val="004F1FE3"/>
    <w:rsid w:val="004F385A"/>
    <w:rsid w:val="004F4C82"/>
    <w:rsid w:val="004F5AFF"/>
    <w:rsid w:val="004F5B41"/>
    <w:rsid w:val="004F61D5"/>
    <w:rsid w:val="004F7007"/>
    <w:rsid w:val="004F7811"/>
    <w:rsid w:val="00502380"/>
    <w:rsid w:val="00502F41"/>
    <w:rsid w:val="0050474F"/>
    <w:rsid w:val="005053A2"/>
    <w:rsid w:val="00507CEB"/>
    <w:rsid w:val="00507E10"/>
    <w:rsid w:val="005107DC"/>
    <w:rsid w:val="00510959"/>
    <w:rsid w:val="00511808"/>
    <w:rsid w:val="00511C87"/>
    <w:rsid w:val="005124C1"/>
    <w:rsid w:val="005126B1"/>
    <w:rsid w:val="00513838"/>
    <w:rsid w:val="00513ABC"/>
    <w:rsid w:val="00515052"/>
    <w:rsid w:val="0051527C"/>
    <w:rsid w:val="00517096"/>
    <w:rsid w:val="00517A96"/>
    <w:rsid w:val="00520944"/>
    <w:rsid w:val="005211C8"/>
    <w:rsid w:val="00522FA8"/>
    <w:rsid w:val="0052403A"/>
    <w:rsid w:val="00524FBA"/>
    <w:rsid w:val="005257AE"/>
    <w:rsid w:val="005264F8"/>
    <w:rsid w:val="00526CBC"/>
    <w:rsid w:val="0053149E"/>
    <w:rsid w:val="005317F9"/>
    <w:rsid w:val="00534196"/>
    <w:rsid w:val="00534B57"/>
    <w:rsid w:val="00537C16"/>
    <w:rsid w:val="00543C6F"/>
    <w:rsid w:val="00544E98"/>
    <w:rsid w:val="00545742"/>
    <w:rsid w:val="0054735A"/>
    <w:rsid w:val="00550DB7"/>
    <w:rsid w:val="005516FB"/>
    <w:rsid w:val="005525C3"/>
    <w:rsid w:val="00553E13"/>
    <w:rsid w:val="00554164"/>
    <w:rsid w:val="005545D3"/>
    <w:rsid w:val="0055571D"/>
    <w:rsid w:val="00556E3A"/>
    <w:rsid w:val="0055720E"/>
    <w:rsid w:val="00560870"/>
    <w:rsid w:val="005610C1"/>
    <w:rsid w:val="00561A03"/>
    <w:rsid w:val="00562221"/>
    <w:rsid w:val="00563BB5"/>
    <w:rsid w:val="005657F4"/>
    <w:rsid w:val="0056596D"/>
    <w:rsid w:val="00565E87"/>
    <w:rsid w:val="00566801"/>
    <w:rsid w:val="00566BFA"/>
    <w:rsid w:val="005678C7"/>
    <w:rsid w:val="00567941"/>
    <w:rsid w:val="00567FE1"/>
    <w:rsid w:val="005706F5"/>
    <w:rsid w:val="005726A5"/>
    <w:rsid w:val="005738F9"/>
    <w:rsid w:val="0057414E"/>
    <w:rsid w:val="0057710A"/>
    <w:rsid w:val="005775AB"/>
    <w:rsid w:val="00581CE3"/>
    <w:rsid w:val="00582315"/>
    <w:rsid w:val="00582AFA"/>
    <w:rsid w:val="00584FC4"/>
    <w:rsid w:val="0058576C"/>
    <w:rsid w:val="00587336"/>
    <w:rsid w:val="0059041F"/>
    <w:rsid w:val="00591245"/>
    <w:rsid w:val="0059126C"/>
    <w:rsid w:val="00592B61"/>
    <w:rsid w:val="00592E92"/>
    <w:rsid w:val="0059387F"/>
    <w:rsid w:val="00594C35"/>
    <w:rsid w:val="00595FF0"/>
    <w:rsid w:val="0059635A"/>
    <w:rsid w:val="00596484"/>
    <w:rsid w:val="00597D97"/>
    <w:rsid w:val="005A2B74"/>
    <w:rsid w:val="005A2FA4"/>
    <w:rsid w:val="005A5694"/>
    <w:rsid w:val="005A5E70"/>
    <w:rsid w:val="005A6D1B"/>
    <w:rsid w:val="005A74FA"/>
    <w:rsid w:val="005B0CA3"/>
    <w:rsid w:val="005B30CA"/>
    <w:rsid w:val="005B3B7F"/>
    <w:rsid w:val="005B3DD4"/>
    <w:rsid w:val="005B40BF"/>
    <w:rsid w:val="005B4306"/>
    <w:rsid w:val="005B4690"/>
    <w:rsid w:val="005B68E0"/>
    <w:rsid w:val="005C0774"/>
    <w:rsid w:val="005C09BD"/>
    <w:rsid w:val="005C0FA4"/>
    <w:rsid w:val="005C2869"/>
    <w:rsid w:val="005C2A1E"/>
    <w:rsid w:val="005C365D"/>
    <w:rsid w:val="005C42EA"/>
    <w:rsid w:val="005C4F6E"/>
    <w:rsid w:val="005C7ADC"/>
    <w:rsid w:val="005C7EE9"/>
    <w:rsid w:val="005D3AE0"/>
    <w:rsid w:val="005E0F2D"/>
    <w:rsid w:val="005E4243"/>
    <w:rsid w:val="005E4281"/>
    <w:rsid w:val="005E4B8F"/>
    <w:rsid w:val="005E5702"/>
    <w:rsid w:val="005E5BEF"/>
    <w:rsid w:val="005F2826"/>
    <w:rsid w:val="005F2AFB"/>
    <w:rsid w:val="005F6A59"/>
    <w:rsid w:val="005F77BC"/>
    <w:rsid w:val="005F786B"/>
    <w:rsid w:val="005F7AF5"/>
    <w:rsid w:val="00600AE6"/>
    <w:rsid w:val="006011C2"/>
    <w:rsid w:val="0060120B"/>
    <w:rsid w:val="0060154C"/>
    <w:rsid w:val="006017E5"/>
    <w:rsid w:val="00601EDA"/>
    <w:rsid w:val="006038F0"/>
    <w:rsid w:val="006046DD"/>
    <w:rsid w:val="006048F7"/>
    <w:rsid w:val="00605408"/>
    <w:rsid w:val="00605CFB"/>
    <w:rsid w:val="006072A9"/>
    <w:rsid w:val="006118DC"/>
    <w:rsid w:val="0061255C"/>
    <w:rsid w:val="0061745B"/>
    <w:rsid w:val="00620403"/>
    <w:rsid w:val="00621B5D"/>
    <w:rsid w:val="006228D3"/>
    <w:rsid w:val="00623D10"/>
    <w:rsid w:val="00624177"/>
    <w:rsid w:val="00625508"/>
    <w:rsid w:val="00625589"/>
    <w:rsid w:val="00625C01"/>
    <w:rsid w:val="00626475"/>
    <w:rsid w:val="00626557"/>
    <w:rsid w:val="00626745"/>
    <w:rsid w:val="00626B58"/>
    <w:rsid w:val="00627085"/>
    <w:rsid w:val="00627297"/>
    <w:rsid w:val="00627838"/>
    <w:rsid w:val="00631D51"/>
    <w:rsid w:val="006335A0"/>
    <w:rsid w:val="00634582"/>
    <w:rsid w:val="00636333"/>
    <w:rsid w:val="006367CF"/>
    <w:rsid w:val="00636FC1"/>
    <w:rsid w:val="0064066B"/>
    <w:rsid w:val="00642A25"/>
    <w:rsid w:val="006438D4"/>
    <w:rsid w:val="00646C06"/>
    <w:rsid w:val="00650A93"/>
    <w:rsid w:val="0065358F"/>
    <w:rsid w:val="00654B36"/>
    <w:rsid w:val="00654D20"/>
    <w:rsid w:val="00655A33"/>
    <w:rsid w:val="00655D32"/>
    <w:rsid w:val="00656121"/>
    <w:rsid w:val="0065619F"/>
    <w:rsid w:val="00656705"/>
    <w:rsid w:val="0066299E"/>
    <w:rsid w:val="00662F36"/>
    <w:rsid w:val="006632C8"/>
    <w:rsid w:val="00667C31"/>
    <w:rsid w:val="00671759"/>
    <w:rsid w:val="00673AAB"/>
    <w:rsid w:val="00674334"/>
    <w:rsid w:val="00674BC6"/>
    <w:rsid w:val="0067520A"/>
    <w:rsid w:val="00675225"/>
    <w:rsid w:val="00675A16"/>
    <w:rsid w:val="006761D3"/>
    <w:rsid w:val="006820CE"/>
    <w:rsid w:val="00683BC4"/>
    <w:rsid w:val="00683E41"/>
    <w:rsid w:val="00684CDF"/>
    <w:rsid w:val="00685B6A"/>
    <w:rsid w:val="00685F87"/>
    <w:rsid w:val="00686E34"/>
    <w:rsid w:val="0068742A"/>
    <w:rsid w:val="00687C3E"/>
    <w:rsid w:val="00690178"/>
    <w:rsid w:val="00690F43"/>
    <w:rsid w:val="00692435"/>
    <w:rsid w:val="006928EE"/>
    <w:rsid w:val="00692E7E"/>
    <w:rsid w:val="006937CD"/>
    <w:rsid w:val="006958D6"/>
    <w:rsid w:val="00695BF9"/>
    <w:rsid w:val="00696614"/>
    <w:rsid w:val="0069663A"/>
    <w:rsid w:val="006A06CE"/>
    <w:rsid w:val="006A14D4"/>
    <w:rsid w:val="006A29C9"/>
    <w:rsid w:val="006A3B4D"/>
    <w:rsid w:val="006A3E82"/>
    <w:rsid w:val="006A4421"/>
    <w:rsid w:val="006A6939"/>
    <w:rsid w:val="006A7A34"/>
    <w:rsid w:val="006A7EEA"/>
    <w:rsid w:val="006B573C"/>
    <w:rsid w:val="006B69CE"/>
    <w:rsid w:val="006B72D6"/>
    <w:rsid w:val="006B77D5"/>
    <w:rsid w:val="006C015A"/>
    <w:rsid w:val="006C0A43"/>
    <w:rsid w:val="006C3869"/>
    <w:rsid w:val="006C4354"/>
    <w:rsid w:val="006C44E5"/>
    <w:rsid w:val="006C5256"/>
    <w:rsid w:val="006C5B1B"/>
    <w:rsid w:val="006C6940"/>
    <w:rsid w:val="006D0300"/>
    <w:rsid w:val="006D0EC5"/>
    <w:rsid w:val="006D196E"/>
    <w:rsid w:val="006D2671"/>
    <w:rsid w:val="006D2FB1"/>
    <w:rsid w:val="006D5EEC"/>
    <w:rsid w:val="006D6D83"/>
    <w:rsid w:val="006D72F2"/>
    <w:rsid w:val="006D7C5B"/>
    <w:rsid w:val="006E4098"/>
    <w:rsid w:val="006E4F5B"/>
    <w:rsid w:val="006E626F"/>
    <w:rsid w:val="006E667B"/>
    <w:rsid w:val="006E6BE6"/>
    <w:rsid w:val="006F48A4"/>
    <w:rsid w:val="006F4A9A"/>
    <w:rsid w:val="006F5425"/>
    <w:rsid w:val="006F7430"/>
    <w:rsid w:val="006F7BA4"/>
    <w:rsid w:val="0070054C"/>
    <w:rsid w:val="00700BF8"/>
    <w:rsid w:val="00700C58"/>
    <w:rsid w:val="00702275"/>
    <w:rsid w:val="00703AC9"/>
    <w:rsid w:val="00704080"/>
    <w:rsid w:val="00704B13"/>
    <w:rsid w:val="0070557E"/>
    <w:rsid w:val="00707FDD"/>
    <w:rsid w:val="0071219D"/>
    <w:rsid w:val="00712569"/>
    <w:rsid w:val="00712687"/>
    <w:rsid w:val="007142B5"/>
    <w:rsid w:val="00715027"/>
    <w:rsid w:val="0071541E"/>
    <w:rsid w:val="00716C38"/>
    <w:rsid w:val="00716E70"/>
    <w:rsid w:val="00716F77"/>
    <w:rsid w:val="00717997"/>
    <w:rsid w:val="007179AA"/>
    <w:rsid w:val="00720E59"/>
    <w:rsid w:val="0072207F"/>
    <w:rsid w:val="00723029"/>
    <w:rsid w:val="007236F8"/>
    <w:rsid w:val="007246B8"/>
    <w:rsid w:val="00726030"/>
    <w:rsid w:val="0072622A"/>
    <w:rsid w:val="00727B7C"/>
    <w:rsid w:val="007330C3"/>
    <w:rsid w:val="00733936"/>
    <w:rsid w:val="00734381"/>
    <w:rsid w:val="00735499"/>
    <w:rsid w:val="00735E0A"/>
    <w:rsid w:val="00736BAE"/>
    <w:rsid w:val="0073769F"/>
    <w:rsid w:val="00740926"/>
    <w:rsid w:val="00742268"/>
    <w:rsid w:val="00742A0C"/>
    <w:rsid w:val="00742E79"/>
    <w:rsid w:val="00743043"/>
    <w:rsid w:val="007438F9"/>
    <w:rsid w:val="007511EE"/>
    <w:rsid w:val="00751978"/>
    <w:rsid w:val="00752B2A"/>
    <w:rsid w:val="007576C0"/>
    <w:rsid w:val="00760D77"/>
    <w:rsid w:val="00764CC9"/>
    <w:rsid w:val="007655B1"/>
    <w:rsid w:val="00766F21"/>
    <w:rsid w:val="00767B26"/>
    <w:rsid w:val="0077136B"/>
    <w:rsid w:val="00775BA7"/>
    <w:rsid w:val="00776B55"/>
    <w:rsid w:val="007771B1"/>
    <w:rsid w:val="00780C75"/>
    <w:rsid w:val="00783D39"/>
    <w:rsid w:val="00784126"/>
    <w:rsid w:val="007862C3"/>
    <w:rsid w:val="007862FF"/>
    <w:rsid w:val="00790FE9"/>
    <w:rsid w:val="00794B00"/>
    <w:rsid w:val="00796B94"/>
    <w:rsid w:val="007A1580"/>
    <w:rsid w:val="007A3571"/>
    <w:rsid w:val="007A5201"/>
    <w:rsid w:val="007B1F1B"/>
    <w:rsid w:val="007B2C7F"/>
    <w:rsid w:val="007B40BF"/>
    <w:rsid w:val="007B4D44"/>
    <w:rsid w:val="007B4FFE"/>
    <w:rsid w:val="007B5068"/>
    <w:rsid w:val="007B6D27"/>
    <w:rsid w:val="007B745A"/>
    <w:rsid w:val="007C04C5"/>
    <w:rsid w:val="007C15F2"/>
    <w:rsid w:val="007C2441"/>
    <w:rsid w:val="007C4B23"/>
    <w:rsid w:val="007C5398"/>
    <w:rsid w:val="007C5628"/>
    <w:rsid w:val="007C5E9C"/>
    <w:rsid w:val="007C7291"/>
    <w:rsid w:val="007D466C"/>
    <w:rsid w:val="007D58F2"/>
    <w:rsid w:val="007D6C1B"/>
    <w:rsid w:val="007D78C9"/>
    <w:rsid w:val="007E0BDF"/>
    <w:rsid w:val="007E0C2C"/>
    <w:rsid w:val="007E37B6"/>
    <w:rsid w:val="007E38DB"/>
    <w:rsid w:val="007E41AD"/>
    <w:rsid w:val="007E6BF7"/>
    <w:rsid w:val="007E7252"/>
    <w:rsid w:val="007E785F"/>
    <w:rsid w:val="007F00C1"/>
    <w:rsid w:val="007F228F"/>
    <w:rsid w:val="007F39D1"/>
    <w:rsid w:val="007F46D9"/>
    <w:rsid w:val="007F76A4"/>
    <w:rsid w:val="008011C1"/>
    <w:rsid w:val="00801FE6"/>
    <w:rsid w:val="0080270B"/>
    <w:rsid w:val="008045D4"/>
    <w:rsid w:val="008056D3"/>
    <w:rsid w:val="008068D1"/>
    <w:rsid w:val="00812706"/>
    <w:rsid w:val="00813891"/>
    <w:rsid w:val="00815A7D"/>
    <w:rsid w:val="0081789B"/>
    <w:rsid w:val="008207B9"/>
    <w:rsid w:val="008213BA"/>
    <w:rsid w:val="008221D7"/>
    <w:rsid w:val="00823034"/>
    <w:rsid w:val="00827B52"/>
    <w:rsid w:val="0083061D"/>
    <w:rsid w:val="0083085D"/>
    <w:rsid w:val="00830DAC"/>
    <w:rsid w:val="00830FA8"/>
    <w:rsid w:val="00831514"/>
    <w:rsid w:val="00831C9D"/>
    <w:rsid w:val="00834EF0"/>
    <w:rsid w:val="00835868"/>
    <w:rsid w:val="00835D30"/>
    <w:rsid w:val="00835F30"/>
    <w:rsid w:val="008361C6"/>
    <w:rsid w:val="008373F1"/>
    <w:rsid w:val="00837EB7"/>
    <w:rsid w:val="00840456"/>
    <w:rsid w:val="0084193C"/>
    <w:rsid w:val="00844E3B"/>
    <w:rsid w:val="00845797"/>
    <w:rsid w:val="0084753C"/>
    <w:rsid w:val="0084780C"/>
    <w:rsid w:val="008503D7"/>
    <w:rsid w:val="008506E0"/>
    <w:rsid w:val="00850880"/>
    <w:rsid w:val="00850BD6"/>
    <w:rsid w:val="00852CF2"/>
    <w:rsid w:val="008533EB"/>
    <w:rsid w:val="00856FD1"/>
    <w:rsid w:val="0085764A"/>
    <w:rsid w:val="00857F67"/>
    <w:rsid w:val="008600B7"/>
    <w:rsid w:val="00860586"/>
    <w:rsid w:val="0086087E"/>
    <w:rsid w:val="00861B4E"/>
    <w:rsid w:val="00861C67"/>
    <w:rsid w:val="008624E8"/>
    <w:rsid w:val="0086258C"/>
    <w:rsid w:val="00864483"/>
    <w:rsid w:val="00865E13"/>
    <w:rsid w:val="00866E3B"/>
    <w:rsid w:val="00867FC4"/>
    <w:rsid w:val="008718F2"/>
    <w:rsid w:val="00872CA5"/>
    <w:rsid w:val="00873354"/>
    <w:rsid w:val="00873EDB"/>
    <w:rsid w:val="008751F4"/>
    <w:rsid w:val="00875738"/>
    <w:rsid w:val="0087614F"/>
    <w:rsid w:val="008761EE"/>
    <w:rsid w:val="00881ED7"/>
    <w:rsid w:val="00884DEC"/>
    <w:rsid w:val="00885000"/>
    <w:rsid w:val="00885EB7"/>
    <w:rsid w:val="00887208"/>
    <w:rsid w:val="008872EA"/>
    <w:rsid w:val="008874F1"/>
    <w:rsid w:val="008879C1"/>
    <w:rsid w:val="00890DF0"/>
    <w:rsid w:val="00892E0B"/>
    <w:rsid w:val="008945CD"/>
    <w:rsid w:val="00895391"/>
    <w:rsid w:val="00895610"/>
    <w:rsid w:val="00896016"/>
    <w:rsid w:val="0089730C"/>
    <w:rsid w:val="008A0DFE"/>
    <w:rsid w:val="008A1585"/>
    <w:rsid w:val="008A1E27"/>
    <w:rsid w:val="008A2603"/>
    <w:rsid w:val="008A35B7"/>
    <w:rsid w:val="008A361E"/>
    <w:rsid w:val="008A4EA3"/>
    <w:rsid w:val="008A51F4"/>
    <w:rsid w:val="008A59E2"/>
    <w:rsid w:val="008A62ED"/>
    <w:rsid w:val="008A6E54"/>
    <w:rsid w:val="008A76D3"/>
    <w:rsid w:val="008B03B0"/>
    <w:rsid w:val="008B1587"/>
    <w:rsid w:val="008B20B3"/>
    <w:rsid w:val="008B21CD"/>
    <w:rsid w:val="008B2AD0"/>
    <w:rsid w:val="008B2B09"/>
    <w:rsid w:val="008B4A2A"/>
    <w:rsid w:val="008B4B65"/>
    <w:rsid w:val="008C0A52"/>
    <w:rsid w:val="008C0E8D"/>
    <w:rsid w:val="008C0F01"/>
    <w:rsid w:val="008C1543"/>
    <w:rsid w:val="008C16CA"/>
    <w:rsid w:val="008C1F55"/>
    <w:rsid w:val="008C2568"/>
    <w:rsid w:val="008C38B0"/>
    <w:rsid w:val="008C4A51"/>
    <w:rsid w:val="008D024A"/>
    <w:rsid w:val="008D155C"/>
    <w:rsid w:val="008D250F"/>
    <w:rsid w:val="008D29FA"/>
    <w:rsid w:val="008D33E6"/>
    <w:rsid w:val="008D4463"/>
    <w:rsid w:val="008D6430"/>
    <w:rsid w:val="008D6B2C"/>
    <w:rsid w:val="008E04AB"/>
    <w:rsid w:val="008E08B1"/>
    <w:rsid w:val="008E0AAE"/>
    <w:rsid w:val="008E222B"/>
    <w:rsid w:val="008E4511"/>
    <w:rsid w:val="008E4E69"/>
    <w:rsid w:val="008E556E"/>
    <w:rsid w:val="008F0889"/>
    <w:rsid w:val="008F0C48"/>
    <w:rsid w:val="008F1147"/>
    <w:rsid w:val="008F127D"/>
    <w:rsid w:val="008F28EC"/>
    <w:rsid w:val="008F34E4"/>
    <w:rsid w:val="008F4556"/>
    <w:rsid w:val="008F51BE"/>
    <w:rsid w:val="008F6728"/>
    <w:rsid w:val="008F6A67"/>
    <w:rsid w:val="008F7E20"/>
    <w:rsid w:val="00900BC5"/>
    <w:rsid w:val="00901B0F"/>
    <w:rsid w:val="00902C20"/>
    <w:rsid w:val="009034D9"/>
    <w:rsid w:val="00905110"/>
    <w:rsid w:val="00905882"/>
    <w:rsid w:val="00905EAB"/>
    <w:rsid w:val="0091007B"/>
    <w:rsid w:val="00911316"/>
    <w:rsid w:val="00911ADD"/>
    <w:rsid w:val="00915F77"/>
    <w:rsid w:val="0091793E"/>
    <w:rsid w:val="00917A0D"/>
    <w:rsid w:val="00921337"/>
    <w:rsid w:val="00924611"/>
    <w:rsid w:val="00924838"/>
    <w:rsid w:val="00924C18"/>
    <w:rsid w:val="00925FA5"/>
    <w:rsid w:val="0092644E"/>
    <w:rsid w:val="009338BA"/>
    <w:rsid w:val="00935CD0"/>
    <w:rsid w:val="00940B6A"/>
    <w:rsid w:val="00940BF3"/>
    <w:rsid w:val="00942465"/>
    <w:rsid w:val="00944EDE"/>
    <w:rsid w:val="00944F3D"/>
    <w:rsid w:val="00946E1D"/>
    <w:rsid w:val="009500FB"/>
    <w:rsid w:val="00951598"/>
    <w:rsid w:val="00951AE6"/>
    <w:rsid w:val="009552DB"/>
    <w:rsid w:val="0095570C"/>
    <w:rsid w:val="00955F48"/>
    <w:rsid w:val="00956B88"/>
    <w:rsid w:val="00957B1E"/>
    <w:rsid w:val="009609F4"/>
    <w:rsid w:val="0096126D"/>
    <w:rsid w:val="00962C83"/>
    <w:rsid w:val="00965756"/>
    <w:rsid w:val="0096632E"/>
    <w:rsid w:val="0096682C"/>
    <w:rsid w:val="0096704D"/>
    <w:rsid w:val="00967224"/>
    <w:rsid w:val="00967920"/>
    <w:rsid w:val="0097454A"/>
    <w:rsid w:val="009745DB"/>
    <w:rsid w:val="00975530"/>
    <w:rsid w:val="00975A15"/>
    <w:rsid w:val="00975C04"/>
    <w:rsid w:val="00975E23"/>
    <w:rsid w:val="00980714"/>
    <w:rsid w:val="0098175F"/>
    <w:rsid w:val="0098199B"/>
    <w:rsid w:val="00983258"/>
    <w:rsid w:val="00985A9B"/>
    <w:rsid w:val="00985FC9"/>
    <w:rsid w:val="0098680F"/>
    <w:rsid w:val="00990272"/>
    <w:rsid w:val="009905A7"/>
    <w:rsid w:val="009923C1"/>
    <w:rsid w:val="009928F3"/>
    <w:rsid w:val="00992CD7"/>
    <w:rsid w:val="009939D9"/>
    <w:rsid w:val="00993B1A"/>
    <w:rsid w:val="00995028"/>
    <w:rsid w:val="009971DD"/>
    <w:rsid w:val="00997C0B"/>
    <w:rsid w:val="009A0E0C"/>
    <w:rsid w:val="009A1DCC"/>
    <w:rsid w:val="009A3949"/>
    <w:rsid w:val="009A4AF8"/>
    <w:rsid w:val="009A516C"/>
    <w:rsid w:val="009A6371"/>
    <w:rsid w:val="009A7B50"/>
    <w:rsid w:val="009A7C75"/>
    <w:rsid w:val="009B05DE"/>
    <w:rsid w:val="009B3774"/>
    <w:rsid w:val="009B43F5"/>
    <w:rsid w:val="009B49BD"/>
    <w:rsid w:val="009B62EF"/>
    <w:rsid w:val="009B6CAF"/>
    <w:rsid w:val="009C30AC"/>
    <w:rsid w:val="009C4906"/>
    <w:rsid w:val="009C5E67"/>
    <w:rsid w:val="009C6A91"/>
    <w:rsid w:val="009D07DA"/>
    <w:rsid w:val="009D082F"/>
    <w:rsid w:val="009D3CDF"/>
    <w:rsid w:val="009D3D27"/>
    <w:rsid w:val="009D3F19"/>
    <w:rsid w:val="009D486B"/>
    <w:rsid w:val="009E0336"/>
    <w:rsid w:val="009E1365"/>
    <w:rsid w:val="009E2858"/>
    <w:rsid w:val="009E2F59"/>
    <w:rsid w:val="009E3204"/>
    <w:rsid w:val="009E3228"/>
    <w:rsid w:val="009E35BE"/>
    <w:rsid w:val="009E3BE1"/>
    <w:rsid w:val="009E3DEA"/>
    <w:rsid w:val="009E4823"/>
    <w:rsid w:val="009E4BB7"/>
    <w:rsid w:val="009E7B61"/>
    <w:rsid w:val="009E7FB3"/>
    <w:rsid w:val="009F0184"/>
    <w:rsid w:val="009F39F7"/>
    <w:rsid w:val="009F3B54"/>
    <w:rsid w:val="009F3E32"/>
    <w:rsid w:val="009F4679"/>
    <w:rsid w:val="009F4E8D"/>
    <w:rsid w:val="009F57D8"/>
    <w:rsid w:val="009F78F4"/>
    <w:rsid w:val="009F7C87"/>
    <w:rsid w:val="00A01AFE"/>
    <w:rsid w:val="00A01B62"/>
    <w:rsid w:val="00A02719"/>
    <w:rsid w:val="00A03DB5"/>
    <w:rsid w:val="00A0403E"/>
    <w:rsid w:val="00A040B6"/>
    <w:rsid w:val="00A0488C"/>
    <w:rsid w:val="00A06082"/>
    <w:rsid w:val="00A10EBB"/>
    <w:rsid w:val="00A1366C"/>
    <w:rsid w:val="00A14BCB"/>
    <w:rsid w:val="00A1653D"/>
    <w:rsid w:val="00A1790F"/>
    <w:rsid w:val="00A17B94"/>
    <w:rsid w:val="00A20D4E"/>
    <w:rsid w:val="00A22B17"/>
    <w:rsid w:val="00A233D5"/>
    <w:rsid w:val="00A249AA"/>
    <w:rsid w:val="00A3059A"/>
    <w:rsid w:val="00A3144A"/>
    <w:rsid w:val="00A3166D"/>
    <w:rsid w:val="00A331C1"/>
    <w:rsid w:val="00A35433"/>
    <w:rsid w:val="00A358E8"/>
    <w:rsid w:val="00A360E0"/>
    <w:rsid w:val="00A36FF8"/>
    <w:rsid w:val="00A4007D"/>
    <w:rsid w:val="00A404BE"/>
    <w:rsid w:val="00A40783"/>
    <w:rsid w:val="00A4097C"/>
    <w:rsid w:val="00A40D5E"/>
    <w:rsid w:val="00A40F46"/>
    <w:rsid w:val="00A41773"/>
    <w:rsid w:val="00A419C8"/>
    <w:rsid w:val="00A41F8B"/>
    <w:rsid w:val="00A42993"/>
    <w:rsid w:val="00A4342C"/>
    <w:rsid w:val="00A43649"/>
    <w:rsid w:val="00A4373E"/>
    <w:rsid w:val="00A43900"/>
    <w:rsid w:val="00A47360"/>
    <w:rsid w:val="00A50005"/>
    <w:rsid w:val="00A50FF8"/>
    <w:rsid w:val="00A52CF5"/>
    <w:rsid w:val="00A52EEA"/>
    <w:rsid w:val="00A537EA"/>
    <w:rsid w:val="00A541A9"/>
    <w:rsid w:val="00A54488"/>
    <w:rsid w:val="00A55378"/>
    <w:rsid w:val="00A5664F"/>
    <w:rsid w:val="00A571BE"/>
    <w:rsid w:val="00A609C7"/>
    <w:rsid w:val="00A609C8"/>
    <w:rsid w:val="00A65727"/>
    <w:rsid w:val="00A657F7"/>
    <w:rsid w:val="00A66115"/>
    <w:rsid w:val="00A66BFC"/>
    <w:rsid w:val="00A67F1A"/>
    <w:rsid w:val="00A70D0B"/>
    <w:rsid w:val="00A72979"/>
    <w:rsid w:val="00A7459F"/>
    <w:rsid w:val="00A7469F"/>
    <w:rsid w:val="00A75799"/>
    <w:rsid w:val="00A813F4"/>
    <w:rsid w:val="00A820F8"/>
    <w:rsid w:val="00A849FE"/>
    <w:rsid w:val="00A8519F"/>
    <w:rsid w:val="00A92B83"/>
    <w:rsid w:val="00A94450"/>
    <w:rsid w:val="00A94F2E"/>
    <w:rsid w:val="00A95734"/>
    <w:rsid w:val="00A97315"/>
    <w:rsid w:val="00AA0E59"/>
    <w:rsid w:val="00AA25BF"/>
    <w:rsid w:val="00AA2BC4"/>
    <w:rsid w:val="00AA2C09"/>
    <w:rsid w:val="00AA33E0"/>
    <w:rsid w:val="00AA46F7"/>
    <w:rsid w:val="00AA4B2C"/>
    <w:rsid w:val="00AA5636"/>
    <w:rsid w:val="00AA5BC6"/>
    <w:rsid w:val="00AA76D7"/>
    <w:rsid w:val="00AB025C"/>
    <w:rsid w:val="00AC24E1"/>
    <w:rsid w:val="00AC5217"/>
    <w:rsid w:val="00AC5E31"/>
    <w:rsid w:val="00AC6EC1"/>
    <w:rsid w:val="00AD1AA7"/>
    <w:rsid w:val="00AD20D0"/>
    <w:rsid w:val="00AD3144"/>
    <w:rsid w:val="00AD3469"/>
    <w:rsid w:val="00AD3D17"/>
    <w:rsid w:val="00AD473F"/>
    <w:rsid w:val="00AD630A"/>
    <w:rsid w:val="00AD65F8"/>
    <w:rsid w:val="00AD668E"/>
    <w:rsid w:val="00AD7C71"/>
    <w:rsid w:val="00AE04F5"/>
    <w:rsid w:val="00AE151B"/>
    <w:rsid w:val="00AE27F8"/>
    <w:rsid w:val="00AE2A45"/>
    <w:rsid w:val="00AE3DCB"/>
    <w:rsid w:val="00AE4C58"/>
    <w:rsid w:val="00AE577E"/>
    <w:rsid w:val="00AE6C50"/>
    <w:rsid w:val="00AE7CF5"/>
    <w:rsid w:val="00AF042A"/>
    <w:rsid w:val="00AF116D"/>
    <w:rsid w:val="00AF1B94"/>
    <w:rsid w:val="00AF204C"/>
    <w:rsid w:val="00AF2392"/>
    <w:rsid w:val="00AF40AB"/>
    <w:rsid w:val="00B01A23"/>
    <w:rsid w:val="00B01B5C"/>
    <w:rsid w:val="00B020CE"/>
    <w:rsid w:val="00B04D32"/>
    <w:rsid w:val="00B058C7"/>
    <w:rsid w:val="00B05F01"/>
    <w:rsid w:val="00B068F4"/>
    <w:rsid w:val="00B06CC2"/>
    <w:rsid w:val="00B07F73"/>
    <w:rsid w:val="00B10BAA"/>
    <w:rsid w:val="00B11723"/>
    <w:rsid w:val="00B1175B"/>
    <w:rsid w:val="00B11E24"/>
    <w:rsid w:val="00B12941"/>
    <w:rsid w:val="00B1443F"/>
    <w:rsid w:val="00B14EE8"/>
    <w:rsid w:val="00B150D8"/>
    <w:rsid w:val="00B164C9"/>
    <w:rsid w:val="00B1710F"/>
    <w:rsid w:val="00B17CE9"/>
    <w:rsid w:val="00B17D63"/>
    <w:rsid w:val="00B17F85"/>
    <w:rsid w:val="00B21042"/>
    <w:rsid w:val="00B21BF4"/>
    <w:rsid w:val="00B223E0"/>
    <w:rsid w:val="00B22B61"/>
    <w:rsid w:val="00B25E19"/>
    <w:rsid w:val="00B26BEB"/>
    <w:rsid w:val="00B26DF6"/>
    <w:rsid w:val="00B27501"/>
    <w:rsid w:val="00B333CE"/>
    <w:rsid w:val="00B336E5"/>
    <w:rsid w:val="00B3394A"/>
    <w:rsid w:val="00B34434"/>
    <w:rsid w:val="00B35596"/>
    <w:rsid w:val="00B355AF"/>
    <w:rsid w:val="00B36F68"/>
    <w:rsid w:val="00B375A3"/>
    <w:rsid w:val="00B40015"/>
    <w:rsid w:val="00B41267"/>
    <w:rsid w:val="00B41ECF"/>
    <w:rsid w:val="00B42BD8"/>
    <w:rsid w:val="00B430C6"/>
    <w:rsid w:val="00B431E6"/>
    <w:rsid w:val="00B4332F"/>
    <w:rsid w:val="00B43CF3"/>
    <w:rsid w:val="00B43D07"/>
    <w:rsid w:val="00B45D3E"/>
    <w:rsid w:val="00B45F81"/>
    <w:rsid w:val="00B47B61"/>
    <w:rsid w:val="00B47EA1"/>
    <w:rsid w:val="00B50DDA"/>
    <w:rsid w:val="00B51F46"/>
    <w:rsid w:val="00B531BB"/>
    <w:rsid w:val="00B541FF"/>
    <w:rsid w:val="00B55593"/>
    <w:rsid w:val="00B600C5"/>
    <w:rsid w:val="00B60241"/>
    <w:rsid w:val="00B6025E"/>
    <w:rsid w:val="00B60B72"/>
    <w:rsid w:val="00B614C9"/>
    <w:rsid w:val="00B62276"/>
    <w:rsid w:val="00B64741"/>
    <w:rsid w:val="00B64BDC"/>
    <w:rsid w:val="00B655F4"/>
    <w:rsid w:val="00B660D7"/>
    <w:rsid w:val="00B66BC4"/>
    <w:rsid w:val="00B70653"/>
    <w:rsid w:val="00B755AD"/>
    <w:rsid w:val="00B75B03"/>
    <w:rsid w:val="00B76DCC"/>
    <w:rsid w:val="00B8105A"/>
    <w:rsid w:val="00B82690"/>
    <w:rsid w:val="00B837A6"/>
    <w:rsid w:val="00B84FFA"/>
    <w:rsid w:val="00B86D42"/>
    <w:rsid w:val="00B87723"/>
    <w:rsid w:val="00B87C1F"/>
    <w:rsid w:val="00B90196"/>
    <w:rsid w:val="00B90394"/>
    <w:rsid w:val="00B92198"/>
    <w:rsid w:val="00B9612F"/>
    <w:rsid w:val="00B97190"/>
    <w:rsid w:val="00B97B6B"/>
    <w:rsid w:val="00BA0C45"/>
    <w:rsid w:val="00BA2211"/>
    <w:rsid w:val="00BA3342"/>
    <w:rsid w:val="00BA4292"/>
    <w:rsid w:val="00BA4BF9"/>
    <w:rsid w:val="00BA54B7"/>
    <w:rsid w:val="00BA658E"/>
    <w:rsid w:val="00BA6B39"/>
    <w:rsid w:val="00BA7F03"/>
    <w:rsid w:val="00BB0314"/>
    <w:rsid w:val="00BB07C4"/>
    <w:rsid w:val="00BB1CE5"/>
    <w:rsid w:val="00BB1E92"/>
    <w:rsid w:val="00BB245E"/>
    <w:rsid w:val="00BB2A3E"/>
    <w:rsid w:val="00BB3382"/>
    <w:rsid w:val="00BB3C3A"/>
    <w:rsid w:val="00BB3F79"/>
    <w:rsid w:val="00BB428E"/>
    <w:rsid w:val="00BB5536"/>
    <w:rsid w:val="00BB5706"/>
    <w:rsid w:val="00BB5BBD"/>
    <w:rsid w:val="00BB5BE2"/>
    <w:rsid w:val="00BC06A5"/>
    <w:rsid w:val="00BC09A2"/>
    <w:rsid w:val="00BC10A7"/>
    <w:rsid w:val="00BC1146"/>
    <w:rsid w:val="00BC1452"/>
    <w:rsid w:val="00BC24AC"/>
    <w:rsid w:val="00BC2879"/>
    <w:rsid w:val="00BC2B7C"/>
    <w:rsid w:val="00BC4C9C"/>
    <w:rsid w:val="00BC51AB"/>
    <w:rsid w:val="00BC524E"/>
    <w:rsid w:val="00BC56DF"/>
    <w:rsid w:val="00BC6381"/>
    <w:rsid w:val="00BC651B"/>
    <w:rsid w:val="00BC6EE1"/>
    <w:rsid w:val="00BC70B3"/>
    <w:rsid w:val="00BD06D2"/>
    <w:rsid w:val="00BD137E"/>
    <w:rsid w:val="00BD174C"/>
    <w:rsid w:val="00BD2E1C"/>
    <w:rsid w:val="00BD38B6"/>
    <w:rsid w:val="00BD3B1C"/>
    <w:rsid w:val="00BD5A5A"/>
    <w:rsid w:val="00BD7A01"/>
    <w:rsid w:val="00BE016F"/>
    <w:rsid w:val="00BE0BF5"/>
    <w:rsid w:val="00BE12F0"/>
    <w:rsid w:val="00BE134E"/>
    <w:rsid w:val="00BE27BA"/>
    <w:rsid w:val="00BE2C65"/>
    <w:rsid w:val="00BE33FF"/>
    <w:rsid w:val="00BE4B79"/>
    <w:rsid w:val="00BE622F"/>
    <w:rsid w:val="00BE624E"/>
    <w:rsid w:val="00BE62D3"/>
    <w:rsid w:val="00BE6E4B"/>
    <w:rsid w:val="00BE6EBA"/>
    <w:rsid w:val="00BF053F"/>
    <w:rsid w:val="00BF1CC5"/>
    <w:rsid w:val="00BF30F4"/>
    <w:rsid w:val="00BF39CD"/>
    <w:rsid w:val="00BF7AA0"/>
    <w:rsid w:val="00C0213D"/>
    <w:rsid w:val="00C02B5A"/>
    <w:rsid w:val="00C03AB4"/>
    <w:rsid w:val="00C03C89"/>
    <w:rsid w:val="00C040C1"/>
    <w:rsid w:val="00C04225"/>
    <w:rsid w:val="00C05385"/>
    <w:rsid w:val="00C12495"/>
    <w:rsid w:val="00C12C14"/>
    <w:rsid w:val="00C13444"/>
    <w:rsid w:val="00C14A88"/>
    <w:rsid w:val="00C15D77"/>
    <w:rsid w:val="00C16D89"/>
    <w:rsid w:val="00C17560"/>
    <w:rsid w:val="00C17C0F"/>
    <w:rsid w:val="00C200C3"/>
    <w:rsid w:val="00C21D08"/>
    <w:rsid w:val="00C22340"/>
    <w:rsid w:val="00C2243A"/>
    <w:rsid w:val="00C22686"/>
    <w:rsid w:val="00C23A9F"/>
    <w:rsid w:val="00C245B4"/>
    <w:rsid w:val="00C2511E"/>
    <w:rsid w:val="00C25275"/>
    <w:rsid w:val="00C25AF1"/>
    <w:rsid w:val="00C26552"/>
    <w:rsid w:val="00C27ABD"/>
    <w:rsid w:val="00C302CC"/>
    <w:rsid w:val="00C31365"/>
    <w:rsid w:val="00C316CA"/>
    <w:rsid w:val="00C322BE"/>
    <w:rsid w:val="00C33B3D"/>
    <w:rsid w:val="00C368B8"/>
    <w:rsid w:val="00C40012"/>
    <w:rsid w:val="00C4006B"/>
    <w:rsid w:val="00C40D89"/>
    <w:rsid w:val="00C4110B"/>
    <w:rsid w:val="00C411C0"/>
    <w:rsid w:val="00C415CA"/>
    <w:rsid w:val="00C41775"/>
    <w:rsid w:val="00C41DA4"/>
    <w:rsid w:val="00C434D3"/>
    <w:rsid w:val="00C43542"/>
    <w:rsid w:val="00C436C9"/>
    <w:rsid w:val="00C43A89"/>
    <w:rsid w:val="00C4445B"/>
    <w:rsid w:val="00C4511D"/>
    <w:rsid w:val="00C4575E"/>
    <w:rsid w:val="00C4666D"/>
    <w:rsid w:val="00C470FE"/>
    <w:rsid w:val="00C504E4"/>
    <w:rsid w:val="00C5430B"/>
    <w:rsid w:val="00C5454C"/>
    <w:rsid w:val="00C54F59"/>
    <w:rsid w:val="00C555AF"/>
    <w:rsid w:val="00C57EBB"/>
    <w:rsid w:val="00C60232"/>
    <w:rsid w:val="00C60BFC"/>
    <w:rsid w:val="00C60CC2"/>
    <w:rsid w:val="00C6265B"/>
    <w:rsid w:val="00C64B47"/>
    <w:rsid w:val="00C64B9C"/>
    <w:rsid w:val="00C65126"/>
    <w:rsid w:val="00C66E4D"/>
    <w:rsid w:val="00C66F1A"/>
    <w:rsid w:val="00C67CCF"/>
    <w:rsid w:val="00C70173"/>
    <w:rsid w:val="00C708A9"/>
    <w:rsid w:val="00C70E3E"/>
    <w:rsid w:val="00C712A3"/>
    <w:rsid w:val="00C72551"/>
    <w:rsid w:val="00C74309"/>
    <w:rsid w:val="00C7490C"/>
    <w:rsid w:val="00C775AF"/>
    <w:rsid w:val="00C80B0F"/>
    <w:rsid w:val="00C8104E"/>
    <w:rsid w:val="00C81E77"/>
    <w:rsid w:val="00C822BC"/>
    <w:rsid w:val="00C829D8"/>
    <w:rsid w:val="00C82C49"/>
    <w:rsid w:val="00C864B7"/>
    <w:rsid w:val="00C91F0C"/>
    <w:rsid w:val="00C9201F"/>
    <w:rsid w:val="00C92666"/>
    <w:rsid w:val="00C92E80"/>
    <w:rsid w:val="00C961A8"/>
    <w:rsid w:val="00CA1078"/>
    <w:rsid w:val="00CA1348"/>
    <w:rsid w:val="00CA19E2"/>
    <w:rsid w:val="00CA1E1E"/>
    <w:rsid w:val="00CA32DB"/>
    <w:rsid w:val="00CA36A4"/>
    <w:rsid w:val="00CA3F95"/>
    <w:rsid w:val="00CA4258"/>
    <w:rsid w:val="00CA592B"/>
    <w:rsid w:val="00CA7485"/>
    <w:rsid w:val="00CB05A2"/>
    <w:rsid w:val="00CB5600"/>
    <w:rsid w:val="00CB5D77"/>
    <w:rsid w:val="00CB608D"/>
    <w:rsid w:val="00CB6F7F"/>
    <w:rsid w:val="00CC06FE"/>
    <w:rsid w:val="00CC0805"/>
    <w:rsid w:val="00CC1D6C"/>
    <w:rsid w:val="00CC1DA5"/>
    <w:rsid w:val="00CC2C7D"/>
    <w:rsid w:val="00CC3D18"/>
    <w:rsid w:val="00CC6CB9"/>
    <w:rsid w:val="00CC7AE2"/>
    <w:rsid w:val="00CD01C6"/>
    <w:rsid w:val="00CD0F74"/>
    <w:rsid w:val="00CD19A1"/>
    <w:rsid w:val="00CD1B7B"/>
    <w:rsid w:val="00CD2D2D"/>
    <w:rsid w:val="00CD36C0"/>
    <w:rsid w:val="00CD40FB"/>
    <w:rsid w:val="00CD4B19"/>
    <w:rsid w:val="00CD586D"/>
    <w:rsid w:val="00CD65F8"/>
    <w:rsid w:val="00CD6894"/>
    <w:rsid w:val="00CE098A"/>
    <w:rsid w:val="00CE1DC9"/>
    <w:rsid w:val="00CE250C"/>
    <w:rsid w:val="00CE3AA3"/>
    <w:rsid w:val="00CE4DBD"/>
    <w:rsid w:val="00CE55F2"/>
    <w:rsid w:val="00CE584D"/>
    <w:rsid w:val="00CE58E2"/>
    <w:rsid w:val="00CF009D"/>
    <w:rsid w:val="00CF03D7"/>
    <w:rsid w:val="00CF32E8"/>
    <w:rsid w:val="00CF48DF"/>
    <w:rsid w:val="00CF592F"/>
    <w:rsid w:val="00D00C82"/>
    <w:rsid w:val="00D01367"/>
    <w:rsid w:val="00D01750"/>
    <w:rsid w:val="00D0260A"/>
    <w:rsid w:val="00D02B17"/>
    <w:rsid w:val="00D030C1"/>
    <w:rsid w:val="00D045B9"/>
    <w:rsid w:val="00D05796"/>
    <w:rsid w:val="00D05E22"/>
    <w:rsid w:val="00D0672B"/>
    <w:rsid w:val="00D076F4"/>
    <w:rsid w:val="00D108F8"/>
    <w:rsid w:val="00D12411"/>
    <w:rsid w:val="00D13AB6"/>
    <w:rsid w:val="00D1588F"/>
    <w:rsid w:val="00D15E49"/>
    <w:rsid w:val="00D20215"/>
    <w:rsid w:val="00D20465"/>
    <w:rsid w:val="00D2118B"/>
    <w:rsid w:val="00D21199"/>
    <w:rsid w:val="00D24F06"/>
    <w:rsid w:val="00D25CF8"/>
    <w:rsid w:val="00D26D09"/>
    <w:rsid w:val="00D26E92"/>
    <w:rsid w:val="00D331C3"/>
    <w:rsid w:val="00D33777"/>
    <w:rsid w:val="00D33EBE"/>
    <w:rsid w:val="00D3668F"/>
    <w:rsid w:val="00D37726"/>
    <w:rsid w:val="00D408B0"/>
    <w:rsid w:val="00D41C87"/>
    <w:rsid w:val="00D42796"/>
    <w:rsid w:val="00D433A5"/>
    <w:rsid w:val="00D43EEE"/>
    <w:rsid w:val="00D46769"/>
    <w:rsid w:val="00D50F0F"/>
    <w:rsid w:val="00D51064"/>
    <w:rsid w:val="00D525BC"/>
    <w:rsid w:val="00D55299"/>
    <w:rsid w:val="00D55928"/>
    <w:rsid w:val="00D57A03"/>
    <w:rsid w:val="00D601E9"/>
    <w:rsid w:val="00D60E96"/>
    <w:rsid w:val="00D639C9"/>
    <w:rsid w:val="00D706D2"/>
    <w:rsid w:val="00D70CF0"/>
    <w:rsid w:val="00D7208E"/>
    <w:rsid w:val="00D72AC2"/>
    <w:rsid w:val="00D73A16"/>
    <w:rsid w:val="00D7666E"/>
    <w:rsid w:val="00D773DD"/>
    <w:rsid w:val="00D8174C"/>
    <w:rsid w:val="00D82188"/>
    <w:rsid w:val="00D832DB"/>
    <w:rsid w:val="00D8382C"/>
    <w:rsid w:val="00D86FF2"/>
    <w:rsid w:val="00D879AA"/>
    <w:rsid w:val="00D907B7"/>
    <w:rsid w:val="00D9242C"/>
    <w:rsid w:val="00D9398F"/>
    <w:rsid w:val="00D94D00"/>
    <w:rsid w:val="00D94EFE"/>
    <w:rsid w:val="00D97F5D"/>
    <w:rsid w:val="00DA1F82"/>
    <w:rsid w:val="00DA205D"/>
    <w:rsid w:val="00DA3E1D"/>
    <w:rsid w:val="00DA4825"/>
    <w:rsid w:val="00DA48CC"/>
    <w:rsid w:val="00DA52BF"/>
    <w:rsid w:val="00DA6431"/>
    <w:rsid w:val="00DA6EA7"/>
    <w:rsid w:val="00DA7CB1"/>
    <w:rsid w:val="00DA7F7C"/>
    <w:rsid w:val="00DB0847"/>
    <w:rsid w:val="00DB1030"/>
    <w:rsid w:val="00DB2AC4"/>
    <w:rsid w:val="00DB3483"/>
    <w:rsid w:val="00DB5B09"/>
    <w:rsid w:val="00DB7981"/>
    <w:rsid w:val="00DC170B"/>
    <w:rsid w:val="00DC2B36"/>
    <w:rsid w:val="00DC379F"/>
    <w:rsid w:val="00DC46CD"/>
    <w:rsid w:val="00DC4C67"/>
    <w:rsid w:val="00DC6609"/>
    <w:rsid w:val="00DC6A3E"/>
    <w:rsid w:val="00DC6D63"/>
    <w:rsid w:val="00DD308E"/>
    <w:rsid w:val="00DD4A16"/>
    <w:rsid w:val="00DD52D2"/>
    <w:rsid w:val="00DE050E"/>
    <w:rsid w:val="00DE0D37"/>
    <w:rsid w:val="00DE1486"/>
    <w:rsid w:val="00DE167E"/>
    <w:rsid w:val="00DE18C5"/>
    <w:rsid w:val="00DE20F3"/>
    <w:rsid w:val="00DE3660"/>
    <w:rsid w:val="00DE3E04"/>
    <w:rsid w:val="00DE51D9"/>
    <w:rsid w:val="00DF08A1"/>
    <w:rsid w:val="00DF1105"/>
    <w:rsid w:val="00DF1D8B"/>
    <w:rsid w:val="00DF2C07"/>
    <w:rsid w:val="00DF377D"/>
    <w:rsid w:val="00DF432B"/>
    <w:rsid w:val="00DF7619"/>
    <w:rsid w:val="00E00AD3"/>
    <w:rsid w:val="00E10E95"/>
    <w:rsid w:val="00E11CBF"/>
    <w:rsid w:val="00E12001"/>
    <w:rsid w:val="00E127F4"/>
    <w:rsid w:val="00E12C12"/>
    <w:rsid w:val="00E1313F"/>
    <w:rsid w:val="00E13A67"/>
    <w:rsid w:val="00E17A27"/>
    <w:rsid w:val="00E20946"/>
    <w:rsid w:val="00E21B52"/>
    <w:rsid w:val="00E21DDF"/>
    <w:rsid w:val="00E224F2"/>
    <w:rsid w:val="00E24C73"/>
    <w:rsid w:val="00E267CF"/>
    <w:rsid w:val="00E2688E"/>
    <w:rsid w:val="00E26973"/>
    <w:rsid w:val="00E27F46"/>
    <w:rsid w:val="00E301A8"/>
    <w:rsid w:val="00E319D8"/>
    <w:rsid w:val="00E3221C"/>
    <w:rsid w:val="00E330C3"/>
    <w:rsid w:val="00E34E52"/>
    <w:rsid w:val="00E350CC"/>
    <w:rsid w:val="00E407AD"/>
    <w:rsid w:val="00E42F63"/>
    <w:rsid w:val="00E44138"/>
    <w:rsid w:val="00E4458E"/>
    <w:rsid w:val="00E470E3"/>
    <w:rsid w:val="00E4714C"/>
    <w:rsid w:val="00E474AC"/>
    <w:rsid w:val="00E47F4C"/>
    <w:rsid w:val="00E50AC0"/>
    <w:rsid w:val="00E52A4A"/>
    <w:rsid w:val="00E53AD0"/>
    <w:rsid w:val="00E53AEC"/>
    <w:rsid w:val="00E54A57"/>
    <w:rsid w:val="00E554AA"/>
    <w:rsid w:val="00E556C4"/>
    <w:rsid w:val="00E55B14"/>
    <w:rsid w:val="00E562C2"/>
    <w:rsid w:val="00E56534"/>
    <w:rsid w:val="00E611E9"/>
    <w:rsid w:val="00E6338F"/>
    <w:rsid w:val="00E635E0"/>
    <w:rsid w:val="00E63A92"/>
    <w:rsid w:val="00E6485C"/>
    <w:rsid w:val="00E652F3"/>
    <w:rsid w:val="00E65CFC"/>
    <w:rsid w:val="00E67B0C"/>
    <w:rsid w:val="00E67FF0"/>
    <w:rsid w:val="00E7020E"/>
    <w:rsid w:val="00E715F7"/>
    <w:rsid w:val="00E728A0"/>
    <w:rsid w:val="00E72FE4"/>
    <w:rsid w:val="00E7446C"/>
    <w:rsid w:val="00E74C84"/>
    <w:rsid w:val="00E75A36"/>
    <w:rsid w:val="00E77263"/>
    <w:rsid w:val="00E80B39"/>
    <w:rsid w:val="00E814A9"/>
    <w:rsid w:val="00E81587"/>
    <w:rsid w:val="00E84575"/>
    <w:rsid w:val="00E84DFD"/>
    <w:rsid w:val="00E84F90"/>
    <w:rsid w:val="00E87AC9"/>
    <w:rsid w:val="00E91001"/>
    <w:rsid w:val="00E9213E"/>
    <w:rsid w:val="00E92FA3"/>
    <w:rsid w:val="00E930CC"/>
    <w:rsid w:val="00E93B3F"/>
    <w:rsid w:val="00E93DB2"/>
    <w:rsid w:val="00E94437"/>
    <w:rsid w:val="00E94E0D"/>
    <w:rsid w:val="00E94E41"/>
    <w:rsid w:val="00E954A1"/>
    <w:rsid w:val="00E9560F"/>
    <w:rsid w:val="00E970CF"/>
    <w:rsid w:val="00E972BF"/>
    <w:rsid w:val="00E9770B"/>
    <w:rsid w:val="00E97DBD"/>
    <w:rsid w:val="00EA186F"/>
    <w:rsid w:val="00EA20E8"/>
    <w:rsid w:val="00EA282B"/>
    <w:rsid w:val="00EA4F13"/>
    <w:rsid w:val="00EA6B16"/>
    <w:rsid w:val="00EA73F0"/>
    <w:rsid w:val="00EB0C0C"/>
    <w:rsid w:val="00EB167B"/>
    <w:rsid w:val="00EB18EB"/>
    <w:rsid w:val="00EB458F"/>
    <w:rsid w:val="00EB5E1D"/>
    <w:rsid w:val="00EB78B4"/>
    <w:rsid w:val="00EB7E45"/>
    <w:rsid w:val="00EC010E"/>
    <w:rsid w:val="00EC0265"/>
    <w:rsid w:val="00EC052C"/>
    <w:rsid w:val="00EC22AD"/>
    <w:rsid w:val="00EC3C92"/>
    <w:rsid w:val="00EC49F7"/>
    <w:rsid w:val="00EC4C76"/>
    <w:rsid w:val="00ED1E22"/>
    <w:rsid w:val="00ED3F14"/>
    <w:rsid w:val="00ED4E11"/>
    <w:rsid w:val="00EE24EE"/>
    <w:rsid w:val="00EE27B9"/>
    <w:rsid w:val="00EE2ABF"/>
    <w:rsid w:val="00EE305A"/>
    <w:rsid w:val="00EE3BCB"/>
    <w:rsid w:val="00EE7375"/>
    <w:rsid w:val="00EE79AA"/>
    <w:rsid w:val="00EF0AED"/>
    <w:rsid w:val="00EF0DA1"/>
    <w:rsid w:val="00EF1580"/>
    <w:rsid w:val="00EF33E8"/>
    <w:rsid w:val="00EF3D49"/>
    <w:rsid w:val="00EF5A63"/>
    <w:rsid w:val="00EF5B7C"/>
    <w:rsid w:val="00EF7118"/>
    <w:rsid w:val="00EF7CC9"/>
    <w:rsid w:val="00F01BDD"/>
    <w:rsid w:val="00F050C3"/>
    <w:rsid w:val="00F07567"/>
    <w:rsid w:val="00F07CED"/>
    <w:rsid w:val="00F10C75"/>
    <w:rsid w:val="00F11FD4"/>
    <w:rsid w:val="00F12957"/>
    <w:rsid w:val="00F142B4"/>
    <w:rsid w:val="00F145EC"/>
    <w:rsid w:val="00F14A3E"/>
    <w:rsid w:val="00F14FE7"/>
    <w:rsid w:val="00F158C4"/>
    <w:rsid w:val="00F15C6D"/>
    <w:rsid w:val="00F164F7"/>
    <w:rsid w:val="00F16C96"/>
    <w:rsid w:val="00F17894"/>
    <w:rsid w:val="00F20C13"/>
    <w:rsid w:val="00F21248"/>
    <w:rsid w:val="00F213F4"/>
    <w:rsid w:val="00F21967"/>
    <w:rsid w:val="00F21AD2"/>
    <w:rsid w:val="00F22092"/>
    <w:rsid w:val="00F2216F"/>
    <w:rsid w:val="00F23490"/>
    <w:rsid w:val="00F23B0D"/>
    <w:rsid w:val="00F23D05"/>
    <w:rsid w:val="00F24CBA"/>
    <w:rsid w:val="00F26D92"/>
    <w:rsid w:val="00F301CA"/>
    <w:rsid w:val="00F318DD"/>
    <w:rsid w:val="00F33151"/>
    <w:rsid w:val="00F34632"/>
    <w:rsid w:val="00F351E4"/>
    <w:rsid w:val="00F377AF"/>
    <w:rsid w:val="00F40102"/>
    <w:rsid w:val="00F40119"/>
    <w:rsid w:val="00F40A62"/>
    <w:rsid w:val="00F4168E"/>
    <w:rsid w:val="00F43319"/>
    <w:rsid w:val="00F43CBA"/>
    <w:rsid w:val="00F44298"/>
    <w:rsid w:val="00F4565E"/>
    <w:rsid w:val="00F462FB"/>
    <w:rsid w:val="00F47A7E"/>
    <w:rsid w:val="00F47A8E"/>
    <w:rsid w:val="00F503B6"/>
    <w:rsid w:val="00F5394F"/>
    <w:rsid w:val="00F53EEC"/>
    <w:rsid w:val="00F54315"/>
    <w:rsid w:val="00F55DCA"/>
    <w:rsid w:val="00F55EFF"/>
    <w:rsid w:val="00F5642B"/>
    <w:rsid w:val="00F568BE"/>
    <w:rsid w:val="00F5753C"/>
    <w:rsid w:val="00F57BBC"/>
    <w:rsid w:val="00F612CF"/>
    <w:rsid w:val="00F62F30"/>
    <w:rsid w:val="00F630CB"/>
    <w:rsid w:val="00F63215"/>
    <w:rsid w:val="00F64519"/>
    <w:rsid w:val="00F64AA6"/>
    <w:rsid w:val="00F658D4"/>
    <w:rsid w:val="00F65B3B"/>
    <w:rsid w:val="00F66500"/>
    <w:rsid w:val="00F66D4A"/>
    <w:rsid w:val="00F67458"/>
    <w:rsid w:val="00F709F6"/>
    <w:rsid w:val="00F713CD"/>
    <w:rsid w:val="00F7156E"/>
    <w:rsid w:val="00F71710"/>
    <w:rsid w:val="00F720B2"/>
    <w:rsid w:val="00F72952"/>
    <w:rsid w:val="00F7300A"/>
    <w:rsid w:val="00F7503E"/>
    <w:rsid w:val="00F75368"/>
    <w:rsid w:val="00F80452"/>
    <w:rsid w:val="00F804B7"/>
    <w:rsid w:val="00F80AD2"/>
    <w:rsid w:val="00F81EAA"/>
    <w:rsid w:val="00F83E87"/>
    <w:rsid w:val="00F83FB3"/>
    <w:rsid w:val="00F85DE5"/>
    <w:rsid w:val="00F90A5A"/>
    <w:rsid w:val="00F91BAF"/>
    <w:rsid w:val="00F91CF1"/>
    <w:rsid w:val="00F924F4"/>
    <w:rsid w:val="00F94AC9"/>
    <w:rsid w:val="00F94F4D"/>
    <w:rsid w:val="00F960D6"/>
    <w:rsid w:val="00F964D1"/>
    <w:rsid w:val="00F96C71"/>
    <w:rsid w:val="00F96E72"/>
    <w:rsid w:val="00F97AF5"/>
    <w:rsid w:val="00FA04FD"/>
    <w:rsid w:val="00FA45FB"/>
    <w:rsid w:val="00FA4A67"/>
    <w:rsid w:val="00FA5BEC"/>
    <w:rsid w:val="00FA631B"/>
    <w:rsid w:val="00FA71E1"/>
    <w:rsid w:val="00FB09D6"/>
    <w:rsid w:val="00FB0DE4"/>
    <w:rsid w:val="00FB0E58"/>
    <w:rsid w:val="00FB5710"/>
    <w:rsid w:val="00FB5CF9"/>
    <w:rsid w:val="00FB76F4"/>
    <w:rsid w:val="00FB7CA5"/>
    <w:rsid w:val="00FC063A"/>
    <w:rsid w:val="00FC1502"/>
    <w:rsid w:val="00FC19D6"/>
    <w:rsid w:val="00FC23B4"/>
    <w:rsid w:val="00FC2C16"/>
    <w:rsid w:val="00FC3AC9"/>
    <w:rsid w:val="00FC4CAD"/>
    <w:rsid w:val="00FC5E55"/>
    <w:rsid w:val="00FC623B"/>
    <w:rsid w:val="00FD0937"/>
    <w:rsid w:val="00FD2901"/>
    <w:rsid w:val="00FD2EF2"/>
    <w:rsid w:val="00FD4773"/>
    <w:rsid w:val="00FD54EF"/>
    <w:rsid w:val="00FD609E"/>
    <w:rsid w:val="00FD6674"/>
    <w:rsid w:val="00FD68A2"/>
    <w:rsid w:val="00FD6DAE"/>
    <w:rsid w:val="00FD76F7"/>
    <w:rsid w:val="00FD782C"/>
    <w:rsid w:val="00FE0A89"/>
    <w:rsid w:val="00FE130F"/>
    <w:rsid w:val="00FE1419"/>
    <w:rsid w:val="00FE1EDB"/>
    <w:rsid w:val="00FE2670"/>
    <w:rsid w:val="00FE294E"/>
    <w:rsid w:val="00FE3939"/>
    <w:rsid w:val="00FE3FBC"/>
    <w:rsid w:val="00FE493F"/>
    <w:rsid w:val="00FE65AE"/>
    <w:rsid w:val="00FF0EC9"/>
    <w:rsid w:val="00FF1D5D"/>
    <w:rsid w:val="00FF2D4C"/>
    <w:rsid w:val="00FF2E02"/>
    <w:rsid w:val="00FF31FA"/>
    <w:rsid w:val="00FF4197"/>
    <w:rsid w:val="00FF4B85"/>
    <w:rsid w:val="00FF4FA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1"/>
    <o:shapelayout v:ext="edit">
      <o:idmap v:ext="edit" data="2"/>
    </o:shapelayout>
  </w:shapeDefaults>
  <w:decimalSymbol w:val=","/>
  <w:listSeparator w:val=";"/>
  <w14:docId w14:val="2B2D47F5"/>
  <w15:docId w15:val="{47968091-0C0E-413A-A45A-05CCFF13C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53AEC"/>
    <w:pPr>
      <w:overflowPunct w:val="0"/>
      <w:autoSpaceDE w:val="0"/>
      <w:autoSpaceDN w:val="0"/>
      <w:adjustRightInd w:val="0"/>
      <w:textAlignment w:val="baseline"/>
    </w:pPr>
    <w:rPr>
      <w:lang w:eastAsia="zh-CN"/>
    </w:rPr>
  </w:style>
  <w:style w:type="paragraph" w:styleId="berschrift2">
    <w:name w:val="heading 2"/>
    <w:basedOn w:val="Standard"/>
    <w:next w:val="Standard"/>
    <w:qFormat/>
    <w:rsid w:val="00FF4B85"/>
    <w:pPr>
      <w:keepNext/>
      <w:overflowPunct/>
      <w:autoSpaceDE/>
      <w:autoSpaceDN/>
      <w:adjustRightInd/>
      <w:spacing w:line="360" w:lineRule="auto"/>
      <w:ind w:left="1620"/>
      <w:textAlignment w:val="auto"/>
      <w:outlineLvl w:val="1"/>
    </w:pPr>
    <w:rPr>
      <w:rFonts w:ascii="Arial" w:hAnsi="Arial" w:cs="Arial"/>
      <w:sz w:val="28"/>
      <w:szCs w:val="24"/>
      <w:lang w:eastAsia="de-DE"/>
    </w:rPr>
  </w:style>
  <w:style w:type="paragraph" w:styleId="berschrift3">
    <w:name w:val="heading 3"/>
    <w:basedOn w:val="Standard"/>
    <w:next w:val="Standard"/>
    <w:qFormat/>
    <w:rsid w:val="00FF4B85"/>
    <w:pPr>
      <w:keepNext/>
      <w:overflowPunct/>
      <w:autoSpaceDE/>
      <w:autoSpaceDN/>
      <w:adjustRightInd/>
      <w:spacing w:line="360" w:lineRule="auto"/>
      <w:ind w:left="1800"/>
      <w:jc w:val="both"/>
      <w:textAlignment w:val="auto"/>
      <w:outlineLvl w:val="2"/>
    </w:pPr>
    <w:rPr>
      <w:rFonts w:ascii="Arial" w:hAnsi="Arial" w:cs="Arial"/>
      <w:b/>
      <w:bCs/>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436D2D"/>
    <w:pPr>
      <w:tabs>
        <w:tab w:val="center" w:pos="4536"/>
        <w:tab w:val="right" w:pos="9072"/>
      </w:tabs>
    </w:pPr>
  </w:style>
  <w:style w:type="paragraph" w:styleId="Fuzeile">
    <w:name w:val="footer"/>
    <w:basedOn w:val="Standard"/>
    <w:rsid w:val="00436D2D"/>
    <w:pPr>
      <w:tabs>
        <w:tab w:val="center" w:pos="4536"/>
        <w:tab w:val="right" w:pos="9072"/>
      </w:tabs>
    </w:pPr>
  </w:style>
  <w:style w:type="paragraph" w:styleId="Textkrper">
    <w:name w:val="Body Text"/>
    <w:basedOn w:val="Standard"/>
    <w:rsid w:val="00FF4B85"/>
    <w:pPr>
      <w:overflowPunct/>
      <w:autoSpaceDE/>
      <w:autoSpaceDN/>
      <w:adjustRightInd/>
      <w:spacing w:line="360" w:lineRule="auto"/>
      <w:textAlignment w:val="auto"/>
    </w:pPr>
    <w:rPr>
      <w:rFonts w:ascii="Arial" w:hAnsi="Arial" w:cs="Arial"/>
      <w:szCs w:val="24"/>
      <w:lang w:eastAsia="de-DE"/>
    </w:rPr>
  </w:style>
  <w:style w:type="paragraph" w:styleId="Textkrper-Zeileneinzug">
    <w:name w:val="Body Text Indent"/>
    <w:basedOn w:val="Standard"/>
    <w:rsid w:val="00FF4B85"/>
    <w:pPr>
      <w:overflowPunct/>
      <w:autoSpaceDE/>
      <w:autoSpaceDN/>
      <w:adjustRightInd/>
      <w:spacing w:line="360" w:lineRule="auto"/>
      <w:ind w:left="1800"/>
      <w:jc w:val="both"/>
      <w:textAlignment w:val="auto"/>
    </w:pPr>
    <w:rPr>
      <w:rFonts w:ascii="Arial" w:hAnsi="Arial" w:cs="Arial"/>
      <w:szCs w:val="24"/>
      <w:lang w:eastAsia="de-DE"/>
    </w:rPr>
  </w:style>
  <w:style w:type="character" w:styleId="Hyperlink">
    <w:name w:val="Hyperlink"/>
    <w:rsid w:val="00FA4A67"/>
    <w:rPr>
      <w:color w:val="0000FF"/>
      <w:u w:val="single"/>
    </w:rPr>
  </w:style>
  <w:style w:type="paragraph" w:styleId="Sprechblasentext">
    <w:name w:val="Balloon Text"/>
    <w:basedOn w:val="Standard"/>
    <w:semiHidden/>
    <w:rsid w:val="005E0F2D"/>
    <w:rPr>
      <w:rFonts w:ascii="Tahoma" w:hAnsi="Tahoma" w:cs="Tahoma"/>
      <w:sz w:val="16"/>
      <w:szCs w:val="16"/>
    </w:rPr>
  </w:style>
  <w:style w:type="paragraph" w:styleId="Textkrper2">
    <w:name w:val="Body Text 2"/>
    <w:basedOn w:val="Standard"/>
    <w:rsid w:val="003D5D5E"/>
    <w:pPr>
      <w:spacing w:after="120" w:line="480" w:lineRule="auto"/>
    </w:pPr>
  </w:style>
  <w:style w:type="paragraph" w:styleId="Textkrper3">
    <w:name w:val="Body Text 3"/>
    <w:basedOn w:val="Standard"/>
    <w:rsid w:val="00C31365"/>
    <w:pPr>
      <w:spacing w:after="120"/>
    </w:pPr>
    <w:rPr>
      <w:sz w:val="16"/>
      <w:szCs w:val="16"/>
    </w:rPr>
  </w:style>
  <w:style w:type="paragraph" w:customStyle="1" w:styleId="htxt">
    <w:name w:val="htxt"/>
    <w:basedOn w:val="Standard"/>
    <w:rsid w:val="00C5454C"/>
    <w:pPr>
      <w:overflowPunct/>
      <w:autoSpaceDE/>
      <w:autoSpaceDN/>
      <w:adjustRightInd/>
      <w:spacing w:before="100" w:beforeAutospacing="1" w:after="100" w:afterAutospacing="1" w:line="250" w:lineRule="atLeast"/>
      <w:textAlignment w:val="auto"/>
    </w:pPr>
    <w:rPr>
      <w:rFonts w:ascii="Arial" w:hAnsi="Arial" w:cs="Arial"/>
      <w:color w:val="000000"/>
      <w:sz w:val="15"/>
      <w:szCs w:val="15"/>
      <w:lang w:eastAsia="de-DE"/>
    </w:rPr>
  </w:style>
  <w:style w:type="paragraph" w:styleId="Kommentartext">
    <w:name w:val="annotation text"/>
    <w:basedOn w:val="Standard"/>
    <w:link w:val="KommentartextZchn"/>
    <w:uiPriority w:val="99"/>
    <w:unhideWhenUsed/>
    <w:rsid w:val="00FE2670"/>
    <w:pPr>
      <w:overflowPunct/>
      <w:autoSpaceDE/>
      <w:autoSpaceDN/>
      <w:adjustRightInd/>
      <w:spacing w:after="200" w:line="276" w:lineRule="auto"/>
      <w:textAlignment w:val="auto"/>
    </w:pPr>
    <w:rPr>
      <w:rFonts w:ascii="Calibri" w:eastAsia="Calibri" w:hAnsi="Calibri"/>
      <w:lang w:val="x-none" w:eastAsia="en-US"/>
    </w:rPr>
  </w:style>
  <w:style w:type="character" w:customStyle="1" w:styleId="KommentartextZchn">
    <w:name w:val="Kommentartext Zchn"/>
    <w:link w:val="Kommentartext"/>
    <w:uiPriority w:val="99"/>
    <w:rsid w:val="00FE2670"/>
    <w:rPr>
      <w:rFonts w:ascii="Calibri" w:eastAsia="Calibri" w:hAnsi="Calibri"/>
      <w:lang w:eastAsia="en-US"/>
    </w:rPr>
  </w:style>
  <w:style w:type="paragraph" w:styleId="NurText">
    <w:name w:val="Plain Text"/>
    <w:basedOn w:val="Standard"/>
    <w:link w:val="NurTextZchn"/>
    <w:uiPriority w:val="99"/>
    <w:unhideWhenUsed/>
    <w:rsid w:val="00C27ABD"/>
    <w:pPr>
      <w:overflowPunct/>
      <w:autoSpaceDE/>
      <w:autoSpaceDN/>
      <w:adjustRightInd/>
      <w:textAlignment w:val="auto"/>
    </w:pPr>
    <w:rPr>
      <w:rFonts w:ascii="Consolas" w:eastAsia="Calibri" w:hAnsi="Consolas"/>
      <w:sz w:val="21"/>
      <w:szCs w:val="21"/>
      <w:lang w:val="x-none" w:eastAsia="en-US"/>
    </w:rPr>
  </w:style>
  <w:style w:type="character" w:customStyle="1" w:styleId="NurTextZchn">
    <w:name w:val="Nur Text Zchn"/>
    <w:link w:val="NurText"/>
    <w:uiPriority w:val="99"/>
    <w:rsid w:val="00C27ABD"/>
    <w:rPr>
      <w:rFonts w:ascii="Consolas" w:eastAsia="Calibri" w:hAnsi="Consolas"/>
      <w:sz w:val="21"/>
      <w:szCs w:val="21"/>
      <w:lang w:eastAsia="en-US"/>
    </w:rPr>
  </w:style>
  <w:style w:type="character" w:customStyle="1" w:styleId="st1">
    <w:name w:val="st1"/>
    <w:basedOn w:val="Absatz-Standardschriftart"/>
    <w:rsid w:val="000F0B5E"/>
  </w:style>
  <w:style w:type="character" w:styleId="Kommentarzeichen">
    <w:name w:val="annotation reference"/>
    <w:rsid w:val="0025184E"/>
    <w:rPr>
      <w:sz w:val="16"/>
      <w:szCs w:val="16"/>
    </w:rPr>
  </w:style>
  <w:style w:type="paragraph" w:styleId="Kommentarthema">
    <w:name w:val="annotation subject"/>
    <w:basedOn w:val="Kommentartext"/>
    <w:next w:val="Kommentartext"/>
    <w:link w:val="KommentarthemaZchn"/>
    <w:rsid w:val="0025184E"/>
    <w:pPr>
      <w:overflowPunct w:val="0"/>
      <w:autoSpaceDE w:val="0"/>
      <w:autoSpaceDN w:val="0"/>
      <w:adjustRightInd w:val="0"/>
      <w:spacing w:after="0" w:line="240" w:lineRule="auto"/>
      <w:textAlignment w:val="baseline"/>
    </w:pPr>
    <w:rPr>
      <w:b/>
      <w:bCs/>
      <w:lang w:eastAsia="zh-CN"/>
    </w:rPr>
  </w:style>
  <w:style w:type="character" w:customStyle="1" w:styleId="KommentarthemaZchn">
    <w:name w:val="Kommentarthema Zchn"/>
    <w:link w:val="Kommentarthema"/>
    <w:rsid w:val="0025184E"/>
    <w:rPr>
      <w:rFonts w:ascii="Calibri" w:eastAsia="Calibri" w:hAnsi="Calibri"/>
      <w:b/>
      <w:bCs/>
      <w:lang w:eastAsia="zh-CN"/>
    </w:rPr>
  </w:style>
  <w:style w:type="paragraph" w:styleId="Listenabsatz">
    <w:name w:val="List Paragraph"/>
    <w:basedOn w:val="Standard"/>
    <w:uiPriority w:val="34"/>
    <w:qFormat/>
    <w:rsid w:val="006A3E82"/>
    <w:pPr>
      <w:overflowPunct/>
      <w:autoSpaceDE/>
      <w:autoSpaceDN/>
      <w:adjustRightInd/>
      <w:spacing w:line="276" w:lineRule="auto"/>
      <w:ind w:left="720"/>
      <w:contextualSpacing/>
      <w:jc w:val="center"/>
      <w:textAlignment w:val="auto"/>
    </w:pPr>
    <w:rPr>
      <w:rFonts w:ascii="Calibri" w:eastAsia="Calibri" w:hAnsi="Calibri"/>
      <w:sz w:val="22"/>
      <w:szCs w:val="22"/>
      <w:lang w:eastAsia="en-US"/>
    </w:rPr>
  </w:style>
  <w:style w:type="character" w:styleId="BesuchterLink">
    <w:name w:val="FollowedHyperlink"/>
    <w:basedOn w:val="Absatz-Standardschriftart"/>
    <w:rsid w:val="00DE3E04"/>
    <w:rPr>
      <w:color w:val="800080" w:themeColor="followedHyperlink"/>
      <w:u w:val="single"/>
    </w:rPr>
  </w:style>
  <w:style w:type="paragraph" w:customStyle="1" w:styleId="Absender">
    <w:name w:val="Absender"/>
    <w:basedOn w:val="Standard"/>
    <w:qFormat/>
    <w:rsid w:val="00DE3E04"/>
    <w:pPr>
      <w:overflowPunct/>
      <w:autoSpaceDE/>
      <w:autoSpaceDN/>
      <w:adjustRightInd/>
      <w:spacing w:line="180" w:lineRule="atLeast"/>
      <w:textAlignment w:val="auto"/>
    </w:pPr>
    <w:rPr>
      <w:rFonts w:ascii="Arial" w:eastAsia="Calibri" w:hAnsi="Arial"/>
      <w:sz w:val="14"/>
      <w:szCs w:val="22"/>
      <w:lang w:eastAsia="en-US"/>
    </w:rPr>
  </w:style>
  <w:style w:type="character" w:styleId="Seitenzahl">
    <w:name w:val="page number"/>
    <w:basedOn w:val="Absatz-Standardschriftart"/>
    <w:rsid w:val="00D82188"/>
  </w:style>
  <w:style w:type="paragraph" w:customStyle="1" w:styleId="Solarlux">
    <w:name w:val="Solarlux"/>
    <w:basedOn w:val="Standard"/>
    <w:link w:val="SolarluxZchn"/>
    <w:qFormat/>
    <w:rsid w:val="00CA4258"/>
    <w:pPr>
      <w:spacing w:line="360" w:lineRule="auto"/>
      <w:jc w:val="both"/>
    </w:pPr>
    <w:rPr>
      <w:rFonts w:ascii="Arial" w:hAnsi="Arial"/>
      <w:sz w:val="22"/>
      <w:szCs w:val="22"/>
      <w:lang w:val="x-none"/>
    </w:rPr>
  </w:style>
  <w:style w:type="character" w:customStyle="1" w:styleId="SolarluxZchn">
    <w:name w:val="Solarlux Zchn"/>
    <w:link w:val="Solarlux"/>
    <w:rsid w:val="00CA4258"/>
    <w:rPr>
      <w:rFonts w:ascii="Arial" w:hAnsi="Arial"/>
      <w:sz w:val="22"/>
      <w:szCs w:val="22"/>
      <w:lang w:val="x-none" w:eastAsia="zh-CN"/>
    </w:rPr>
  </w:style>
  <w:style w:type="character" w:styleId="Hervorhebung">
    <w:name w:val="Emphasis"/>
    <w:basedOn w:val="Absatz-Standardschriftart"/>
    <w:uiPriority w:val="20"/>
    <w:qFormat/>
    <w:rsid w:val="00214AA0"/>
    <w:rPr>
      <w:b/>
      <w:bCs/>
      <w:i w:val="0"/>
      <w:iCs w:val="0"/>
    </w:rPr>
  </w:style>
  <w:style w:type="paragraph" w:customStyle="1" w:styleId="bodytext">
    <w:name w:val="bodytext"/>
    <w:basedOn w:val="Standard"/>
    <w:rsid w:val="000518E9"/>
    <w:pPr>
      <w:overflowPunct/>
      <w:autoSpaceDE/>
      <w:autoSpaceDN/>
      <w:adjustRightInd/>
      <w:spacing w:before="100" w:beforeAutospacing="1" w:after="100" w:afterAutospacing="1"/>
      <w:textAlignment w:val="auto"/>
    </w:pPr>
    <w:rPr>
      <w:rFonts w:ascii="Times" w:eastAsiaTheme="minorHAnsi" w:hAnsi="Times" w:cstheme="minorBidi"/>
      <w:lang w:eastAsia="de-DE"/>
    </w:rPr>
  </w:style>
  <w:style w:type="character" w:styleId="Fett">
    <w:name w:val="Strong"/>
    <w:basedOn w:val="Absatz-Standardschriftart"/>
    <w:uiPriority w:val="22"/>
    <w:qFormat/>
    <w:rsid w:val="006D0EC5"/>
    <w:rPr>
      <w:b/>
      <w:bCs/>
    </w:rPr>
  </w:style>
  <w:style w:type="paragraph" w:styleId="StandardWeb">
    <w:name w:val="Normal (Web)"/>
    <w:basedOn w:val="Standard"/>
    <w:uiPriority w:val="99"/>
    <w:semiHidden/>
    <w:unhideWhenUsed/>
    <w:rsid w:val="005B3DD4"/>
    <w:pPr>
      <w:overflowPunct/>
      <w:autoSpaceDE/>
      <w:autoSpaceDN/>
      <w:adjustRightInd/>
      <w:spacing w:before="100" w:beforeAutospacing="1" w:after="100" w:afterAutospacing="1"/>
      <w:textAlignment w:val="auto"/>
    </w:pPr>
    <w:rPr>
      <w:sz w:val="24"/>
      <w:szCs w:val="24"/>
      <w:lang w:eastAsia="de-DE"/>
    </w:rPr>
  </w:style>
  <w:style w:type="paragraph" w:styleId="berarbeitung">
    <w:name w:val="Revision"/>
    <w:hidden/>
    <w:uiPriority w:val="99"/>
    <w:semiHidden/>
    <w:rsid w:val="006B72D6"/>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58971">
      <w:bodyDiv w:val="1"/>
      <w:marLeft w:val="0"/>
      <w:marRight w:val="0"/>
      <w:marTop w:val="0"/>
      <w:marBottom w:val="0"/>
      <w:divBdr>
        <w:top w:val="none" w:sz="0" w:space="0" w:color="auto"/>
        <w:left w:val="none" w:sz="0" w:space="0" w:color="auto"/>
        <w:bottom w:val="none" w:sz="0" w:space="0" w:color="auto"/>
        <w:right w:val="none" w:sz="0" w:space="0" w:color="auto"/>
      </w:divBdr>
    </w:div>
    <w:div w:id="164251421">
      <w:bodyDiv w:val="1"/>
      <w:marLeft w:val="0"/>
      <w:marRight w:val="0"/>
      <w:marTop w:val="0"/>
      <w:marBottom w:val="0"/>
      <w:divBdr>
        <w:top w:val="none" w:sz="0" w:space="0" w:color="auto"/>
        <w:left w:val="none" w:sz="0" w:space="0" w:color="auto"/>
        <w:bottom w:val="none" w:sz="0" w:space="0" w:color="auto"/>
        <w:right w:val="none" w:sz="0" w:space="0" w:color="auto"/>
      </w:divBdr>
    </w:div>
    <w:div w:id="199972917">
      <w:bodyDiv w:val="1"/>
      <w:marLeft w:val="0"/>
      <w:marRight w:val="0"/>
      <w:marTop w:val="0"/>
      <w:marBottom w:val="0"/>
      <w:divBdr>
        <w:top w:val="none" w:sz="0" w:space="0" w:color="auto"/>
        <w:left w:val="none" w:sz="0" w:space="0" w:color="auto"/>
        <w:bottom w:val="none" w:sz="0" w:space="0" w:color="auto"/>
        <w:right w:val="none" w:sz="0" w:space="0" w:color="auto"/>
      </w:divBdr>
    </w:div>
    <w:div w:id="445857255">
      <w:bodyDiv w:val="1"/>
      <w:marLeft w:val="0"/>
      <w:marRight w:val="0"/>
      <w:marTop w:val="0"/>
      <w:marBottom w:val="0"/>
      <w:divBdr>
        <w:top w:val="none" w:sz="0" w:space="0" w:color="auto"/>
        <w:left w:val="none" w:sz="0" w:space="0" w:color="auto"/>
        <w:bottom w:val="none" w:sz="0" w:space="0" w:color="auto"/>
        <w:right w:val="none" w:sz="0" w:space="0" w:color="auto"/>
      </w:divBdr>
    </w:div>
    <w:div w:id="651787631">
      <w:bodyDiv w:val="1"/>
      <w:marLeft w:val="0"/>
      <w:marRight w:val="0"/>
      <w:marTop w:val="0"/>
      <w:marBottom w:val="0"/>
      <w:divBdr>
        <w:top w:val="none" w:sz="0" w:space="0" w:color="auto"/>
        <w:left w:val="none" w:sz="0" w:space="0" w:color="auto"/>
        <w:bottom w:val="none" w:sz="0" w:space="0" w:color="auto"/>
        <w:right w:val="none" w:sz="0" w:space="0" w:color="auto"/>
      </w:divBdr>
    </w:div>
    <w:div w:id="1114864472">
      <w:bodyDiv w:val="1"/>
      <w:marLeft w:val="0"/>
      <w:marRight w:val="0"/>
      <w:marTop w:val="0"/>
      <w:marBottom w:val="0"/>
      <w:divBdr>
        <w:top w:val="none" w:sz="0" w:space="0" w:color="auto"/>
        <w:left w:val="none" w:sz="0" w:space="0" w:color="auto"/>
        <w:bottom w:val="none" w:sz="0" w:space="0" w:color="auto"/>
        <w:right w:val="none" w:sz="0" w:space="0" w:color="auto"/>
      </w:divBdr>
    </w:div>
    <w:div w:id="1213537939">
      <w:bodyDiv w:val="1"/>
      <w:marLeft w:val="0"/>
      <w:marRight w:val="0"/>
      <w:marTop w:val="0"/>
      <w:marBottom w:val="0"/>
      <w:divBdr>
        <w:top w:val="none" w:sz="0" w:space="0" w:color="auto"/>
        <w:left w:val="none" w:sz="0" w:space="0" w:color="auto"/>
        <w:bottom w:val="none" w:sz="0" w:space="0" w:color="auto"/>
        <w:right w:val="none" w:sz="0" w:space="0" w:color="auto"/>
      </w:divBdr>
    </w:div>
    <w:div w:id="1390956521">
      <w:bodyDiv w:val="1"/>
      <w:marLeft w:val="0"/>
      <w:marRight w:val="0"/>
      <w:marTop w:val="0"/>
      <w:marBottom w:val="0"/>
      <w:divBdr>
        <w:top w:val="none" w:sz="0" w:space="0" w:color="auto"/>
        <w:left w:val="none" w:sz="0" w:space="0" w:color="auto"/>
        <w:bottom w:val="none" w:sz="0" w:space="0" w:color="auto"/>
        <w:right w:val="none" w:sz="0" w:space="0" w:color="auto"/>
      </w:divBdr>
    </w:div>
    <w:div w:id="1813400277">
      <w:bodyDiv w:val="1"/>
      <w:marLeft w:val="0"/>
      <w:marRight w:val="0"/>
      <w:marTop w:val="0"/>
      <w:marBottom w:val="0"/>
      <w:divBdr>
        <w:top w:val="none" w:sz="0" w:space="0" w:color="auto"/>
        <w:left w:val="none" w:sz="0" w:space="0" w:color="auto"/>
        <w:bottom w:val="none" w:sz="0" w:space="0" w:color="auto"/>
        <w:right w:val="none" w:sz="0" w:space="0" w:color="auto"/>
      </w:divBdr>
    </w:div>
    <w:div w:id="1929727007">
      <w:bodyDiv w:val="1"/>
      <w:marLeft w:val="0"/>
      <w:marRight w:val="0"/>
      <w:marTop w:val="0"/>
      <w:marBottom w:val="0"/>
      <w:divBdr>
        <w:top w:val="none" w:sz="0" w:space="0" w:color="auto"/>
        <w:left w:val="none" w:sz="0" w:space="0" w:color="auto"/>
        <w:bottom w:val="none" w:sz="0" w:space="0" w:color="auto"/>
        <w:right w:val="none" w:sz="0" w:space="0" w:color="auto"/>
      </w:divBdr>
    </w:div>
    <w:div w:id="1985353435">
      <w:bodyDiv w:val="1"/>
      <w:marLeft w:val="0"/>
      <w:marRight w:val="0"/>
      <w:marTop w:val="0"/>
      <w:marBottom w:val="0"/>
      <w:divBdr>
        <w:top w:val="none" w:sz="0" w:space="0" w:color="auto"/>
        <w:left w:val="none" w:sz="0" w:space="0" w:color="auto"/>
        <w:bottom w:val="none" w:sz="0" w:space="0" w:color="auto"/>
        <w:right w:val="none" w:sz="0" w:space="0" w:color="auto"/>
      </w:divBdr>
    </w:div>
    <w:div w:id="2041319457">
      <w:bodyDiv w:val="1"/>
      <w:marLeft w:val="0"/>
      <w:marRight w:val="0"/>
      <w:marTop w:val="0"/>
      <w:marBottom w:val="0"/>
      <w:divBdr>
        <w:top w:val="none" w:sz="0" w:space="0" w:color="auto"/>
        <w:left w:val="none" w:sz="0" w:space="0" w:color="auto"/>
        <w:bottom w:val="none" w:sz="0" w:space="0" w:color="auto"/>
        <w:right w:val="none" w:sz="0" w:space="0" w:color="auto"/>
      </w:divBdr>
    </w:div>
    <w:div w:id="2055736871">
      <w:bodyDiv w:val="1"/>
      <w:marLeft w:val="0"/>
      <w:marRight w:val="0"/>
      <w:marTop w:val="0"/>
      <w:marBottom w:val="0"/>
      <w:divBdr>
        <w:top w:val="none" w:sz="0" w:space="0" w:color="auto"/>
        <w:left w:val="none" w:sz="0" w:space="0" w:color="auto"/>
        <w:bottom w:val="none" w:sz="0" w:space="0" w:color="auto"/>
        <w:right w:val="none" w:sz="0" w:space="0" w:color="auto"/>
      </w:divBdr>
      <w:divsChild>
        <w:div w:id="1584413770">
          <w:marLeft w:val="0"/>
          <w:marRight w:val="0"/>
          <w:marTop w:val="0"/>
          <w:marBottom w:val="300"/>
          <w:divBdr>
            <w:top w:val="none" w:sz="0" w:space="0" w:color="auto"/>
            <w:left w:val="none" w:sz="0" w:space="0" w:color="auto"/>
            <w:bottom w:val="none" w:sz="0" w:space="0" w:color="auto"/>
            <w:right w:val="none" w:sz="0" w:space="0" w:color="auto"/>
          </w:divBdr>
          <w:divsChild>
            <w:div w:id="14597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nkedin.com/company/solarluxgmbh/"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stagram.com/solarlu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280A8713B4F8A489D6B42AAEC68C752" ma:contentTypeVersion="17" ma:contentTypeDescription="Ein neues Dokument erstellen." ma:contentTypeScope="" ma:versionID="d9f8b24de7f302715cad76e7cb6111dd">
  <xsd:schema xmlns:xsd="http://www.w3.org/2001/XMLSchema" xmlns:xs="http://www.w3.org/2001/XMLSchema" xmlns:p="http://schemas.microsoft.com/office/2006/metadata/properties" xmlns:ns2="961d3032-c665-4294-a309-b911092366d3" xmlns:ns3="dbf7e938-e51b-43bd-a5f8-4aa779e30533" targetNamespace="http://schemas.microsoft.com/office/2006/metadata/properties" ma:root="true" ma:fieldsID="0b9cfe28ad26cd8e56d1d0b3ff45e44c" ns2:_="" ns3:_="">
    <xsd:import namespace="961d3032-c665-4294-a309-b911092366d3"/>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3032-c665-4294-a309-b9110923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961d3032-c665-4294-a309-b911092366d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CECEB5A-574B-447A-9822-AC3F7B7DC404}">
  <ds:schemaRefs>
    <ds:schemaRef ds:uri="http://schemas.microsoft.com/sharepoint/v3/contenttype/forms"/>
  </ds:schemaRefs>
</ds:datastoreItem>
</file>

<file path=customXml/itemProps2.xml><?xml version="1.0" encoding="utf-8"?>
<ds:datastoreItem xmlns:ds="http://schemas.openxmlformats.org/officeDocument/2006/customXml" ds:itemID="{55C77630-112E-4A1B-9F8F-2BFFC04A60F0}"/>
</file>

<file path=customXml/itemProps3.xml><?xml version="1.0" encoding="utf-8"?>
<ds:datastoreItem xmlns:ds="http://schemas.openxmlformats.org/officeDocument/2006/customXml" ds:itemID="{7A24B695-71AF-48E9-99EC-DFF223D2DA01}">
  <ds:schemaRefs>
    <ds:schemaRef ds:uri="http://schemas.openxmlformats.org/officeDocument/2006/bibliography"/>
  </ds:schemaRefs>
</ds:datastoreItem>
</file>

<file path=customXml/itemProps4.xml><?xml version="1.0" encoding="utf-8"?>
<ds:datastoreItem xmlns:ds="http://schemas.openxmlformats.org/officeDocument/2006/customXml" ds:itemID="{E6FF9E7D-0014-418F-8773-227A675E154D}">
  <ds:schemaRefs>
    <ds:schemaRef ds:uri="http://schemas.microsoft.com/office/2006/metadata/properties"/>
    <ds:schemaRef ds:uri="http://schemas.microsoft.com/office/infopath/2007/PartnerControls"/>
    <ds:schemaRef ds:uri="dbf7e938-e51b-43bd-a5f8-4aa779e30533"/>
    <ds:schemaRef ds:uri="961d3032-c665-4294-a309-b911092366d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749</Words>
  <Characters>4723</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Solarlux erhält German Design Award 2022</vt:lpstr>
    </vt:vector>
  </TitlesOfParts>
  <Company>candela.media &amp; Aluminium Systeme GmbH</Company>
  <LinksUpToDate>false</LinksUpToDate>
  <CharactersWithSpaces>5462</CharactersWithSpaces>
  <SharedDoc>false</SharedDoc>
  <HLinks>
    <vt:vector size="12" baseType="variant">
      <vt:variant>
        <vt:i4>5374007</vt:i4>
      </vt:variant>
      <vt:variant>
        <vt:i4>3</vt:i4>
      </vt:variant>
      <vt:variant>
        <vt:i4>0</vt:i4>
      </vt:variant>
      <vt:variant>
        <vt:i4>5</vt:i4>
      </vt:variant>
      <vt:variant>
        <vt:lpwstr>mailto:n.holtgreife@solarlux.de</vt:lpwstr>
      </vt:variant>
      <vt:variant>
        <vt:lpwstr/>
      </vt:variant>
      <vt:variant>
        <vt:i4>7864366</vt:i4>
      </vt:variant>
      <vt:variant>
        <vt:i4>0</vt:i4>
      </vt:variant>
      <vt:variant>
        <vt:i4>0</vt:i4>
      </vt:variant>
      <vt:variant>
        <vt:i4>5</vt:i4>
      </vt:variant>
      <vt:variant>
        <vt:lpwstr>http://www.solarlux.de/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Solarlux erhält German Design Award 2022</dc:title>
  <dc:creator>barbara.maeurle@holtgreife.com</dc:creator>
  <cp:lastModifiedBy>Barbara Mäurle</cp:lastModifiedBy>
  <cp:revision>16</cp:revision>
  <cp:lastPrinted>2016-07-13T06:16:00Z</cp:lastPrinted>
  <dcterms:created xsi:type="dcterms:W3CDTF">2022-12-13T14:35:00Z</dcterms:created>
  <dcterms:modified xsi:type="dcterms:W3CDTF">2022-12-15T10:29:00Z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0x010100A280A8713B4F8A489D6B42AAEC68C752</vt:lpwstr>
  </property>
  <property fmtid="{D5CDD505-2E9C-101B-9397-08002B2CF9AE}" pid="3" name="MediaServiceImageTags">
    <vt:lpwstr/>
  </property>
</Properties>
</file>