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Default="006D6279" w:rsidP="002348B9">
      <w:pPr>
        <w:widowControl w:val="0"/>
        <w:spacing w:line="336" w:lineRule="auto"/>
        <w:rPr>
          <w:rFonts w:ascii="Arial" w:eastAsia="Calibri" w:hAnsi="Arial" w:cs="Arial"/>
          <w:color w:val="595959" w:themeColor="text1" w:themeTint="A6"/>
          <w:sz w:val="48"/>
          <w:szCs w:val="48"/>
          <w:lang w:eastAsia="en-US"/>
        </w:rPr>
      </w:pPr>
      <w:r>
        <w:rPr>
          <w:rFonts w:ascii="Arial" w:eastAsia="Calibri" w:hAnsi="Arial" w:cs="Arial"/>
          <w:color w:val="595959" w:themeColor="text1" w:themeTint="A6"/>
          <w:sz w:val="48"/>
          <w:szCs w:val="48"/>
          <w:lang w:eastAsia="en-US"/>
        </w:rPr>
        <w:t>Presseinformation</w:t>
      </w:r>
    </w:p>
    <w:p w14:paraId="15C5029C" w14:textId="77777777" w:rsidR="006D6279" w:rsidRDefault="006D6279" w:rsidP="006C4F8E">
      <w:pPr>
        <w:rPr>
          <w:rFonts w:ascii="Arial" w:hAnsi="Arial" w:cs="Arial"/>
          <w:b/>
          <w:color w:val="595959" w:themeColor="text1" w:themeTint="A6"/>
          <w:sz w:val="28"/>
          <w:szCs w:val="28"/>
        </w:rPr>
      </w:pPr>
    </w:p>
    <w:p w14:paraId="4B13FAB8" w14:textId="1B1528A5" w:rsidR="006C4F8E" w:rsidRDefault="006C4F8E" w:rsidP="000F08BD">
      <w:pPr>
        <w:spacing w:line="360" w:lineRule="auto"/>
        <w:rPr>
          <w:rFonts w:ascii="Arial" w:hAnsi="Arial" w:cs="Arial"/>
          <w:b/>
          <w:color w:val="595959" w:themeColor="text1" w:themeTint="A6"/>
          <w:sz w:val="28"/>
          <w:szCs w:val="28"/>
        </w:rPr>
      </w:pPr>
      <w:r w:rsidRPr="006C4F8E">
        <w:rPr>
          <w:rFonts w:ascii="Arial" w:hAnsi="Arial" w:cs="Arial"/>
          <w:b/>
          <w:color w:val="595959" w:themeColor="text1" w:themeTint="A6"/>
          <w:sz w:val="28"/>
          <w:szCs w:val="28"/>
        </w:rPr>
        <w:t>Erhöhter Schallschutz mit modularen Kastenfenstern</w:t>
      </w:r>
    </w:p>
    <w:p w14:paraId="0C554CD8" w14:textId="60352B39" w:rsidR="006C4F8E" w:rsidRPr="006C4F8E" w:rsidRDefault="006C4F8E" w:rsidP="000F08BD">
      <w:pPr>
        <w:spacing w:line="360" w:lineRule="auto"/>
        <w:rPr>
          <w:rFonts w:ascii="Arial" w:hAnsi="Arial" w:cs="Arial"/>
          <w:bCs/>
          <w:color w:val="595959" w:themeColor="text1" w:themeTint="A6"/>
          <w:sz w:val="22"/>
          <w:szCs w:val="22"/>
        </w:rPr>
      </w:pPr>
      <w:r w:rsidRPr="006C4F8E">
        <w:rPr>
          <w:rFonts w:ascii="Arial" w:hAnsi="Arial" w:cs="Arial"/>
          <w:bCs/>
          <w:color w:val="595959" w:themeColor="text1" w:themeTint="A6"/>
          <w:sz w:val="22"/>
          <w:szCs w:val="22"/>
        </w:rPr>
        <w:t>Wohnbebauung Aubinger Allee, München-Freiham</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0BD7DF63" w14:textId="24397D25" w:rsidR="006C4F8E" w:rsidRPr="006C4F8E" w:rsidRDefault="00DF3967" w:rsidP="006C4F8E">
      <w:pPr>
        <w:spacing w:line="360" w:lineRule="auto"/>
        <w:rPr>
          <w:rFonts w:ascii="Arial" w:hAnsi="Arial" w:cs="Arial"/>
          <w:b/>
          <w:color w:val="595959" w:themeColor="text1" w:themeTint="A6"/>
          <w:sz w:val="22"/>
          <w:szCs w:val="22"/>
        </w:rPr>
      </w:pPr>
      <w:r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9264" behindDoc="1" locked="1" layoutInCell="1" allowOverlap="0" wp14:anchorId="4C82C404" wp14:editId="554F98C3">
                <wp:simplePos x="0" y="0"/>
                <wp:positionH relativeFrom="column">
                  <wp:posOffset>4442460</wp:posOffset>
                </wp:positionH>
                <wp:positionV relativeFrom="page">
                  <wp:posOffset>2759710</wp:posOffset>
                </wp:positionV>
                <wp:extent cx="1654810" cy="16998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2B0EE0D7"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74D4547F" w14:textId="77777777" w:rsidR="00DF3967" w:rsidRPr="002208B5" w:rsidRDefault="00DF3967" w:rsidP="00DF396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10BA756A" w14:textId="77777777" w:rsidR="00DF3967" w:rsidRPr="002208B5" w:rsidRDefault="00DF3967" w:rsidP="00DF396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5C371EED" w14:textId="77777777" w:rsidR="00DF3967" w:rsidRPr="002208B5" w:rsidRDefault="00DF3967" w:rsidP="00DF3967">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Pr>
                                <w:rStyle w:val="Hyperlink"/>
                                <w:rFonts w:ascii="Arial" w:hAnsi="Arial" w:cs="Arial"/>
                                <w:color w:val="595959" w:themeColor="text1" w:themeTint="A6"/>
                                <w:sz w:val="14"/>
                                <w:szCs w:val="14"/>
                                <w:u w:val="none"/>
                                <w:lang w:val="en-US"/>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 Box 8" o:spid="_x0000_s1026" type="#_x0000_t202" style="position:absolute;margin-left:349.8pt;margin-top:217.3pt;width:130.3pt;height:13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2B0EE0D7"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74D4547F" w14:textId="77777777" w:rsidR="00DF3967" w:rsidRPr="002208B5" w:rsidRDefault="00DF3967" w:rsidP="00DF396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10BA756A" w14:textId="77777777" w:rsidR="00DF3967" w:rsidRPr="002208B5" w:rsidRDefault="00DF3967" w:rsidP="00DF396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5C371EED" w14:textId="77777777" w:rsidR="00DF3967" w:rsidRPr="002208B5" w:rsidRDefault="00DF3967" w:rsidP="00DF3967">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Pr>
                          <w:rStyle w:val="Hyperlink"/>
                          <w:rFonts w:ascii="Arial" w:hAnsi="Arial" w:cs="Arial"/>
                          <w:color w:val="595959" w:themeColor="text1" w:themeTint="A6"/>
                          <w:sz w:val="14"/>
                          <w:szCs w:val="14"/>
                          <w:u w:val="none"/>
                          <w:lang w:val="en-US"/>
                        </w:rPr>
                        <w:t>com</w:t>
                      </w:r>
                    </w:p>
                  </w:txbxContent>
                </v:textbox>
                <w10:wrap anchory="page"/>
                <w10:anchorlock/>
              </v:shape>
            </w:pict>
          </mc:Fallback>
        </mc:AlternateContent>
      </w:r>
      <w:r w:rsidR="00116FA3"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697CEAA8" wp14:editId="4BAA25F3">
                <wp:simplePos x="0" y="0"/>
                <wp:positionH relativeFrom="column">
                  <wp:posOffset>4419600</wp:posOffset>
                </wp:positionH>
                <wp:positionV relativeFrom="paragraph">
                  <wp:posOffset>-1767840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79104FB" w14:textId="77777777" w:rsidR="00116FA3" w:rsidRPr="00D20465" w:rsidRDefault="00116FA3" w:rsidP="00116FA3">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Katharina Szovati</w:t>
                            </w:r>
                          </w:p>
                          <w:p w14:paraId="5178F237" w14:textId="77777777" w:rsidR="00116FA3" w:rsidRPr="00D20465" w:rsidRDefault="00116FA3" w:rsidP="00116FA3">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27F10A70" w14:textId="77777777" w:rsidR="00116FA3" w:rsidRPr="00D20465" w:rsidRDefault="00116FA3" w:rsidP="00116FA3">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652A3816" w14:textId="77777777" w:rsidR="00116FA3" w:rsidRPr="00D20465" w:rsidRDefault="00116FA3" w:rsidP="00116FA3">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-14</w:t>
                            </w:r>
                          </w:p>
                          <w:p w14:paraId="1FB6962F" w14:textId="77777777" w:rsidR="00116FA3" w:rsidRPr="00F73524" w:rsidRDefault="00116FA3" w:rsidP="00116FA3">
                            <w:pPr>
                              <w:rPr>
                                <w:rFonts w:ascii="Arial" w:hAnsi="Arial" w:cs="Arial"/>
                                <w:color w:val="595959" w:themeColor="text1" w:themeTint="A6"/>
                                <w:sz w:val="14"/>
                                <w:szCs w:val="14"/>
                              </w:rPr>
                            </w:pPr>
                            <w:r>
                              <w:rPr>
                                <w:rFonts w:ascii="Arial" w:hAnsi="Arial" w:cs="Arial"/>
                                <w:color w:val="595959" w:themeColor="text1" w:themeTint="A6"/>
                                <w:sz w:val="14"/>
                                <w:szCs w:val="14"/>
                              </w:rPr>
                              <w:t>katharina.szovati</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 Box 7" o:spid="_x0000_s1027" type="#_x0000_t202" style="position:absolute;margin-left:348pt;margin-top:-139.2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79104FB" w14:textId="77777777" w:rsidR="00116FA3" w:rsidRPr="00D20465" w:rsidRDefault="00116FA3" w:rsidP="00116FA3">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Katharina Szovati</w:t>
                      </w:r>
                    </w:p>
                    <w:p w14:paraId="5178F237" w14:textId="77777777" w:rsidR="00116FA3" w:rsidRPr="00D20465" w:rsidRDefault="00116FA3" w:rsidP="00116FA3">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27F10A70" w14:textId="77777777" w:rsidR="00116FA3" w:rsidRPr="00D20465" w:rsidRDefault="00116FA3" w:rsidP="00116FA3">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652A3816" w14:textId="77777777" w:rsidR="00116FA3" w:rsidRPr="00D20465" w:rsidRDefault="00116FA3" w:rsidP="00116FA3">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-14</w:t>
                      </w:r>
                    </w:p>
                    <w:p w14:paraId="1FB6962F" w14:textId="77777777" w:rsidR="00116FA3" w:rsidRPr="00F73524" w:rsidRDefault="00116FA3" w:rsidP="00116FA3">
                      <w:pPr>
                        <w:rPr>
                          <w:rFonts w:ascii="Arial" w:hAnsi="Arial" w:cs="Arial"/>
                          <w:color w:val="595959" w:themeColor="text1" w:themeTint="A6"/>
                          <w:sz w:val="14"/>
                          <w:szCs w:val="14"/>
                        </w:rPr>
                      </w:pPr>
                      <w:r>
                        <w:rPr>
                          <w:rFonts w:ascii="Arial" w:hAnsi="Arial" w:cs="Arial"/>
                          <w:color w:val="595959" w:themeColor="text1" w:themeTint="A6"/>
                          <w:sz w:val="14"/>
                          <w:szCs w:val="14"/>
                        </w:rPr>
                        <w:t>katharina.szovati</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txbxContent>
                </v:textbox>
                <w10:wrap type="tight"/>
                <w10:anchorlock/>
              </v:shape>
            </w:pict>
          </mc:Fallback>
        </mc:AlternateContent>
      </w:r>
      <w:r w:rsidR="006C4F8E" w:rsidRPr="006C4F8E">
        <w:rPr>
          <w:rFonts w:ascii="Arial" w:hAnsi="Arial" w:cs="Arial"/>
          <w:b/>
          <w:color w:val="595959" w:themeColor="text1" w:themeTint="A6"/>
          <w:sz w:val="22"/>
          <w:szCs w:val="22"/>
        </w:rPr>
        <w:t>Schallschutz ist eine außerordentlich wichtige Aufgabe im Wohnungsbau. Denn wer von Lärm- oder Störgeräuschen außerhalb der Wohnung beeinträchtigt wird, fühlt sich in seinen eigenen vier Wänden nicht wohl. Beim Bau eines neuen Wohnquartiers in München-Freiham waren deshalb die Schallschutz-Anforderungen besonders hoch. Felix + Jonas Architekten lösten das Problem bei ihrem Bauprojekt durch zusätzliche Balkonverglasungen und Kastenfenster mit dem Schiebe-Dreh-System SL 25 von Solarlux.</w:t>
      </w:r>
    </w:p>
    <w:p w14:paraId="3F891726" w14:textId="77777777" w:rsidR="00F573DA" w:rsidRPr="002D633A" w:rsidRDefault="00F573DA" w:rsidP="000518E9">
      <w:pPr>
        <w:spacing w:line="360" w:lineRule="auto"/>
        <w:rPr>
          <w:rFonts w:ascii="Arial" w:hAnsi="Arial" w:cs="Arial"/>
          <w:bCs/>
          <w:color w:val="595959" w:themeColor="text1" w:themeTint="A6"/>
          <w:sz w:val="22"/>
          <w:szCs w:val="22"/>
        </w:rPr>
      </w:pPr>
    </w:p>
    <w:p w14:paraId="38EB4CCB" w14:textId="5CA0B2DB" w:rsidR="006C4F8E" w:rsidRDefault="006C4F8E" w:rsidP="006C4F8E">
      <w:pPr>
        <w:autoSpaceDE w:val="0"/>
        <w:autoSpaceDN w:val="0"/>
        <w:adjustRightInd w:val="0"/>
        <w:spacing w:line="360" w:lineRule="auto"/>
        <w:rPr>
          <w:rFonts w:ascii="Arial" w:hAnsi="Arial" w:cs="Arial"/>
          <w:bCs/>
          <w:color w:val="595959" w:themeColor="text1" w:themeTint="A6"/>
          <w:sz w:val="22"/>
          <w:szCs w:val="22"/>
        </w:rPr>
      </w:pPr>
      <w:r w:rsidRPr="006C4F8E">
        <w:rPr>
          <w:rFonts w:ascii="Arial" w:hAnsi="Arial" w:cs="Arial"/>
          <w:bCs/>
          <w:color w:val="595959" w:themeColor="text1" w:themeTint="A6"/>
          <w:sz w:val="22"/>
          <w:szCs w:val="22"/>
        </w:rPr>
        <w:t>Am westlichen Rand von München entsteht zurzeit ein neues Wohngebiet. Auf 350 Hektar bauen unter anderem die beiden Münchener Wohnungsbaugesellschaften GEWOFAG und GWG 8.000 Wohnungen für 20.000 Menschen</w:t>
      </w:r>
      <w:r w:rsidR="009D1E0C">
        <w:rPr>
          <w:rFonts w:ascii="Arial" w:hAnsi="Arial" w:cs="Arial"/>
          <w:bCs/>
          <w:color w:val="595959" w:themeColor="text1" w:themeTint="A6"/>
          <w:sz w:val="22"/>
          <w:szCs w:val="22"/>
        </w:rPr>
        <w:t>.</w:t>
      </w:r>
      <w:r w:rsidRPr="006C4F8E">
        <w:rPr>
          <w:rFonts w:ascii="Arial" w:hAnsi="Arial" w:cs="Arial"/>
          <w:bCs/>
          <w:color w:val="595959" w:themeColor="text1" w:themeTint="A6"/>
          <w:sz w:val="22"/>
          <w:szCs w:val="22"/>
        </w:rPr>
        <w:t xml:space="preserve"> </w:t>
      </w:r>
      <w:r w:rsidR="009D1E0C">
        <w:rPr>
          <w:rFonts w:ascii="Arial" w:hAnsi="Arial" w:cs="Arial"/>
          <w:bCs/>
          <w:color w:val="595959" w:themeColor="text1" w:themeTint="A6"/>
          <w:sz w:val="22"/>
          <w:szCs w:val="22"/>
        </w:rPr>
        <w:t>Im Auftrag der GWG errichtet</w:t>
      </w:r>
      <w:r w:rsidR="002125C1">
        <w:rPr>
          <w:rFonts w:ascii="Arial" w:hAnsi="Arial" w:cs="Arial"/>
          <w:bCs/>
          <w:color w:val="595959" w:themeColor="text1" w:themeTint="A6"/>
          <w:sz w:val="22"/>
          <w:szCs w:val="22"/>
        </w:rPr>
        <w:t>e</w:t>
      </w:r>
      <w:r w:rsidR="009D1E0C">
        <w:rPr>
          <w:rFonts w:ascii="Arial" w:hAnsi="Arial" w:cs="Arial"/>
          <w:bCs/>
          <w:color w:val="595959" w:themeColor="text1" w:themeTint="A6"/>
          <w:sz w:val="22"/>
          <w:szCs w:val="22"/>
        </w:rPr>
        <w:t xml:space="preserve"> i</w:t>
      </w:r>
      <w:r w:rsidRPr="006C4F8E">
        <w:rPr>
          <w:rFonts w:ascii="Arial" w:hAnsi="Arial" w:cs="Arial"/>
          <w:bCs/>
          <w:color w:val="595959" w:themeColor="text1" w:themeTint="A6"/>
          <w:sz w:val="22"/>
          <w:szCs w:val="22"/>
        </w:rPr>
        <w:t xml:space="preserve">n dem Bauabschnitt WA4 das Münchener Architekturbüro Felix + Jonas drei Gebäude an der neu geschaffenen Aubinger Allee. Neben einem „Haus für Kinder“, einem Nachbarschaftstreff und einer neuen Hausverwaltung der GWG sowie einer Tiefgarage entstanden 125 Wohnungen mit einem Mix aus verschiedenen Wohnungstypen und -größen, von 1-Zimmer-Apartments bis zu 5-Zimmer-Wohnungen. </w:t>
      </w:r>
    </w:p>
    <w:p w14:paraId="3774AD82" w14:textId="77777777" w:rsidR="009D1E0C" w:rsidRDefault="009D1E0C" w:rsidP="006C4F8E">
      <w:pPr>
        <w:autoSpaceDE w:val="0"/>
        <w:autoSpaceDN w:val="0"/>
        <w:adjustRightInd w:val="0"/>
        <w:spacing w:line="360" w:lineRule="auto"/>
        <w:rPr>
          <w:rFonts w:ascii="Arial" w:hAnsi="Arial" w:cs="Arial"/>
          <w:bCs/>
          <w:color w:val="595959" w:themeColor="text1" w:themeTint="A6"/>
          <w:sz w:val="22"/>
          <w:szCs w:val="22"/>
        </w:rPr>
      </w:pPr>
    </w:p>
    <w:p w14:paraId="363403C4" w14:textId="77777777" w:rsidR="006C4F8E" w:rsidRPr="006C4F8E" w:rsidRDefault="006C4F8E" w:rsidP="006C4F8E">
      <w:pPr>
        <w:autoSpaceDE w:val="0"/>
        <w:autoSpaceDN w:val="0"/>
        <w:adjustRightInd w:val="0"/>
        <w:spacing w:line="360" w:lineRule="auto"/>
        <w:rPr>
          <w:rFonts w:ascii="Arial" w:hAnsi="Arial" w:cs="Arial"/>
          <w:b/>
          <w:color w:val="595959" w:themeColor="text1" w:themeTint="A6"/>
          <w:sz w:val="22"/>
          <w:szCs w:val="22"/>
        </w:rPr>
      </w:pPr>
      <w:r w:rsidRPr="006C4F8E">
        <w:rPr>
          <w:rFonts w:ascii="Arial" w:hAnsi="Arial" w:cs="Arial"/>
          <w:b/>
          <w:color w:val="595959" w:themeColor="text1" w:themeTint="A6"/>
          <w:sz w:val="22"/>
          <w:szCs w:val="22"/>
        </w:rPr>
        <w:t xml:space="preserve">Das Problem: starke Lärmbelästigung durch hohe Verkehrslasten    </w:t>
      </w:r>
    </w:p>
    <w:p w14:paraId="71165A16" w14:textId="7A70D0A5" w:rsidR="006C4F8E" w:rsidRPr="006C4F8E" w:rsidRDefault="00DB1F14" w:rsidP="006C4F8E">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lastRenderedPageBreak/>
        <w:t>D</w:t>
      </w:r>
      <w:r w:rsidRPr="00DB1F14">
        <w:rPr>
          <w:rFonts w:ascii="Arial" w:hAnsi="Arial" w:cs="Arial"/>
          <w:bCs/>
          <w:color w:val="595959" w:themeColor="text1" w:themeTint="A6"/>
          <w:sz w:val="22"/>
          <w:szCs w:val="22"/>
        </w:rPr>
        <w:t xml:space="preserve">urch das hohe Verkehrsaufkommen auf der Quartiersstraße und </w:t>
      </w:r>
      <w:r>
        <w:rPr>
          <w:rFonts w:ascii="Arial" w:hAnsi="Arial" w:cs="Arial"/>
          <w:bCs/>
          <w:color w:val="595959" w:themeColor="text1" w:themeTint="A6"/>
          <w:sz w:val="22"/>
          <w:szCs w:val="22"/>
        </w:rPr>
        <w:t>der</w:t>
      </w:r>
      <w:r w:rsidRPr="00DB1F14">
        <w:rPr>
          <w:rFonts w:ascii="Arial" w:hAnsi="Arial" w:cs="Arial"/>
          <w:bCs/>
          <w:color w:val="595959" w:themeColor="text1" w:themeTint="A6"/>
          <w:sz w:val="22"/>
          <w:szCs w:val="22"/>
        </w:rPr>
        <w:t xml:space="preserve"> nahe</w:t>
      </w:r>
      <w:r>
        <w:rPr>
          <w:rFonts w:ascii="Arial" w:hAnsi="Arial" w:cs="Arial"/>
          <w:bCs/>
          <w:color w:val="595959" w:themeColor="text1" w:themeTint="A6"/>
          <w:sz w:val="22"/>
          <w:szCs w:val="22"/>
        </w:rPr>
        <w:t>n</w:t>
      </w:r>
      <w:r w:rsidRPr="00DB1F14">
        <w:rPr>
          <w:rFonts w:ascii="Arial" w:hAnsi="Arial" w:cs="Arial"/>
          <w:bCs/>
          <w:color w:val="595959" w:themeColor="text1" w:themeTint="A6"/>
          <w:sz w:val="22"/>
          <w:szCs w:val="22"/>
        </w:rPr>
        <w:t xml:space="preserve"> Autobahn galt es hohe Schallschutzanforderungen zu erfüllen. E</w:t>
      </w:r>
      <w:r>
        <w:rPr>
          <w:rFonts w:ascii="Arial" w:hAnsi="Arial" w:cs="Arial"/>
          <w:bCs/>
          <w:color w:val="595959" w:themeColor="text1" w:themeTint="A6"/>
          <w:sz w:val="22"/>
          <w:szCs w:val="22"/>
        </w:rPr>
        <w:t xml:space="preserve">ine </w:t>
      </w:r>
      <w:r w:rsidRPr="006C4F8E">
        <w:rPr>
          <w:rFonts w:ascii="Arial" w:hAnsi="Arial" w:cs="Arial"/>
          <w:bCs/>
          <w:color w:val="595959" w:themeColor="text1" w:themeTint="A6"/>
          <w:sz w:val="22"/>
          <w:szCs w:val="22"/>
        </w:rPr>
        <w:t>DIN 4109</w:t>
      </w:r>
      <w:r>
        <w:rPr>
          <w:rFonts w:ascii="Arial" w:hAnsi="Arial" w:cs="Arial"/>
          <w:bCs/>
          <w:color w:val="595959" w:themeColor="text1" w:themeTint="A6"/>
          <w:sz w:val="22"/>
          <w:szCs w:val="22"/>
        </w:rPr>
        <w:t>-konforme Abschirmung der schutzbedürftigen Räume ließen jedoch d</w:t>
      </w:r>
      <w:r w:rsidR="006C4F8E" w:rsidRPr="006C4F8E">
        <w:rPr>
          <w:rFonts w:ascii="Arial" w:hAnsi="Arial" w:cs="Arial"/>
          <w:bCs/>
          <w:color w:val="595959" w:themeColor="text1" w:themeTint="A6"/>
          <w:sz w:val="22"/>
          <w:szCs w:val="22"/>
        </w:rPr>
        <w:t xml:space="preserve">as gewünschte Raumprogramm und die vorgegebene Städtebauplanung nicht überall zu. </w:t>
      </w:r>
      <w:r w:rsidR="009D1E0C">
        <w:rPr>
          <w:rFonts w:ascii="Arial" w:hAnsi="Arial" w:cs="Arial"/>
          <w:bCs/>
          <w:color w:val="595959" w:themeColor="text1" w:themeTint="A6"/>
          <w:sz w:val="22"/>
          <w:szCs w:val="22"/>
        </w:rPr>
        <w:t>Zusätzlich sieht der</w:t>
      </w:r>
      <w:r w:rsidR="006C4F8E" w:rsidRPr="006C4F8E">
        <w:rPr>
          <w:rFonts w:ascii="Arial" w:hAnsi="Arial" w:cs="Arial"/>
          <w:bCs/>
          <w:color w:val="595959" w:themeColor="text1" w:themeTint="A6"/>
          <w:sz w:val="22"/>
          <w:szCs w:val="22"/>
        </w:rPr>
        <w:t xml:space="preserve"> Bebauungsplan schallgedämmte Lüftungseinrichtungen oder gleichwertige Maßnahmen vor</w:t>
      </w:r>
      <w:r w:rsidR="009D1E0C">
        <w:rPr>
          <w:rFonts w:ascii="Arial" w:hAnsi="Arial" w:cs="Arial"/>
          <w:bCs/>
          <w:color w:val="595959" w:themeColor="text1" w:themeTint="A6"/>
          <w:sz w:val="22"/>
          <w:szCs w:val="22"/>
        </w:rPr>
        <w:t xml:space="preserve">, </w:t>
      </w:r>
      <w:r w:rsidR="006C4F8E" w:rsidRPr="006C4F8E">
        <w:rPr>
          <w:rFonts w:ascii="Arial" w:hAnsi="Arial" w:cs="Arial"/>
          <w:bCs/>
          <w:color w:val="595959" w:themeColor="text1" w:themeTint="A6"/>
          <w:sz w:val="22"/>
          <w:szCs w:val="22"/>
        </w:rPr>
        <w:t xml:space="preserve">wenn in der Nacht der Beurteilungspegel durch Verkehrslärm von 49 dB(A) überschritten wird. </w:t>
      </w:r>
      <w:r w:rsidR="00973007" w:rsidRPr="00973007">
        <w:rPr>
          <w:rFonts w:ascii="Arial" w:hAnsi="Arial" w:cs="Arial"/>
          <w:bCs/>
          <w:color w:val="595959" w:themeColor="text1" w:themeTint="A6"/>
          <w:sz w:val="22"/>
          <w:szCs w:val="22"/>
        </w:rPr>
        <w:t xml:space="preserve">Mit konstruktiven Maßnahmen konnten die Vorgaben des B-Plans unter Berücksichtigung der Schallschutzthematik </w:t>
      </w:r>
      <w:r w:rsidR="007810DC">
        <w:rPr>
          <w:rFonts w:ascii="Arial" w:hAnsi="Arial" w:cs="Arial"/>
          <w:bCs/>
          <w:color w:val="595959" w:themeColor="text1" w:themeTint="A6"/>
          <w:sz w:val="22"/>
          <w:szCs w:val="22"/>
        </w:rPr>
        <w:t xml:space="preserve">und ausreichender Nachtlüftung </w:t>
      </w:r>
      <w:r w:rsidR="00973007" w:rsidRPr="00973007">
        <w:rPr>
          <w:rFonts w:ascii="Arial" w:hAnsi="Arial" w:cs="Arial"/>
          <w:bCs/>
          <w:color w:val="595959" w:themeColor="text1" w:themeTint="A6"/>
          <w:sz w:val="22"/>
          <w:szCs w:val="22"/>
        </w:rPr>
        <w:t>umgesetzt werden</w:t>
      </w:r>
      <w:r w:rsidR="007810DC">
        <w:rPr>
          <w:rFonts w:ascii="Arial" w:hAnsi="Arial" w:cs="Arial"/>
          <w:bCs/>
          <w:color w:val="595959" w:themeColor="text1" w:themeTint="A6"/>
          <w:sz w:val="22"/>
          <w:szCs w:val="22"/>
        </w:rPr>
        <w:t xml:space="preserve">. </w:t>
      </w:r>
    </w:p>
    <w:p w14:paraId="7FA9A38B" w14:textId="77777777" w:rsidR="006C4F8E" w:rsidRPr="006C4F8E" w:rsidRDefault="006C4F8E" w:rsidP="006C4F8E">
      <w:pPr>
        <w:autoSpaceDE w:val="0"/>
        <w:autoSpaceDN w:val="0"/>
        <w:adjustRightInd w:val="0"/>
        <w:spacing w:line="360" w:lineRule="auto"/>
        <w:rPr>
          <w:rFonts w:ascii="Arial" w:hAnsi="Arial" w:cs="Arial"/>
          <w:b/>
          <w:color w:val="595959" w:themeColor="text1" w:themeTint="A6"/>
          <w:sz w:val="22"/>
          <w:szCs w:val="22"/>
        </w:rPr>
      </w:pPr>
    </w:p>
    <w:p w14:paraId="4090C739" w14:textId="0C9E13BF" w:rsidR="006C4F8E" w:rsidRDefault="006C4F8E" w:rsidP="006C4F8E">
      <w:pPr>
        <w:autoSpaceDE w:val="0"/>
        <w:autoSpaceDN w:val="0"/>
        <w:adjustRightInd w:val="0"/>
        <w:spacing w:line="360" w:lineRule="auto"/>
        <w:rPr>
          <w:rFonts w:ascii="Arial" w:hAnsi="Arial" w:cs="Arial"/>
          <w:b/>
          <w:color w:val="595959" w:themeColor="text1" w:themeTint="A6"/>
          <w:sz w:val="22"/>
          <w:szCs w:val="22"/>
        </w:rPr>
      </w:pPr>
      <w:r w:rsidRPr="006C4F8E">
        <w:rPr>
          <w:rFonts w:ascii="Arial" w:hAnsi="Arial" w:cs="Arial"/>
          <w:b/>
          <w:color w:val="595959" w:themeColor="text1" w:themeTint="A6"/>
          <w:sz w:val="22"/>
          <w:szCs w:val="22"/>
        </w:rPr>
        <w:t xml:space="preserve">Die Lösung: effizienter Schallschutz mit Balkonverglasungen </w:t>
      </w:r>
    </w:p>
    <w:p w14:paraId="2E8CA60E" w14:textId="358538DB" w:rsidR="006C4F8E" w:rsidRPr="006C4F8E" w:rsidRDefault="006C4F8E" w:rsidP="006C4F8E">
      <w:pPr>
        <w:autoSpaceDE w:val="0"/>
        <w:autoSpaceDN w:val="0"/>
        <w:adjustRightInd w:val="0"/>
        <w:spacing w:line="360" w:lineRule="auto"/>
        <w:rPr>
          <w:rFonts w:ascii="Arial" w:hAnsi="Arial" w:cs="Arial"/>
          <w:bCs/>
          <w:color w:val="595959" w:themeColor="text1" w:themeTint="A6"/>
          <w:sz w:val="22"/>
          <w:szCs w:val="22"/>
        </w:rPr>
      </w:pPr>
      <w:r w:rsidRPr="006C4F8E">
        <w:rPr>
          <w:rFonts w:ascii="Arial" w:hAnsi="Arial" w:cs="Arial"/>
          <w:bCs/>
          <w:color w:val="595959" w:themeColor="text1" w:themeTint="A6"/>
          <w:sz w:val="22"/>
          <w:szCs w:val="22"/>
        </w:rPr>
        <w:t xml:space="preserve">Die Balkonverglasungen der Loggien sind im unteren Teil mit einer geschlossenen Brüstungsverglasung Solarlux SL Plus und im oberen Teil mit dem Schiebe-Dreh-System Solarlux SL 25 ausgeführt. Insgesamt wurden in allen drei Häusern 64 Balkonverglasungen mit 412 </w:t>
      </w:r>
      <w:r w:rsidR="00910C07">
        <w:rPr>
          <w:rFonts w:ascii="Arial" w:hAnsi="Arial" w:cs="Arial"/>
          <w:bCs/>
          <w:color w:val="595959" w:themeColor="text1" w:themeTint="A6"/>
          <w:sz w:val="22"/>
          <w:szCs w:val="22"/>
        </w:rPr>
        <w:t>Elemente</w:t>
      </w:r>
      <w:r w:rsidRPr="006C4F8E">
        <w:rPr>
          <w:rFonts w:ascii="Arial" w:hAnsi="Arial" w:cs="Arial"/>
          <w:bCs/>
          <w:color w:val="595959" w:themeColor="text1" w:themeTint="A6"/>
          <w:sz w:val="22"/>
          <w:szCs w:val="22"/>
        </w:rPr>
        <w:t xml:space="preserve"> verbaut. Durch die baulichen Schallschutz-Maßnahmen konnte bei den Loggien das geforderte Schalldämmmaß von </w:t>
      </w:r>
      <w:proofErr w:type="spellStart"/>
      <w:proofErr w:type="gramStart"/>
      <w:r w:rsidRPr="006C4F8E">
        <w:rPr>
          <w:rFonts w:ascii="Arial" w:hAnsi="Arial" w:cs="Arial"/>
          <w:bCs/>
          <w:color w:val="595959" w:themeColor="text1" w:themeTint="A6"/>
          <w:sz w:val="22"/>
          <w:szCs w:val="22"/>
        </w:rPr>
        <w:t>Rw,F</w:t>
      </w:r>
      <w:proofErr w:type="spellEnd"/>
      <w:proofErr w:type="gramEnd"/>
      <w:r w:rsidRPr="006C4F8E">
        <w:rPr>
          <w:rFonts w:ascii="Arial" w:hAnsi="Arial" w:cs="Arial"/>
          <w:bCs/>
          <w:color w:val="595959" w:themeColor="text1" w:themeTint="A6"/>
          <w:sz w:val="22"/>
          <w:szCs w:val="22"/>
        </w:rPr>
        <w:t xml:space="preserve">= 39 dB erreicht werden. </w:t>
      </w:r>
    </w:p>
    <w:p w14:paraId="64CB3A41" w14:textId="77777777" w:rsidR="006C4F8E" w:rsidRDefault="006C4F8E" w:rsidP="006C4F8E">
      <w:pPr>
        <w:autoSpaceDE w:val="0"/>
        <w:autoSpaceDN w:val="0"/>
        <w:adjustRightInd w:val="0"/>
      </w:pPr>
    </w:p>
    <w:p w14:paraId="344FB8D9" w14:textId="1F62899B" w:rsidR="006C4F8E" w:rsidRPr="006C4F8E" w:rsidRDefault="006C4F8E" w:rsidP="006C4F8E">
      <w:pPr>
        <w:autoSpaceDE w:val="0"/>
        <w:autoSpaceDN w:val="0"/>
        <w:adjustRightInd w:val="0"/>
        <w:spacing w:line="360" w:lineRule="auto"/>
        <w:rPr>
          <w:rFonts w:ascii="Arial" w:hAnsi="Arial" w:cs="Arial"/>
          <w:b/>
          <w:color w:val="595959" w:themeColor="text1" w:themeTint="A6"/>
          <w:sz w:val="22"/>
          <w:szCs w:val="22"/>
        </w:rPr>
      </w:pPr>
      <w:r w:rsidRPr="006C4F8E">
        <w:rPr>
          <w:rFonts w:ascii="Arial" w:hAnsi="Arial" w:cs="Arial"/>
          <w:b/>
          <w:color w:val="595959" w:themeColor="text1" w:themeTint="A6"/>
          <w:sz w:val="22"/>
          <w:szCs w:val="22"/>
        </w:rPr>
        <w:t xml:space="preserve">Modulare Kastenfenster als </w:t>
      </w:r>
      <w:r w:rsidR="00973007">
        <w:rPr>
          <w:rFonts w:ascii="Arial" w:hAnsi="Arial" w:cs="Arial"/>
          <w:b/>
          <w:color w:val="595959" w:themeColor="text1" w:themeTint="A6"/>
          <w:sz w:val="22"/>
          <w:szCs w:val="22"/>
        </w:rPr>
        <w:t>Schallschutz-</w:t>
      </w:r>
      <w:r w:rsidRPr="006C4F8E">
        <w:rPr>
          <w:rFonts w:ascii="Arial" w:hAnsi="Arial" w:cs="Arial"/>
          <w:b/>
          <w:color w:val="595959" w:themeColor="text1" w:themeTint="A6"/>
          <w:sz w:val="22"/>
          <w:szCs w:val="22"/>
        </w:rPr>
        <w:t>Sonderlösung</w:t>
      </w:r>
    </w:p>
    <w:p w14:paraId="6308D415" w14:textId="6D01A6D5" w:rsidR="00973007" w:rsidRDefault="009F13CF" w:rsidP="00973007">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die </w:t>
      </w:r>
      <w:r w:rsidR="006C4F8E" w:rsidRPr="006C4F8E">
        <w:rPr>
          <w:rFonts w:ascii="Arial" w:hAnsi="Arial" w:cs="Arial"/>
          <w:bCs/>
          <w:color w:val="595959" w:themeColor="text1" w:themeTint="A6"/>
          <w:sz w:val="22"/>
          <w:szCs w:val="22"/>
        </w:rPr>
        <w:t xml:space="preserve">raumhohen Einzelfenster auf der Westseite entwickelten </w:t>
      </w:r>
      <w:r>
        <w:rPr>
          <w:rFonts w:ascii="Arial" w:hAnsi="Arial" w:cs="Arial"/>
          <w:bCs/>
          <w:color w:val="595959" w:themeColor="text1" w:themeTint="A6"/>
          <w:sz w:val="22"/>
          <w:szCs w:val="22"/>
        </w:rPr>
        <w:t xml:space="preserve">die Architekten </w:t>
      </w:r>
      <w:r w:rsidR="006C4F8E" w:rsidRPr="006C4F8E">
        <w:rPr>
          <w:rFonts w:ascii="Arial" w:hAnsi="Arial" w:cs="Arial"/>
          <w:bCs/>
          <w:color w:val="595959" w:themeColor="text1" w:themeTint="A6"/>
          <w:sz w:val="22"/>
          <w:szCs w:val="22"/>
        </w:rPr>
        <w:t xml:space="preserve">eine gedämmte Aluminiumkonstruktion, die nachträglich vor die bereits eingebauten Fenster montiert wurde. Nach Außen schließt sie mit drei ebenfalls raumhohen Dreh-Schiebe-Flügeln aus dem System Solarlux SL 25 ab. 133 Kastenfenster mit 399 Solarlux-Flügeln wurden auf die geschossweise versetzt angeordneten Einzelfenster montiert. Die Konstruktion ermöglicht ein </w:t>
      </w:r>
      <w:r w:rsidR="00412023" w:rsidRPr="006C4F8E">
        <w:rPr>
          <w:rFonts w:ascii="Arial" w:hAnsi="Arial" w:cs="Arial"/>
          <w:bCs/>
          <w:color w:val="595959" w:themeColor="text1" w:themeTint="A6"/>
          <w:sz w:val="22"/>
          <w:szCs w:val="22"/>
        </w:rPr>
        <w:t>unkompliziertes</w:t>
      </w:r>
      <w:r w:rsidR="006C4F8E" w:rsidRPr="006C4F8E">
        <w:rPr>
          <w:rFonts w:ascii="Arial" w:hAnsi="Arial" w:cs="Arial"/>
          <w:bCs/>
          <w:color w:val="595959" w:themeColor="text1" w:themeTint="A6"/>
          <w:sz w:val="22"/>
          <w:szCs w:val="22"/>
        </w:rPr>
        <w:t xml:space="preserve"> Stoßlüften und erzeugt zugleich eine thermische Pufferzone. Die Dreh-Schiebe-Flügel lassen sich von innen öffnen und natürlich auch reinigen, sie sind windstabil und schlagregendicht</w:t>
      </w:r>
      <w:r w:rsidR="00412023">
        <w:rPr>
          <w:rFonts w:ascii="Arial" w:hAnsi="Arial" w:cs="Arial"/>
          <w:bCs/>
          <w:color w:val="595959" w:themeColor="text1" w:themeTint="A6"/>
          <w:sz w:val="22"/>
          <w:szCs w:val="22"/>
        </w:rPr>
        <w:t>,</w:t>
      </w:r>
      <w:r w:rsidR="006C4F8E" w:rsidRPr="006C4F8E">
        <w:rPr>
          <w:rFonts w:ascii="Arial" w:hAnsi="Arial" w:cs="Arial"/>
          <w:bCs/>
          <w:color w:val="595959" w:themeColor="text1" w:themeTint="A6"/>
          <w:sz w:val="22"/>
          <w:szCs w:val="22"/>
        </w:rPr>
        <w:t xml:space="preserve"> und dank einer Heißlagerung auch immun gegen spontanen </w:t>
      </w:r>
      <w:r w:rsidR="006C4F8E" w:rsidRPr="006C4F8E">
        <w:rPr>
          <w:rFonts w:ascii="Arial" w:hAnsi="Arial" w:cs="Arial"/>
          <w:bCs/>
          <w:color w:val="595959" w:themeColor="text1" w:themeTint="A6"/>
          <w:sz w:val="22"/>
          <w:szCs w:val="22"/>
        </w:rPr>
        <w:lastRenderedPageBreak/>
        <w:t xml:space="preserve">Glasbruch. </w:t>
      </w:r>
      <w:r w:rsidR="00973007" w:rsidRPr="00973007">
        <w:rPr>
          <w:rFonts w:ascii="Arial" w:hAnsi="Arial" w:cs="Arial"/>
          <w:bCs/>
          <w:color w:val="595959" w:themeColor="text1" w:themeTint="A6"/>
          <w:sz w:val="22"/>
          <w:szCs w:val="22"/>
        </w:rPr>
        <w:t>Zusätzlich wurden die Fenster mit einem Fensterfalzlüfter ausgestattet, der einen schallgedämmten Luftwechsel ohne Fensteröffnung ermöglicht.</w:t>
      </w:r>
    </w:p>
    <w:p w14:paraId="5AD98BDB" w14:textId="77777777" w:rsidR="006C4F8E" w:rsidRPr="006C4F8E" w:rsidRDefault="006C4F8E" w:rsidP="006C4F8E">
      <w:pPr>
        <w:autoSpaceDE w:val="0"/>
        <w:autoSpaceDN w:val="0"/>
        <w:adjustRightInd w:val="0"/>
        <w:spacing w:line="360" w:lineRule="auto"/>
        <w:rPr>
          <w:rFonts w:ascii="Arial" w:hAnsi="Arial" w:cs="Arial"/>
          <w:bCs/>
          <w:color w:val="595959" w:themeColor="text1" w:themeTint="A6"/>
          <w:sz w:val="22"/>
          <w:szCs w:val="22"/>
        </w:rPr>
      </w:pPr>
    </w:p>
    <w:p w14:paraId="1A4003E4" w14:textId="7A10CDE4" w:rsidR="006C4F8E" w:rsidRPr="001D66AE" w:rsidRDefault="006C4F8E" w:rsidP="006C4F8E">
      <w:pPr>
        <w:autoSpaceDE w:val="0"/>
        <w:autoSpaceDN w:val="0"/>
        <w:adjustRightInd w:val="0"/>
        <w:spacing w:line="360" w:lineRule="auto"/>
        <w:rPr>
          <w:rFonts w:ascii="Arial" w:hAnsi="Arial" w:cs="Arial"/>
          <w:bCs/>
          <w:color w:val="595959" w:themeColor="text1" w:themeTint="A6"/>
          <w:sz w:val="22"/>
          <w:szCs w:val="22"/>
        </w:rPr>
      </w:pPr>
      <w:r w:rsidRPr="006C4F8E">
        <w:rPr>
          <w:rFonts w:ascii="Arial" w:hAnsi="Arial" w:cs="Arial"/>
          <w:bCs/>
          <w:color w:val="595959" w:themeColor="text1" w:themeTint="A6"/>
          <w:sz w:val="22"/>
          <w:szCs w:val="22"/>
        </w:rPr>
        <w:t xml:space="preserve">Für die Detailentwicklung des Kastenfensters holten sich die Architekten Unterstützung von dem zuständigen Solarlux-Architektenberater Omar </w:t>
      </w:r>
      <w:proofErr w:type="spellStart"/>
      <w:r w:rsidRPr="006C4F8E">
        <w:rPr>
          <w:rFonts w:ascii="Arial" w:hAnsi="Arial" w:cs="Arial"/>
          <w:bCs/>
          <w:color w:val="595959" w:themeColor="text1" w:themeTint="A6"/>
          <w:sz w:val="22"/>
          <w:szCs w:val="22"/>
        </w:rPr>
        <w:t>Ayoubi</w:t>
      </w:r>
      <w:proofErr w:type="spellEnd"/>
      <w:r w:rsidRPr="006C4F8E">
        <w:rPr>
          <w:rFonts w:ascii="Arial" w:hAnsi="Arial" w:cs="Arial"/>
          <w:bCs/>
          <w:color w:val="595959" w:themeColor="text1" w:themeTint="A6"/>
          <w:sz w:val="22"/>
          <w:szCs w:val="22"/>
        </w:rPr>
        <w:t xml:space="preserve">. Zur Produktion der Aluminiumkonstruktion kam das Metallbauunternehmen </w:t>
      </w:r>
      <w:proofErr w:type="spellStart"/>
      <w:r w:rsidRPr="006C4F8E">
        <w:rPr>
          <w:rFonts w:ascii="Arial" w:hAnsi="Arial" w:cs="Arial"/>
          <w:bCs/>
          <w:color w:val="595959" w:themeColor="text1" w:themeTint="A6"/>
          <w:sz w:val="22"/>
          <w:szCs w:val="22"/>
        </w:rPr>
        <w:t>Hummelsberger</w:t>
      </w:r>
      <w:proofErr w:type="spellEnd"/>
      <w:r w:rsidRPr="006C4F8E">
        <w:rPr>
          <w:rFonts w:ascii="Arial" w:hAnsi="Arial" w:cs="Arial"/>
          <w:bCs/>
          <w:color w:val="595959" w:themeColor="text1" w:themeTint="A6"/>
          <w:sz w:val="22"/>
          <w:szCs w:val="22"/>
        </w:rPr>
        <w:t xml:space="preserve"> aus Mühldorf ins Boot. „Während der Planungsphase konnte uns Solarlux sehr gut unterstützen. Wir kennen Solarlux schon von mehreren Bauvorhaben. Das war </w:t>
      </w:r>
      <w:proofErr w:type="gramStart"/>
      <w:r w:rsidRPr="006C4F8E">
        <w:rPr>
          <w:rFonts w:ascii="Arial" w:hAnsi="Arial" w:cs="Arial"/>
          <w:bCs/>
          <w:color w:val="595959" w:themeColor="text1" w:themeTint="A6"/>
          <w:sz w:val="22"/>
          <w:szCs w:val="22"/>
        </w:rPr>
        <w:t>natürlich ein</w:t>
      </w:r>
      <w:proofErr w:type="gramEnd"/>
      <w:r w:rsidRPr="006C4F8E">
        <w:rPr>
          <w:rFonts w:ascii="Arial" w:hAnsi="Arial" w:cs="Arial"/>
          <w:bCs/>
          <w:color w:val="595959" w:themeColor="text1" w:themeTint="A6"/>
          <w:sz w:val="22"/>
          <w:szCs w:val="22"/>
        </w:rPr>
        <w:t xml:space="preserve"> großer Vorteil, dass wir auf den großen Erfahrungsschatz von Solarlux zurückgreifen konnten“</w:t>
      </w:r>
      <w:r w:rsidR="001D66AE">
        <w:rPr>
          <w:rFonts w:ascii="Arial" w:hAnsi="Arial" w:cs="Arial"/>
          <w:bCs/>
          <w:color w:val="595959" w:themeColor="text1" w:themeTint="A6"/>
          <w:sz w:val="22"/>
          <w:szCs w:val="22"/>
        </w:rPr>
        <w:t xml:space="preserve">, erklärt </w:t>
      </w:r>
      <w:r w:rsidRPr="001D66AE">
        <w:rPr>
          <w:rFonts w:ascii="Arial" w:hAnsi="Arial" w:cs="Arial"/>
          <w:bCs/>
          <w:color w:val="595959" w:themeColor="text1" w:themeTint="A6"/>
          <w:sz w:val="22"/>
          <w:szCs w:val="22"/>
        </w:rPr>
        <w:t>Manfred Felix</w:t>
      </w:r>
      <w:r w:rsidR="001D66AE">
        <w:rPr>
          <w:rFonts w:ascii="Arial" w:hAnsi="Arial" w:cs="Arial"/>
          <w:bCs/>
          <w:color w:val="595959" w:themeColor="text1" w:themeTint="A6"/>
          <w:sz w:val="22"/>
          <w:szCs w:val="22"/>
        </w:rPr>
        <w:t xml:space="preserve"> vom Archit</w:t>
      </w:r>
      <w:r w:rsidR="00592DB0">
        <w:rPr>
          <w:rFonts w:ascii="Arial" w:hAnsi="Arial" w:cs="Arial"/>
          <w:bCs/>
          <w:color w:val="595959" w:themeColor="text1" w:themeTint="A6"/>
          <w:sz w:val="22"/>
          <w:szCs w:val="22"/>
        </w:rPr>
        <w:t xml:space="preserve">ekturbüro </w:t>
      </w:r>
      <w:r w:rsidRPr="001D66AE">
        <w:rPr>
          <w:rFonts w:ascii="Arial" w:hAnsi="Arial" w:cs="Arial"/>
          <w:bCs/>
          <w:color w:val="595959" w:themeColor="text1" w:themeTint="A6"/>
          <w:sz w:val="22"/>
          <w:szCs w:val="22"/>
        </w:rPr>
        <w:t>Felix + Jonas Architekten</w:t>
      </w:r>
      <w:r w:rsidR="00592DB0">
        <w:rPr>
          <w:rFonts w:ascii="Arial" w:hAnsi="Arial" w:cs="Arial"/>
          <w:bCs/>
          <w:color w:val="595959" w:themeColor="text1" w:themeTint="A6"/>
          <w:sz w:val="22"/>
          <w:szCs w:val="22"/>
        </w:rPr>
        <w:t>.</w:t>
      </w:r>
      <w:r w:rsidRPr="001D66AE">
        <w:rPr>
          <w:rFonts w:ascii="Arial" w:hAnsi="Arial" w:cs="Arial"/>
          <w:bCs/>
          <w:color w:val="595959" w:themeColor="text1" w:themeTint="A6"/>
          <w:sz w:val="22"/>
          <w:szCs w:val="22"/>
        </w:rPr>
        <w:t xml:space="preserve"> </w:t>
      </w:r>
    </w:p>
    <w:p w14:paraId="521B2A89" w14:textId="7592546E" w:rsidR="006C4F8E" w:rsidRPr="006C4F8E" w:rsidRDefault="001D66AE" w:rsidP="006C4F8E">
      <w:pPr>
        <w:rPr>
          <w:rFonts w:ascii="Arial" w:hAnsi="Arial" w:cs="Arial"/>
          <w:b/>
          <w:color w:val="595959" w:themeColor="text1" w:themeTint="A6"/>
          <w:sz w:val="22"/>
          <w:szCs w:val="22"/>
        </w:rPr>
      </w:pPr>
      <w:bookmarkStart w:id="0" w:name="_Hlk127780336"/>
      <w:r>
        <w:rPr>
          <w:rFonts w:ascii="Arial" w:hAnsi="Arial" w:cs="Arial"/>
          <w:b/>
          <w:color w:val="595959" w:themeColor="text1" w:themeTint="A6"/>
          <w:sz w:val="22"/>
          <w:szCs w:val="22"/>
        </w:rPr>
        <w:br/>
      </w:r>
      <w:r w:rsidR="006C4F8E" w:rsidRPr="006C4F8E">
        <w:rPr>
          <w:rFonts w:ascii="Arial" w:hAnsi="Arial" w:cs="Arial"/>
          <w:b/>
          <w:color w:val="595959" w:themeColor="text1" w:themeTint="A6"/>
          <w:sz w:val="22"/>
          <w:szCs w:val="22"/>
        </w:rPr>
        <w:t>Projektdaten</w:t>
      </w:r>
      <w:r w:rsidR="006C4F8E">
        <w:rPr>
          <w:rFonts w:ascii="Arial" w:hAnsi="Arial" w:cs="Arial"/>
          <w:b/>
          <w:color w:val="595959" w:themeColor="text1" w:themeTint="A6"/>
          <w:sz w:val="22"/>
          <w:szCs w:val="22"/>
        </w:rPr>
        <w:br/>
      </w:r>
    </w:p>
    <w:p w14:paraId="773BA64E" w14:textId="77777777" w:rsidR="006C4F8E" w:rsidRPr="006C4F8E" w:rsidRDefault="006C4F8E" w:rsidP="006C4F8E">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Projekt</w:t>
      </w:r>
      <w:r w:rsidRPr="006C4F8E">
        <w:rPr>
          <w:rFonts w:ascii="Arial" w:hAnsi="Arial" w:cs="Arial"/>
          <w:bCs/>
          <w:color w:val="595959" w:themeColor="text1" w:themeTint="A6"/>
          <w:sz w:val="22"/>
          <w:szCs w:val="22"/>
        </w:rPr>
        <w:t>: Wohnquartier mit geförderten Wohnungen, Haus für Kinder, Büroflächen und Nachbarschaftstreff</w:t>
      </w:r>
    </w:p>
    <w:p w14:paraId="4667E4B0" w14:textId="77777777" w:rsidR="006C4F8E" w:rsidRPr="006C4F8E" w:rsidRDefault="006C4F8E" w:rsidP="006C4F8E">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Bauherr</w:t>
      </w:r>
      <w:r w:rsidRPr="006C4F8E">
        <w:rPr>
          <w:rFonts w:ascii="Arial" w:hAnsi="Arial" w:cs="Arial"/>
          <w:bCs/>
          <w:color w:val="595959" w:themeColor="text1" w:themeTint="A6"/>
          <w:sz w:val="22"/>
          <w:szCs w:val="22"/>
        </w:rPr>
        <w:t>: GWG München</w:t>
      </w:r>
    </w:p>
    <w:p w14:paraId="1ABD1293" w14:textId="0DB26FBD" w:rsidR="006C4F8E" w:rsidRPr="006C4F8E" w:rsidRDefault="006C4F8E" w:rsidP="006C4F8E">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Architekt</w:t>
      </w:r>
      <w:r w:rsidR="002348B9">
        <w:rPr>
          <w:rFonts w:ascii="Arial" w:hAnsi="Arial" w:cs="Arial"/>
          <w:b/>
          <w:color w:val="595959" w:themeColor="text1" w:themeTint="A6"/>
          <w:sz w:val="22"/>
          <w:szCs w:val="22"/>
        </w:rPr>
        <w:t>urbüro:</w:t>
      </w:r>
      <w:r w:rsidRPr="006C4F8E">
        <w:rPr>
          <w:rFonts w:ascii="Arial" w:hAnsi="Arial" w:cs="Arial"/>
          <w:bCs/>
          <w:color w:val="595959" w:themeColor="text1" w:themeTint="A6"/>
          <w:sz w:val="22"/>
          <w:szCs w:val="22"/>
        </w:rPr>
        <w:t xml:space="preserve"> Felix</w:t>
      </w:r>
      <w:r>
        <w:rPr>
          <w:rFonts w:ascii="Arial" w:hAnsi="Arial" w:cs="Arial"/>
          <w:bCs/>
          <w:color w:val="595959" w:themeColor="text1" w:themeTint="A6"/>
          <w:sz w:val="22"/>
          <w:szCs w:val="22"/>
        </w:rPr>
        <w:t xml:space="preserve"> </w:t>
      </w:r>
      <w:r w:rsidRPr="006C4F8E">
        <w:rPr>
          <w:rFonts w:ascii="Arial" w:hAnsi="Arial" w:cs="Arial"/>
          <w:bCs/>
          <w:color w:val="595959" w:themeColor="text1" w:themeTint="A6"/>
          <w:sz w:val="22"/>
          <w:szCs w:val="22"/>
        </w:rPr>
        <w:t>+</w:t>
      </w:r>
      <w:r>
        <w:rPr>
          <w:rFonts w:ascii="Arial" w:hAnsi="Arial" w:cs="Arial"/>
          <w:bCs/>
          <w:color w:val="595959" w:themeColor="text1" w:themeTint="A6"/>
          <w:sz w:val="22"/>
          <w:szCs w:val="22"/>
        </w:rPr>
        <w:t xml:space="preserve"> </w:t>
      </w:r>
      <w:r w:rsidRPr="006C4F8E">
        <w:rPr>
          <w:rFonts w:ascii="Arial" w:hAnsi="Arial" w:cs="Arial"/>
          <w:bCs/>
          <w:color w:val="595959" w:themeColor="text1" w:themeTint="A6"/>
          <w:sz w:val="22"/>
          <w:szCs w:val="22"/>
        </w:rPr>
        <w:t>Jonas Architekten GmbH, München</w:t>
      </w:r>
    </w:p>
    <w:p w14:paraId="627E54B0" w14:textId="77777777" w:rsidR="006C4F8E" w:rsidRPr="006C4F8E" w:rsidRDefault="006C4F8E" w:rsidP="006C4F8E">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Außenanlagen</w:t>
      </w:r>
      <w:r w:rsidRPr="006C4F8E">
        <w:rPr>
          <w:rFonts w:ascii="Arial" w:hAnsi="Arial" w:cs="Arial"/>
          <w:bCs/>
          <w:color w:val="595959" w:themeColor="text1" w:themeTint="A6"/>
          <w:sz w:val="22"/>
          <w:szCs w:val="22"/>
        </w:rPr>
        <w:t xml:space="preserve">: </w:t>
      </w:r>
      <w:proofErr w:type="spellStart"/>
      <w:proofErr w:type="gramStart"/>
      <w:r w:rsidRPr="006C4F8E">
        <w:rPr>
          <w:rFonts w:ascii="Arial" w:hAnsi="Arial" w:cs="Arial"/>
          <w:bCs/>
          <w:color w:val="595959" w:themeColor="text1" w:themeTint="A6"/>
          <w:sz w:val="22"/>
          <w:szCs w:val="22"/>
        </w:rPr>
        <w:t>terra.nova</w:t>
      </w:r>
      <w:proofErr w:type="spellEnd"/>
      <w:proofErr w:type="gramEnd"/>
      <w:r w:rsidRPr="006C4F8E">
        <w:rPr>
          <w:rFonts w:ascii="Arial" w:hAnsi="Arial" w:cs="Arial"/>
          <w:bCs/>
          <w:color w:val="595959" w:themeColor="text1" w:themeTint="A6"/>
          <w:sz w:val="22"/>
          <w:szCs w:val="22"/>
        </w:rPr>
        <w:t xml:space="preserve"> Landschaftsarchitektur</w:t>
      </w:r>
    </w:p>
    <w:p w14:paraId="2383C220" w14:textId="77777777" w:rsidR="006C4F8E" w:rsidRPr="006C4F8E" w:rsidRDefault="006C4F8E" w:rsidP="006C4F8E">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Metallbau</w:t>
      </w:r>
      <w:r w:rsidRPr="006C4F8E">
        <w:rPr>
          <w:rFonts w:ascii="Arial" w:hAnsi="Arial" w:cs="Arial"/>
          <w:bCs/>
          <w:color w:val="595959" w:themeColor="text1" w:themeTint="A6"/>
          <w:sz w:val="22"/>
          <w:szCs w:val="22"/>
        </w:rPr>
        <w:t xml:space="preserve">: </w:t>
      </w:r>
      <w:proofErr w:type="spellStart"/>
      <w:r w:rsidRPr="006C4F8E">
        <w:rPr>
          <w:rFonts w:ascii="Arial" w:hAnsi="Arial" w:cs="Arial"/>
          <w:bCs/>
          <w:color w:val="595959" w:themeColor="text1" w:themeTint="A6"/>
          <w:sz w:val="22"/>
          <w:szCs w:val="22"/>
        </w:rPr>
        <w:t>Hummelsberger</w:t>
      </w:r>
      <w:proofErr w:type="spellEnd"/>
      <w:r w:rsidRPr="006C4F8E">
        <w:rPr>
          <w:rFonts w:ascii="Arial" w:hAnsi="Arial" w:cs="Arial"/>
          <w:bCs/>
          <w:color w:val="595959" w:themeColor="text1" w:themeTint="A6"/>
          <w:sz w:val="22"/>
          <w:szCs w:val="22"/>
        </w:rPr>
        <w:t xml:space="preserve"> Stahl- und Metallbau Schlosserei GmbH, Mühldorf am Inn</w:t>
      </w:r>
    </w:p>
    <w:p w14:paraId="10BB0578" w14:textId="77777777" w:rsidR="006C4F8E" w:rsidRPr="006C4F8E" w:rsidRDefault="006C4F8E" w:rsidP="006C4F8E">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Fertigstellung</w:t>
      </w:r>
      <w:r w:rsidRPr="006C4F8E">
        <w:rPr>
          <w:rFonts w:ascii="Arial" w:hAnsi="Arial" w:cs="Arial"/>
          <w:bCs/>
          <w:color w:val="595959" w:themeColor="text1" w:themeTint="A6"/>
          <w:sz w:val="22"/>
          <w:szCs w:val="22"/>
        </w:rPr>
        <w:t>: 2021</w:t>
      </w:r>
    </w:p>
    <w:p w14:paraId="71CD76C7" w14:textId="70FDE748" w:rsidR="006C4F8E" w:rsidRDefault="006C4F8E" w:rsidP="006C4F8E">
      <w:pPr>
        <w:spacing w:line="360" w:lineRule="auto"/>
        <w:rPr>
          <w:rFonts w:ascii="Arial" w:hAnsi="Arial" w:cs="Arial"/>
          <w:bCs/>
          <w:color w:val="595959" w:themeColor="text1" w:themeTint="A6"/>
          <w:sz w:val="22"/>
          <w:szCs w:val="22"/>
        </w:rPr>
      </w:pPr>
      <w:r w:rsidRPr="006C4F8E">
        <w:rPr>
          <w:rFonts w:ascii="Arial" w:hAnsi="Arial" w:cs="Arial"/>
          <w:b/>
          <w:color w:val="595959" w:themeColor="text1" w:themeTint="A6"/>
          <w:sz w:val="22"/>
          <w:szCs w:val="22"/>
        </w:rPr>
        <w:t>Produkte</w:t>
      </w:r>
      <w:r w:rsidRPr="006C4F8E">
        <w:rPr>
          <w:rFonts w:ascii="Arial" w:hAnsi="Arial" w:cs="Arial"/>
          <w:bCs/>
          <w:color w:val="595959" w:themeColor="text1" w:themeTint="A6"/>
          <w:sz w:val="22"/>
          <w:szCs w:val="22"/>
        </w:rPr>
        <w:t xml:space="preserve">: Solarlux Schiebe-Dreh-System SL 25, </w:t>
      </w:r>
      <w:proofErr w:type="spellStart"/>
      <w:r w:rsidRPr="006C4F8E">
        <w:rPr>
          <w:rFonts w:ascii="Arial" w:hAnsi="Arial" w:cs="Arial"/>
          <w:bCs/>
          <w:color w:val="595959" w:themeColor="text1" w:themeTint="A6"/>
          <w:sz w:val="22"/>
          <w:szCs w:val="22"/>
        </w:rPr>
        <w:t>Ganzglas</w:t>
      </w:r>
      <w:proofErr w:type="spellEnd"/>
      <w:r w:rsidRPr="006C4F8E">
        <w:rPr>
          <w:rFonts w:ascii="Arial" w:hAnsi="Arial" w:cs="Arial"/>
          <w:bCs/>
          <w:color w:val="595959" w:themeColor="text1" w:themeTint="A6"/>
          <w:sz w:val="22"/>
          <w:szCs w:val="22"/>
        </w:rPr>
        <w:t xml:space="preserve">-Brüstung SL Plus </w:t>
      </w:r>
    </w:p>
    <w:bookmarkEnd w:id="0"/>
    <w:p w14:paraId="4D4C801C" w14:textId="77777777" w:rsidR="001D66AE" w:rsidRDefault="001D66AE" w:rsidP="001D66AE">
      <w:pPr>
        <w:spacing w:line="360" w:lineRule="auto"/>
        <w:rPr>
          <w:rFonts w:ascii="Arial" w:hAnsi="Arial" w:cs="Arial"/>
          <w:bCs/>
          <w:color w:val="595959" w:themeColor="text1" w:themeTint="A6"/>
          <w:sz w:val="22"/>
          <w:szCs w:val="22"/>
        </w:rPr>
      </w:pPr>
    </w:p>
    <w:p w14:paraId="0ADB9F32" w14:textId="29CD87B7" w:rsidR="001D66AE" w:rsidRPr="00D02F77" w:rsidRDefault="001D66AE" w:rsidP="001D66AE">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Pr>
          <w:rFonts w:ascii="Arial" w:hAnsi="Arial" w:cs="Arial"/>
          <w:color w:val="595959" w:themeColor="text1" w:themeTint="A6"/>
          <w:spacing w:val="-2"/>
          <w:sz w:val="14"/>
          <w:szCs w:val="14"/>
        </w:rPr>
        <w:t>März</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w:t>
      </w:r>
      <w:r>
        <w:rPr>
          <w:rFonts w:ascii="Arial" w:hAnsi="Arial" w:cs="Arial"/>
          <w:color w:val="595959" w:themeColor="text1" w:themeTint="A6"/>
          <w:spacing w:val="-2"/>
          <w:sz w:val="14"/>
          <w:szCs w:val="14"/>
        </w:rPr>
        <w:t>3</w:t>
      </w:r>
      <w:r w:rsidRPr="00D20465">
        <w:rPr>
          <w:rFonts w:ascii="Arial" w:hAnsi="Arial" w:cs="Arial"/>
          <w:color w:val="595959" w:themeColor="text1" w:themeTint="A6"/>
          <w:spacing w:val="-2"/>
          <w:sz w:val="14"/>
          <w:szCs w:val="14"/>
        </w:rPr>
        <w:t xml:space="preserve"> – Abdruck frei –</w:t>
      </w:r>
      <w:r>
        <w:rPr>
          <w:rFonts w:ascii="Arial" w:hAnsi="Arial" w:cs="Arial"/>
          <w:color w:val="595959" w:themeColor="text1" w:themeTint="A6"/>
          <w:spacing w:val="-2"/>
          <w:sz w:val="14"/>
          <w:szCs w:val="14"/>
        </w:rPr>
        <w:t xml:space="preserve"> </w:t>
      </w:r>
      <w:r w:rsidR="00592DB0">
        <w:rPr>
          <w:rFonts w:ascii="Arial" w:hAnsi="Arial" w:cs="Arial"/>
          <w:color w:val="595959" w:themeColor="text1" w:themeTint="A6"/>
          <w:spacing w:val="-2"/>
          <w:sz w:val="14"/>
          <w:szCs w:val="14"/>
        </w:rPr>
        <w:t>4.151</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5A806CC3" w14:textId="77777777" w:rsidR="001D66AE" w:rsidRDefault="001D66AE" w:rsidP="00E819B7">
      <w:pPr>
        <w:widowControl w:val="0"/>
        <w:spacing w:line="336" w:lineRule="auto"/>
        <w:rPr>
          <w:rFonts w:ascii="Arial" w:hAnsi="Arial" w:cs="Arial"/>
          <w:color w:val="595959" w:themeColor="text1" w:themeTint="A6"/>
          <w:spacing w:val="-2"/>
          <w:sz w:val="14"/>
          <w:szCs w:val="14"/>
        </w:rPr>
      </w:pPr>
    </w:p>
    <w:p w14:paraId="2497483C" w14:textId="5ABAF1B3" w:rsidR="002125C1" w:rsidRDefault="002125C1" w:rsidP="00E819B7">
      <w:pPr>
        <w:widowControl w:val="0"/>
        <w:spacing w:line="336" w:lineRule="auto"/>
        <w:rPr>
          <w:rFonts w:ascii="Arial" w:hAnsi="Arial" w:cs="Arial"/>
          <w:color w:val="595959" w:themeColor="text1" w:themeTint="A6"/>
          <w:spacing w:val="-2"/>
          <w:sz w:val="14"/>
          <w:szCs w:val="14"/>
        </w:rPr>
      </w:pPr>
    </w:p>
    <w:p w14:paraId="37A49437" w14:textId="1FEC16C6" w:rsidR="009F13CF" w:rsidRDefault="00BA0C59" w:rsidP="002125C1">
      <w:pPr>
        <w:autoSpaceDE w:val="0"/>
        <w:autoSpaceDN w:val="0"/>
        <w:adjustRightInd w:val="0"/>
        <w:spacing w:line="360" w:lineRule="auto"/>
        <w:rPr>
          <w:rFonts w:ascii="Arial" w:hAnsi="Arial" w:cs="Arial"/>
          <w:bCs/>
          <w:color w:val="595959" w:themeColor="text1" w:themeTint="A6"/>
          <w:sz w:val="22"/>
          <w:szCs w:val="22"/>
        </w:rPr>
      </w:pPr>
      <w:r>
        <w:rPr>
          <w:noProof/>
        </w:rPr>
        <w:lastRenderedPageBreak/>
        <w:drawing>
          <wp:inline distT="0" distB="0" distL="0" distR="0" wp14:anchorId="18BE31B5" wp14:editId="70F89556">
            <wp:extent cx="4140835" cy="279019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0835" cy="2790190"/>
                    </a:xfrm>
                    <a:prstGeom prst="rect">
                      <a:avLst/>
                    </a:prstGeom>
                    <a:noFill/>
                    <a:ln>
                      <a:noFill/>
                    </a:ln>
                  </pic:spPr>
                </pic:pic>
              </a:graphicData>
            </a:graphic>
          </wp:inline>
        </w:drawing>
      </w:r>
    </w:p>
    <w:p w14:paraId="76E6C382" w14:textId="56451DCE" w:rsidR="007810DC" w:rsidRPr="007810DC" w:rsidRDefault="00C81B7C" w:rsidP="007810DC">
      <w:pPr>
        <w:autoSpaceDE w:val="0"/>
        <w:autoSpaceDN w:val="0"/>
        <w:adjustRightInd w:val="0"/>
        <w:rPr>
          <w:bCs/>
        </w:rPr>
      </w:pPr>
      <w:r w:rsidRPr="00C81B7C">
        <w:rPr>
          <w:rFonts w:ascii="Arial" w:hAnsi="Arial" w:cs="Arial"/>
          <w:b/>
          <w:color w:val="595959" w:themeColor="text1" w:themeTint="A6"/>
          <w:sz w:val="22"/>
          <w:szCs w:val="22"/>
        </w:rPr>
        <w:t>2022-A041_Aubinger-Allee_02775</w:t>
      </w:r>
      <w:r>
        <w:rPr>
          <w:rFonts w:ascii="Arial" w:hAnsi="Arial" w:cs="Arial"/>
          <w:b/>
          <w:color w:val="595959" w:themeColor="text1" w:themeTint="A6"/>
          <w:sz w:val="22"/>
          <w:szCs w:val="22"/>
        </w:rPr>
        <w:t>:</w:t>
      </w:r>
      <w:r w:rsidRPr="00C81B7C">
        <w:rPr>
          <w:rFonts w:ascii="Arial" w:hAnsi="Arial" w:cs="Arial"/>
          <w:bCs/>
          <w:color w:val="595959" w:themeColor="text1" w:themeTint="A6"/>
          <w:sz w:val="22"/>
          <w:szCs w:val="22"/>
        </w:rPr>
        <w:t xml:space="preserve"> </w:t>
      </w:r>
      <w:r w:rsidR="007810DC" w:rsidRPr="007810DC">
        <w:rPr>
          <w:rFonts w:ascii="Arial" w:hAnsi="Arial" w:cs="Arial"/>
          <w:bCs/>
          <w:color w:val="595959" w:themeColor="text1" w:themeTint="A6"/>
          <w:sz w:val="22"/>
          <w:szCs w:val="22"/>
        </w:rPr>
        <w:t xml:space="preserve">Besonders in verkehrsreichen Umgebungen ist es wichtig, dass die Wohnungen einen sicheren Rückzug vor dem Straßenlärm garantieren. </w:t>
      </w:r>
    </w:p>
    <w:p w14:paraId="0DE73BC4" w14:textId="77777777" w:rsidR="007810DC" w:rsidRPr="007810DC" w:rsidRDefault="007810DC" w:rsidP="007810DC">
      <w:pPr>
        <w:autoSpaceDE w:val="0"/>
        <w:autoSpaceDN w:val="0"/>
        <w:adjustRightInd w:val="0"/>
        <w:rPr>
          <w:bCs/>
        </w:rPr>
      </w:pPr>
    </w:p>
    <w:p w14:paraId="0F93C604" w14:textId="624574D5" w:rsidR="00C81B7C" w:rsidRDefault="000E46B7" w:rsidP="002125C1">
      <w:pPr>
        <w:autoSpaceDE w:val="0"/>
        <w:autoSpaceDN w:val="0"/>
        <w:adjustRightInd w:val="0"/>
        <w:spacing w:line="360" w:lineRule="auto"/>
        <w:rPr>
          <w:rFonts w:ascii="Arial" w:hAnsi="Arial" w:cs="Arial"/>
          <w:bCs/>
          <w:color w:val="595959" w:themeColor="text1" w:themeTint="A6"/>
          <w:sz w:val="22"/>
          <w:szCs w:val="22"/>
        </w:rPr>
      </w:pPr>
      <w:r>
        <w:rPr>
          <w:noProof/>
        </w:rPr>
        <w:drawing>
          <wp:inline distT="0" distB="0" distL="0" distR="0" wp14:anchorId="25D2F34D" wp14:editId="5525B170">
            <wp:extent cx="4140835" cy="2759075"/>
            <wp:effectExtent l="0" t="0" r="0" b="3175"/>
            <wp:docPr id="10" name="Grafik 10" descr="Ein Bild, das Gebäude, draußen, Wohn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Gebäude, draußen, Wohngebäude enthält.&#10;&#10;Automatisch generierte Beschreibu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0835" cy="2759075"/>
                    </a:xfrm>
                    <a:prstGeom prst="rect">
                      <a:avLst/>
                    </a:prstGeom>
                    <a:noFill/>
                    <a:ln>
                      <a:noFill/>
                    </a:ln>
                  </pic:spPr>
                </pic:pic>
              </a:graphicData>
            </a:graphic>
          </wp:inline>
        </w:drawing>
      </w:r>
    </w:p>
    <w:p w14:paraId="6118CC93" w14:textId="79746E87" w:rsidR="00AA75E5" w:rsidRPr="007810DC" w:rsidRDefault="00C81B7C" w:rsidP="00AA75E5">
      <w:pPr>
        <w:autoSpaceDE w:val="0"/>
        <w:autoSpaceDN w:val="0"/>
        <w:adjustRightInd w:val="0"/>
        <w:rPr>
          <w:bCs/>
        </w:rPr>
      </w:pPr>
      <w:r w:rsidRPr="00C81B7C">
        <w:rPr>
          <w:rFonts w:ascii="Arial" w:hAnsi="Arial" w:cs="Arial"/>
          <w:b/>
          <w:color w:val="595959" w:themeColor="text1" w:themeTint="A6"/>
          <w:sz w:val="22"/>
          <w:szCs w:val="22"/>
        </w:rPr>
        <w:t>2022-A041_Aubinger-Allee_02758:</w:t>
      </w:r>
      <w:r w:rsidR="007810DC">
        <w:rPr>
          <w:rFonts w:ascii="Arial" w:hAnsi="Arial" w:cs="Arial"/>
          <w:b/>
          <w:color w:val="595959" w:themeColor="text1" w:themeTint="A6"/>
          <w:sz w:val="22"/>
          <w:szCs w:val="22"/>
        </w:rPr>
        <w:t xml:space="preserve"> </w:t>
      </w:r>
      <w:r w:rsidR="00AA75E5" w:rsidRPr="007810DC">
        <w:rPr>
          <w:rFonts w:ascii="Arial" w:hAnsi="Arial" w:cs="Arial"/>
          <w:bCs/>
          <w:color w:val="595959" w:themeColor="text1" w:themeTint="A6"/>
          <w:sz w:val="22"/>
          <w:szCs w:val="22"/>
        </w:rPr>
        <w:t xml:space="preserve">Durch Balkonverglasungen der Loggien </w:t>
      </w:r>
      <w:r w:rsidR="00AA75E5">
        <w:rPr>
          <w:rFonts w:ascii="Arial" w:hAnsi="Arial" w:cs="Arial"/>
          <w:bCs/>
          <w:color w:val="595959" w:themeColor="text1" w:themeTint="A6"/>
          <w:sz w:val="22"/>
          <w:szCs w:val="22"/>
        </w:rPr>
        <w:t xml:space="preserve">und </w:t>
      </w:r>
      <w:r w:rsidR="00AA75E5" w:rsidRPr="007810DC">
        <w:rPr>
          <w:rFonts w:ascii="Arial" w:hAnsi="Arial" w:cs="Arial"/>
          <w:bCs/>
          <w:color w:val="595959" w:themeColor="text1" w:themeTint="A6"/>
          <w:sz w:val="22"/>
          <w:szCs w:val="22"/>
        </w:rPr>
        <w:t xml:space="preserve">Sonderkonstruktionen </w:t>
      </w:r>
      <w:r w:rsidR="00AA75E5">
        <w:rPr>
          <w:rFonts w:ascii="Arial" w:hAnsi="Arial" w:cs="Arial"/>
          <w:bCs/>
          <w:color w:val="595959" w:themeColor="text1" w:themeTint="A6"/>
          <w:sz w:val="22"/>
          <w:szCs w:val="22"/>
        </w:rPr>
        <w:t xml:space="preserve">von </w:t>
      </w:r>
      <w:r w:rsidR="00AA75E5" w:rsidRPr="007810DC">
        <w:rPr>
          <w:rFonts w:ascii="Arial" w:hAnsi="Arial" w:cs="Arial"/>
          <w:bCs/>
          <w:color w:val="595959" w:themeColor="text1" w:themeTint="A6"/>
          <w:sz w:val="22"/>
          <w:szCs w:val="22"/>
        </w:rPr>
        <w:t>Kastenfenster</w:t>
      </w:r>
      <w:r w:rsidR="00AA75E5">
        <w:rPr>
          <w:rFonts w:ascii="Arial" w:hAnsi="Arial" w:cs="Arial"/>
          <w:bCs/>
          <w:color w:val="595959" w:themeColor="text1" w:themeTint="A6"/>
          <w:sz w:val="22"/>
          <w:szCs w:val="22"/>
        </w:rPr>
        <w:t>n</w:t>
      </w:r>
      <w:r w:rsidR="00AA75E5" w:rsidRPr="007810DC">
        <w:rPr>
          <w:rFonts w:ascii="Arial" w:hAnsi="Arial" w:cs="Arial"/>
          <w:bCs/>
          <w:color w:val="595959" w:themeColor="text1" w:themeTint="A6"/>
          <w:sz w:val="22"/>
          <w:szCs w:val="22"/>
        </w:rPr>
        <w:t xml:space="preserve"> konnte die erforderliche Pegelreduzierung erreicht werden</w:t>
      </w:r>
      <w:r w:rsidR="00AA75E5">
        <w:rPr>
          <w:rFonts w:ascii="Arial" w:hAnsi="Arial" w:cs="Arial"/>
          <w:bCs/>
          <w:color w:val="595959" w:themeColor="text1" w:themeTint="A6"/>
          <w:sz w:val="22"/>
          <w:szCs w:val="22"/>
        </w:rPr>
        <w:t xml:space="preserve">, einschließlich </w:t>
      </w:r>
      <w:r w:rsidR="00AA75E5" w:rsidRPr="007810DC">
        <w:rPr>
          <w:rFonts w:ascii="Arial" w:hAnsi="Arial" w:cs="Arial"/>
          <w:bCs/>
          <w:color w:val="595959" w:themeColor="text1" w:themeTint="A6"/>
          <w:sz w:val="22"/>
          <w:szCs w:val="22"/>
        </w:rPr>
        <w:t xml:space="preserve">der </w:t>
      </w:r>
      <w:r w:rsidR="00AA75E5">
        <w:rPr>
          <w:rFonts w:ascii="Arial" w:hAnsi="Arial" w:cs="Arial"/>
          <w:bCs/>
          <w:color w:val="595959" w:themeColor="text1" w:themeTint="A6"/>
          <w:sz w:val="22"/>
          <w:szCs w:val="22"/>
        </w:rPr>
        <w:t xml:space="preserve">vorgegebenen Minderung </w:t>
      </w:r>
      <w:r w:rsidR="00AA75E5" w:rsidRPr="007810DC">
        <w:rPr>
          <w:rFonts w:ascii="Arial" w:hAnsi="Arial" w:cs="Arial"/>
          <w:bCs/>
          <w:color w:val="595959" w:themeColor="text1" w:themeTint="A6"/>
          <w:sz w:val="22"/>
          <w:szCs w:val="22"/>
        </w:rPr>
        <w:t>zur Nachtlüftung</w:t>
      </w:r>
      <w:r w:rsidR="00AA75E5">
        <w:rPr>
          <w:rFonts w:ascii="Arial" w:hAnsi="Arial" w:cs="Arial"/>
          <w:bCs/>
          <w:color w:val="595959" w:themeColor="text1" w:themeTint="A6"/>
          <w:sz w:val="22"/>
          <w:szCs w:val="22"/>
        </w:rPr>
        <w:t xml:space="preserve"> um ca. 5 </w:t>
      </w:r>
      <w:proofErr w:type="spellStart"/>
      <w:r w:rsidR="00AA75E5">
        <w:rPr>
          <w:rFonts w:ascii="Arial" w:hAnsi="Arial" w:cs="Arial"/>
          <w:bCs/>
          <w:color w:val="595959" w:themeColor="text1" w:themeTint="A6"/>
          <w:sz w:val="22"/>
          <w:szCs w:val="22"/>
        </w:rPr>
        <w:t>db</w:t>
      </w:r>
      <w:proofErr w:type="spellEnd"/>
      <w:r w:rsidR="00AA75E5">
        <w:rPr>
          <w:rFonts w:ascii="Arial" w:hAnsi="Arial" w:cs="Arial"/>
          <w:bCs/>
          <w:color w:val="595959" w:themeColor="text1" w:themeTint="A6"/>
          <w:sz w:val="22"/>
          <w:szCs w:val="22"/>
        </w:rPr>
        <w:t>(A).</w:t>
      </w:r>
      <w:r w:rsidR="00AA75E5" w:rsidRPr="007810DC">
        <w:rPr>
          <w:rFonts w:ascii="Arial" w:hAnsi="Arial" w:cs="Arial"/>
          <w:bCs/>
          <w:color w:val="595959" w:themeColor="text1" w:themeTint="A6"/>
          <w:sz w:val="22"/>
          <w:szCs w:val="22"/>
        </w:rPr>
        <w:t xml:space="preserve"> </w:t>
      </w:r>
    </w:p>
    <w:p w14:paraId="72D7BD17" w14:textId="0F6CFD05" w:rsidR="00C81B7C" w:rsidRPr="00C81B7C" w:rsidRDefault="00C81B7C" w:rsidP="002125C1">
      <w:pPr>
        <w:autoSpaceDE w:val="0"/>
        <w:autoSpaceDN w:val="0"/>
        <w:adjustRightInd w:val="0"/>
        <w:spacing w:line="360" w:lineRule="auto"/>
        <w:rPr>
          <w:rFonts w:ascii="Arial" w:hAnsi="Arial" w:cs="Arial"/>
          <w:b/>
          <w:color w:val="595959" w:themeColor="text1" w:themeTint="A6"/>
          <w:sz w:val="22"/>
          <w:szCs w:val="22"/>
        </w:rPr>
      </w:pPr>
    </w:p>
    <w:p w14:paraId="7FF76D88" w14:textId="77777777" w:rsidR="00C81B7C" w:rsidRDefault="00C81B7C" w:rsidP="002125C1">
      <w:pPr>
        <w:autoSpaceDE w:val="0"/>
        <w:autoSpaceDN w:val="0"/>
        <w:adjustRightInd w:val="0"/>
        <w:spacing w:line="360" w:lineRule="auto"/>
        <w:rPr>
          <w:rFonts w:ascii="Arial" w:hAnsi="Arial" w:cs="Arial"/>
          <w:bCs/>
          <w:color w:val="595959" w:themeColor="text1" w:themeTint="A6"/>
          <w:sz w:val="22"/>
          <w:szCs w:val="22"/>
        </w:rPr>
      </w:pPr>
    </w:p>
    <w:p w14:paraId="5F2669EC" w14:textId="7D132218" w:rsidR="00C81B7C" w:rsidRDefault="00910C07" w:rsidP="002125C1">
      <w:pPr>
        <w:autoSpaceDE w:val="0"/>
        <w:autoSpaceDN w:val="0"/>
        <w:adjustRightInd w:val="0"/>
        <w:spacing w:line="360" w:lineRule="auto"/>
        <w:rPr>
          <w:rFonts w:ascii="Arial" w:hAnsi="Arial" w:cs="Arial"/>
          <w:bCs/>
          <w:color w:val="595959" w:themeColor="text1" w:themeTint="A6"/>
          <w:sz w:val="22"/>
          <w:szCs w:val="22"/>
        </w:rPr>
      </w:pPr>
      <w:r>
        <w:rPr>
          <w:noProof/>
        </w:rPr>
        <w:lastRenderedPageBreak/>
        <w:drawing>
          <wp:anchor distT="0" distB="0" distL="114300" distR="114300" simplePos="0" relativeHeight="251658240" behindDoc="0" locked="0" layoutInCell="1" allowOverlap="1" wp14:anchorId="762566D9" wp14:editId="67A3303E">
            <wp:simplePos x="0" y="0"/>
            <wp:positionH relativeFrom="column">
              <wp:posOffset>3036570</wp:posOffset>
            </wp:positionH>
            <wp:positionV relativeFrom="paragraph">
              <wp:posOffset>99060</wp:posOffset>
            </wp:positionV>
            <wp:extent cx="2923540" cy="2084705"/>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23540" cy="2084705"/>
                    </a:xfrm>
                    <a:prstGeom prst="rect">
                      <a:avLst/>
                    </a:prstGeom>
                  </pic:spPr>
                </pic:pic>
              </a:graphicData>
            </a:graphic>
          </wp:anchor>
        </w:drawing>
      </w:r>
      <w:r w:rsidR="000E46B7" w:rsidRPr="000E46B7">
        <w:t xml:space="preserve"> </w:t>
      </w:r>
      <w:r w:rsidR="000E46B7">
        <w:rPr>
          <w:noProof/>
        </w:rPr>
        <w:drawing>
          <wp:inline distT="0" distB="0" distL="0" distR="0" wp14:anchorId="6040FC8C" wp14:editId="1377FAFB">
            <wp:extent cx="2802807" cy="186753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8208" cy="1871134"/>
                    </a:xfrm>
                    <a:prstGeom prst="rect">
                      <a:avLst/>
                    </a:prstGeom>
                    <a:noFill/>
                    <a:ln>
                      <a:noFill/>
                    </a:ln>
                  </pic:spPr>
                </pic:pic>
              </a:graphicData>
            </a:graphic>
          </wp:inline>
        </w:drawing>
      </w:r>
    </w:p>
    <w:p w14:paraId="0D588FBD" w14:textId="0F7F03B9" w:rsidR="00C81B7C" w:rsidRDefault="00C81B7C" w:rsidP="00D14792">
      <w:pPr>
        <w:autoSpaceDE w:val="0"/>
        <w:autoSpaceDN w:val="0"/>
        <w:adjustRightInd w:val="0"/>
        <w:spacing w:line="276" w:lineRule="auto"/>
        <w:rPr>
          <w:rFonts w:ascii="Arial" w:hAnsi="Arial" w:cs="Arial"/>
          <w:bCs/>
          <w:color w:val="595959" w:themeColor="text1" w:themeTint="A6"/>
          <w:sz w:val="22"/>
          <w:szCs w:val="22"/>
        </w:rPr>
      </w:pPr>
      <w:r w:rsidRPr="00C81B7C">
        <w:rPr>
          <w:rFonts w:ascii="Arial" w:hAnsi="Arial" w:cs="Arial"/>
          <w:b/>
          <w:color w:val="595959" w:themeColor="text1" w:themeTint="A6"/>
          <w:sz w:val="22"/>
          <w:szCs w:val="22"/>
        </w:rPr>
        <w:t>2022-A041_Aubinger-Allee_02765:</w:t>
      </w:r>
      <w:r w:rsidR="007810DC">
        <w:rPr>
          <w:rFonts w:ascii="Arial" w:hAnsi="Arial" w:cs="Arial"/>
          <w:b/>
          <w:color w:val="595959" w:themeColor="text1" w:themeTint="A6"/>
          <w:sz w:val="22"/>
          <w:szCs w:val="22"/>
        </w:rPr>
        <w:t xml:space="preserve"> </w:t>
      </w:r>
      <w:r w:rsidR="007810DC" w:rsidRPr="007810DC">
        <w:rPr>
          <w:rFonts w:ascii="Arial" w:hAnsi="Arial" w:cs="Arial"/>
          <w:bCs/>
          <w:color w:val="595959" w:themeColor="text1" w:themeTint="A6"/>
          <w:sz w:val="22"/>
          <w:szCs w:val="22"/>
        </w:rPr>
        <w:t>Bei den raumhohen Einzelfenstern auf der Westseite wurde der Schallschutz mit einem eigens für dieses Projekt entwickelten Kastenfenster-Modul realisiert.</w:t>
      </w:r>
      <w:r w:rsidR="00DB1F14">
        <w:rPr>
          <w:rFonts w:ascii="Arial" w:hAnsi="Arial" w:cs="Arial"/>
          <w:bCs/>
          <w:color w:val="595959" w:themeColor="text1" w:themeTint="A6"/>
          <w:sz w:val="22"/>
          <w:szCs w:val="22"/>
        </w:rPr>
        <w:t xml:space="preserve"> </w:t>
      </w:r>
      <w:r w:rsidR="007810DC" w:rsidRPr="007810DC">
        <w:rPr>
          <w:rFonts w:ascii="Arial" w:hAnsi="Arial" w:cs="Arial"/>
          <w:bCs/>
          <w:color w:val="595959" w:themeColor="text1" w:themeTint="A6"/>
          <w:sz w:val="22"/>
          <w:szCs w:val="22"/>
        </w:rPr>
        <w:t>Nach Außen schließt</w:t>
      </w:r>
      <w:r w:rsidR="00910C07">
        <w:rPr>
          <w:rFonts w:ascii="Arial" w:hAnsi="Arial" w:cs="Arial"/>
          <w:bCs/>
          <w:color w:val="595959" w:themeColor="text1" w:themeTint="A6"/>
          <w:sz w:val="22"/>
          <w:szCs w:val="22"/>
        </w:rPr>
        <w:t xml:space="preserve"> dieses</w:t>
      </w:r>
      <w:r w:rsidR="007810DC" w:rsidRPr="007810DC">
        <w:rPr>
          <w:rFonts w:ascii="Arial" w:hAnsi="Arial" w:cs="Arial"/>
          <w:bCs/>
          <w:color w:val="595959" w:themeColor="text1" w:themeTint="A6"/>
          <w:sz w:val="22"/>
          <w:szCs w:val="22"/>
        </w:rPr>
        <w:t xml:space="preserve"> mit drei ebenfalls raumhohen Dreh-Schiebe-Flügeln aus dem System Solarlux SL 25 ab</w:t>
      </w:r>
      <w:r w:rsidR="007810DC">
        <w:rPr>
          <w:rFonts w:ascii="Arial" w:hAnsi="Arial" w:cs="Arial"/>
          <w:bCs/>
          <w:color w:val="595959" w:themeColor="text1" w:themeTint="A6"/>
          <w:sz w:val="22"/>
          <w:szCs w:val="22"/>
        </w:rPr>
        <w:t>.</w:t>
      </w:r>
    </w:p>
    <w:p w14:paraId="6935B7FE" w14:textId="0C27FFDF" w:rsidR="00801C46" w:rsidRDefault="00801C46" w:rsidP="002125C1">
      <w:pPr>
        <w:autoSpaceDE w:val="0"/>
        <w:autoSpaceDN w:val="0"/>
        <w:adjustRightInd w:val="0"/>
        <w:spacing w:line="360" w:lineRule="auto"/>
        <w:rPr>
          <w:rFonts w:ascii="Arial" w:hAnsi="Arial" w:cs="Arial"/>
          <w:bCs/>
          <w:color w:val="595959" w:themeColor="text1" w:themeTint="A6"/>
          <w:sz w:val="22"/>
          <w:szCs w:val="22"/>
        </w:rPr>
      </w:pPr>
    </w:p>
    <w:p w14:paraId="7E63FC43" w14:textId="14B4825B" w:rsidR="00C81B7C" w:rsidRDefault="00C81B7C" w:rsidP="002125C1">
      <w:pPr>
        <w:autoSpaceDE w:val="0"/>
        <w:autoSpaceDN w:val="0"/>
        <w:adjustRightInd w:val="0"/>
        <w:spacing w:line="360" w:lineRule="auto"/>
        <w:rPr>
          <w:rFonts w:ascii="Arial" w:hAnsi="Arial" w:cs="Arial"/>
          <w:bCs/>
          <w:color w:val="595959" w:themeColor="text1" w:themeTint="A6"/>
          <w:sz w:val="22"/>
          <w:szCs w:val="22"/>
        </w:rPr>
      </w:pPr>
    </w:p>
    <w:p w14:paraId="6BF99E05" w14:textId="45380D14" w:rsidR="00C81B7C" w:rsidRDefault="000E46B7" w:rsidP="002125C1">
      <w:pPr>
        <w:autoSpaceDE w:val="0"/>
        <w:autoSpaceDN w:val="0"/>
        <w:adjustRightInd w:val="0"/>
        <w:spacing w:line="360" w:lineRule="auto"/>
        <w:rPr>
          <w:rFonts w:ascii="Arial" w:hAnsi="Arial" w:cs="Arial"/>
          <w:bCs/>
          <w:color w:val="595959" w:themeColor="text1" w:themeTint="A6"/>
          <w:sz w:val="22"/>
          <w:szCs w:val="22"/>
        </w:rPr>
      </w:pPr>
      <w:r>
        <w:rPr>
          <w:noProof/>
        </w:rPr>
        <w:drawing>
          <wp:inline distT="0" distB="0" distL="0" distR="0" wp14:anchorId="625871D6" wp14:editId="6C7D3430">
            <wp:extent cx="4140835" cy="2759075"/>
            <wp:effectExtent l="0" t="0" r="0" b="3175"/>
            <wp:docPr id="12" name="Grafik 12" descr="Ein Bild, das Himmel,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Himmel, draußen, Gebäude enthält.&#10;&#10;Automatisch generierte Beschreibu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0835" cy="2759075"/>
                    </a:xfrm>
                    <a:prstGeom prst="rect">
                      <a:avLst/>
                    </a:prstGeom>
                    <a:noFill/>
                    <a:ln>
                      <a:noFill/>
                    </a:ln>
                  </pic:spPr>
                </pic:pic>
              </a:graphicData>
            </a:graphic>
          </wp:inline>
        </w:drawing>
      </w:r>
    </w:p>
    <w:p w14:paraId="39167953" w14:textId="05807504" w:rsidR="00AA75E5" w:rsidRPr="006C4F8E" w:rsidRDefault="00C81B7C" w:rsidP="00D14792">
      <w:pPr>
        <w:autoSpaceDE w:val="0"/>
        <w:autoSpaceDN w:val="0"/>
        <w:adjustRightInd w:val="0"/>
        <w:spacing w:line="276" w:lineRule="auto"/>
        <w:rPr>
          <w:rFonts w:ascii="Arial" w:hAnsi="Arial" w:cs="Arial"/>
          <w:bCs/>
          <w:color w:val="595959" w:themeColor="text1" w:themeTint="A6"/>
          <w:sz w:val="22"/>
          <w:szCs w:val="22"/>
        </w:rPr>
      </w:pPr>
      <w:r w:rsidRPr="00C81B7C">
        <w:rPr>
          <w:rFonts w:ascii="Arial" w:hAnsi="Arial" w:cs="Arial"/>
          <w:b/>
          <w:color w:val="595959" w:themeColor="text1" w:themeTint="A6"/>
          <w:sz w:val="22"/>
          <w:szCs w:val="22"/>
        </w:rPr>
        <w:t>2022-A041_Aubinger-Allee_02773:</w:t>
      </w:r>
      <w:r w:rsidR="007810DC">
        <w:rPr>
          <w:rFonts w:ascii="Arial" w:hAnsi="Arial" w:cs="Arial"/>
          <w:b/>
          <w:color w:val="595959" w:themeColor="text1" w:themeTint="A6"/>
          <w:sz w:val="22"/>
          <w:szCs w:val="22"/>
        </w:rPr>
        <w:t xml:space="preserve"> </w:t>
      </w:r>
      <w:r w:rsidR="007810DC" w:rsidRPr="003D4887">
        <w:rPr>
          <w:rFonts w:ascii="Arial" w:hAnsi="Arial" w:cs="Arial"/>
          <w:bCs/>
          <w:color w:val="595959" w:themeColor="text1" w:themeTint="A6"/>
          <w:sz w:val="22"/>
          <w:szCs w:val="22"/>
        </w:rPr>
        <w:t xml:space="preserve">Für das Solarlux Dreh-Schiebe-System SL 25 belegen aktuelle Zertifikate des Instituts für schalltechnische Produktoptimierung SG-Bauakustik in Mülheim </w:t>
      </w:r>
      <w:proofErr w:type="spellStart"/>
      <w:r w:rsidR="007810DC" w:rsidRPr="003D4887">
        <w:rPr>
          <w:rFonts w:ascii="Arial" w:hAnsi="Arial" w:cs="Arial"/>
          <w:bCs/>
          <w:color w:val="595959" w:themeColor="text1" w:themeTint="A6"/>
          <w:sz w:val="22"/>
          <w:szCs w:val="22"/>
        </w:rPr>
        <w:t>a.d.</w:t>
      </w:r>
      <w:proofErr w:type="spellEnd"/>
      <w:r w:rsidR="007810DC" w:rsidRPr="003D4887">
        <w:rPr>
          <w:rFonts w:ascii="Arial" w:hAnsi="Arial" w:cs="Arial"/>
          <w:bCs/>
          <w:color w:val="595959" w:themeColor="text1" w:themeTint="A6"/>
          <w:sz w:val="22"/>
          <w:szCs w:val="22"/>
        </w:rPr>
        <w:t xml:space="preserve"> Ruhr einen Schalldämmwert </w:t>
      </w:r>
      <w:proofErr w:type="spellStart"/>
      <w:proofErr w:type="gramStart"/>
      <w:r w:rsidR="007810DC" w:rsidRPr="003D4887">
        <w:rPr>
          <w:rFonts w:ascii="Arial" w:hAnsi="Arial" w:cs="Arial"/>
          <w:bCs/>
          <w:color w:val="595959" w:themeColor="text1" w:themeTint="A6"/>
          <w:sz w:val="22"/>
          <w:szCs w:val="22"/>
        </w:rPr>
        <w:t>Rw,F</w:t>
      </w:r>
      <w:proofErr w:type="spellEnd"/>
      <w:proofErr w:type="gramEnd"/>
      <w:r w:rsidR="007810DC" w:rsidRPr="003D4887">
        <w:rPr>
          <w:rFonts w:ascii="Arial" w:hAnsi="Arial" w:cs="Arial"/>
          <w:bCs/>
          <w:color w:val="595959" w:themeColor="text1" w:themeTint="A6"/>
          <w:sz w:val="22"/>
          <w:szCs w:val="22"/>
        </w:rPr>
        <w:t xml:space="preserve"> = 22 </w:t>
      </w:r>
      <w:proofErr w:type="spellStart"/>
      <w:r w:rsidR="007810DC" w:rsidRPr="003D4887">
        <w:rPr>
          <w:rFonts w:ascii="Arial" w:hAnsi="Arial" w:cs="Arial"/>
          <w:bCs/>
          <w:color w:val="595959" w:themeColor="text1" w:themeTint="A6"/>
          <w:sz w:val="22"/>
          <w:szCs w:val="22"/>
        </w:rPr>
        <w:t>db</w:t>
      </w:r>
      <w:proofErr w:type="spellEnd"/>
      <w:r w:rsidR="007810DC" w:rsidRPr="003D4887">
        <w:rPr>
          <w:rFonts w:ascii="Arial" w:hAnsi="Arial" w:cs="Arial"/>
          <w:bCs/>
          <w:color w:val="595959" w:themeColor="text1" w:themeTint="A6"/>
          <w:sz w:val="22"/>
          <w:szCs w:val="22"/>
        </w:rPr>
        <w:t>(A).</w:t>
      </w:r>
      <w:r w:rsidR="00AA75E5">
        <w:rPr>
          <w:rFonts w:ascii="Arial" w:hAnsi="Arial" w:cs="Arial"/>
          <w:bCs/>
          <w:color w:val="595959" w:themeColor="text1" w:themeTint="A6"/>
          <w:sz w:val="22"/>
          <w:szCs w:val="22"/>
        </w:rPr>
        <w:t xml:space="preserve"> In Kombination mit der </w:t>
      </w:r>
      <w:r w:rsidR="00AA75E5" w:rsidRPr="006C4F8E">
        <w:rPr>
          <w:rFonts w:ascii="Arial" w:hAnsi="Arial" w:cs="Arial"/>
          <w:bCs/>
          <w:color w:val="595959" w:themeColor="text1" w:themeTint="A6"/>
          <w:sz w:val="22"/>
          <w:szCs w:val="22"/>
        </w:rPr>
        <w:t xml:space="preserve">geschlossenen Brüstungsverglasung Solarlux SL Plus konnte </w:t>
      </w:r>
      <w:r w:rsidR="00AA75E5">
        <w:rPr>
          <w:rFonts w:ascii="Arial" w:hAnsi="Arial" w:cs="Arial"/>
          <w:bCs/>
          <w:color w:val="595959" w:themeColor="text1" w:themeTint="A6"/>
          <w:sz w:val="22"/>
          <w:szCs w:val="22"/>
        </w:rPr>
        <w:t xml:space="preserve">im Münchner Projekt </w:t>
      </w:r>
      <w:r w:rsidR="00AA75E5" w:rsidRPr="006C4F8E">
        <w:rPr>
          <w:rFonts w:ascii="Arial" w:hAnsi="Arial" w:cs="Arial"/>
          <w:bCs/>
          <w:color w:val="595959" w:themeColor="text1" w:themeTint="A6"/>
          <w:sz w:val="22"/>
          <w:szCs w:val="22"/>
        </w:rPr>
        <w:t xml:space="preserve">bei den Loggien das geforderte Schalldämmmaß von </w:t>
      </w:r>
      <w:proofErr w:type="spellStart"/>
      <w:r w:rsidR="00AA75E5" w:rsidRPr="006C4F8E">
        <w:rPr>
          <w:rFonts w:ascii="Arial" w:hAnsi="Arial" w:cs="Arial"/>
          <w:bCs/>
          <w:color w:val="595959" w:themeColor="text1" w:themeTint="A6"/>
          <w:sz w:val="22"/>
          <w:szCs w:val="22"/>
        </w:rPr>
        <w:t>Rw,F</w:t>
      </w:r>
      <w:proofErr w:type="spellEnd"/>
      <w:r w:rsidR="00AA75E5" w:rsidRPr="006C4F8E">
        <w:rPr>
          <w:rFonts w:ascii="Arial" w:hAnsi="Arial" w:cs="Arial"/>
          <w:bCs/>
          <w:color w:val="595959" w:themeColor="text1" w:themeTint="A6"/>
          <w:sz w:val="22"/>
          <w:szCs w:val="22"/>
        </w:rPr>
        <w:t xml:space="preserve">= 39 dB erreicht werden. </w:t>
      </w:r>
    </w:p>
    <w:p w14:paraId="50D739F1" w14:textId="77777777" w:rsidR="002125C1" w:rsidRDefault="002125C1" w:rsidP="00E819B7">
      <w:pPr>
        <w:widowControl w:val="0"/>
        <w:spacing w:line="336" w:lineRule="auto"/>
        <w:rPr>
          <w:rFonts w:ascii="Arial" w:hAnsi="Arial" w:cs="Arial"/>
          <w:color w:val="595959" w:themeColor="text1" w:themeTint="A6"/>
          <w:spacing w:val="-2"/>
          <w:sz w:val="14"/>
          <w:szCs w:val="14"/>
        </w:rPr>
      </w:pPr>
    </w:p>
    <w:sectPr w:rsidR="002125C1" w:rsidSect="00ED4E11">
      <w:headerReference w:type="default" r:id="rId16"/>
      <w:footerReference w:type="even" r:id="rId17"/>
      <w:footerReference w:type="default" r:id="rId1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9E01" w14:textId="77777777" w:rsidR="00F83B89" w:rsidRDefault="00F83B89">
      <w:r>
        <w:separator/>
      </w:r>
    </w:p>
  </w:endnote>
  <w:endnote w:type="continuationSeparator" w:id="0">
    <w:p w14:paraId="4A55D0D8" w14:textId="77777777" w:rsidR="00F83B89" w:rsidRDefault="00F83B89">
      <w:r>
        <w:continuationSeparator/>
      </w:r>
    </w:p>
  </w:endnote>
  <w:endnote w:type="continuationNotice" w:id="1">
    <w:p w14:paraId="178A1E9A" w14:textId="77777777" w:rsidR="00F83B89" w:rsidRDefault="00F83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B234" w14:textId="77777777" w:rsidR="00F83B89" w:rsidRDefault="00F83B89">
      <w:r>
        <w:separator/>
      </w:r>
    </w:p>
  </w:footnote>
  <w:footnote w:type="continuationSeparator" w:id="0">
    <w:p w14:paraId="6365222B" w14:textId="77777777" w:rsidR="00F83B89" w:rsidRDefault="00F83B89">
      <w:r>
        <w:continuationSeparator/>
      </w:r>
    </w:p>
  </w:footnote>
  <w:footnote w:type="continuationNotice" w:id="1">
    <w:p w14:paraId="61290D03" w14:textId="77777777" w:rsidR="00F83B89" w:rsidRDefault="00F83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E56"/>
    <w:rsid w:val="00027EF9"/>
    <w:rsid w:val="00031098"/>
    <w:rsid w:val="00031106"/>
    <w:rsid w:val="000312E2"/>
    <w:rsid w:val="00031440"/>
    <w:rsid w:val="00033858"/>
    <w:rsid w:val="000342F8"/>
    <w:rsid w:val="000345D1"/>
    <w:rsid w:val="00036912"/>
    <w:rsid w:val="00037535"/>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74AF"/>
    <w:rsid w:val="0006781C"/>
    <w:rsid w:val="00073878"/>
    <w:rsid w:val="000759E2"/>
    <w:rsid w:val="000806D6"/>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7A6"/>
    <w:rsid w:val="000A1401"/>
    <w:rsid w:val="000A2696"/>
    <w:rsid w:val="000A3320"/>
    <w:rsid w:val="000A3E85"/>
    <w:rsid w:val="000A6129"/>
    <w:rsid w:val="000A650A"/>
    <w:rsid w:val="000A6863"/>
    <w:rsid w:val="000A69EF"/>
    <w:rsid w:val="000A7D74"/>
    <w:rsid w:val="000B10DB"/>
    <w:rsid w:val="000B1127"/>
    <w:rsid w:val="000B14E6"/>
    <w:rsid w:val="000B21CC"/>
    <w:rsid w:val="000B31B2"/>
    <w:rsid w:val="000B429B"/>
    <w:rsid w:val="000B7BE6"/>
    <w:rsid w:val="000C0016"/>
    <w:rsid w:val="000C2370"/>
    <w:rsid w:val="000C2CC3"/>
    <w:rsid w:val="000C30E1"/>
    <w:rsid w:val="000C59AD"/>
    <w:rsid w:val="000C5EC5"/>
    <w:rsid w:val="000C7619"/>
    <w:rsid w:val="000C7B71"/>
    <w:rsid w:val="000C7D55"/>
    <w:rsid w:val="000D17A3"/>
    <w:rsid w:val="000D2D31"/>
    <w:rsid w:val="000D3F5C"/>
    <w:rsid w:val="000D57D7"/>
    <w:rsid w:val="000D6AF9"/>
    <w:rsid w:val="000E46B7"/>
    <w:rsid w:val="000E5E22"/>
    <w:rsid w:val="000F08BD"/>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60DF3"/>
    <w:rsid w:val="00162C1B"/>
    <w:rsid w:val="00162FE7"/>
    <w:rsid w:val="00163606"/>
    <w:rsid w:val="00164A41"/>
    <w:rsid w:val="0016500F"/>
    <w:rsid w:val="00166965"/>
    <w:rsid w:val="0017059C"/>
    <w:rsid w:val="00170EDD"/>
    <w:rsid w:val="0017137D"/>
    <w:rsid w:val="00173D2C"/>
    <w:rsid w:val="00174A1C"/>
    <w:rsid w:val="00174DE3"/>
    <w:rsid w:val="00175401"/>
    <w:rsid w:val="00180596"/>
    <w:rsid w:val="00180EBE"/>
    <w:rsid w:val="00181FB3"/>
    <w:rsid w:val="00185A58"/>
    <w:rsid w:val="00186717"/>
    <w:rsid w:val="00190474"/>
    <w:rsid w:val="00192914"/>
    <w:rsid w:val="00193633"/>
    <w:rsid w:val="0019374F"/>
    <w:rsid w:val="0019421B"/>
    <w:rsid w:val="001950A0"/>
    <w:rsid w:val="001969AB"/>
    <w:rsid w:val="001971C8"/>
    <w:rsid w:val="00197C6E"/>
    <w:rsid w:val="001A0BB3"/>
    <w:rsid w:val="001A1415"/>
    <w:rsid w:val="001A24CF"/>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52D6"/>
    <w:rsid w:val="001D5877"/>
    <w:rsid w:val="001D6675"/>
    <w:rsid w:val="001D66AE"/>
    <w:rsid w:val="001E0023"/>
    <w:rsid w:val="001E007A"/>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EC2"/>
    <w:rsid w:val="00201142"/>
    <w:rsid w:val="00203887"/>
    <w:rsid w:val="00203A92"/>
    <w:rsid w:val="00204F17"/>
    <w:rsid w:val="00205083"/>
    <w:rsid w:val="0020545D"/>
    <w:rsid w:val="00206E25"/>
    <w:rsid w:val="002114D1"/>
    <w:rsid w:val="0021229A"/>
    <w:rsid w:val="002125C1"/>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9D5"/>
    <w:rsid w:val="002252EF"/>
    <w:rsid w:val="00225683"/>
    <w:rsid w:val="00225F45"/>
    <w:rsid w:val="00225FED"/>
    <w:rsid w:val="0022658F"/>
    <w:rsid w:val="0022675D"/>
    <w:rsid w:val="0022738A"/>
    <w:rsid w:val="002311D3"/>
    <w:rsid w:val="00232643"/>
    <w:rsid w:val="00233FA0"/>
    <w:rsid w:val="002348B9"/>
    <w:rsid w:val="00237452"/>
    <w:rsid w:val="00237DBA"/>
    <w:rsid w:val="00240228"/>
    <w:rsid w:val="00240712"/>
    <w:rsid w:val="00241AA2"/>
    <w:rsid w:val="002425B0"/>
    <w:rsid w:val="0024393B"/>
    <w:rsid w:val="00243DB1"/>
    <w:rsid w:val="002477E5"/>
    <w:rsid w:val="00247CDE"/>
    <w:rsid w:val="00250A1D"/>
    <w:rsid w:val="0025112A"/>
    <w:rsid w:val="0025154C"/>
    <w:rsid w:val="00251668"/>
    <w:rsid w:val="0025184E"/>
    <w:rsid w:val="00252571"/>
    <w:rsid w:val="002541EF"/>
    <w:rsid w:val="00254946"/>
    <w:rsid w:val="00254C6E"/>
    <w:rsid w:val="00254F44"/>
    <w:rsid w:val="00255753"/>
    <w:rsid w:val="00256E41"/>
    <w:rsid w:val="00261312"/>
    <w:rsid w:val="00262B8E"/>
    <w:rsid w:val="00263190"/>
    <w:rsid w:val="0026531A"/>
    <w:rsid w:val="00266072"/>
    <w:rsid w:val="00267688"/>
    <w:rsid w:val="00270A67"/>
    <w:rsid w:val="00270C97"/>
    <w:rsid w:val="00272CD7"/>
    <w:rsid w:val="002741CC"/>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4B1E"/>
    <w:rsid w:val="00296DA2"/>
    <w:rsid w:val="002A0B2D"/>
    <w:rsid w:val="002A1D07"/>
    <w:rsid w:val="002A1EA5"/>
    <w:rsid w:val="002A2819"/>
    <w:rsid w:val="002A2B25"/>
    <w:rsid w:val="002A62D8"/>
    <w:rsid w:val="002A6B7F"/>
    <w:rsid w:val="002B1F2A"/>
    <w:rsid w:val="002B2BED"/>
    <w:rsid w:val="002B374A"/>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E15"/>
    <w:rsid w:val="002E6C40"/>
    <w:rsid w:val="002F035E"/>
    <w:rsid w:val="002F0584"/>
    <w:rsid w:val="002F0F59"/>
    <w:rsid w:val="002F1620"/>
    <w:rsid w:val="002F3D65"/>
    <w:rsid w:val="002F4348"/>
    <w:rsid w:val="002F47BC"/>
    <w:rsid w:val="002F50DC"/>
    <w:rsid w:val="002F52E7"/>
    <w:rsid w:val="002F5B4C"/>
    <w:rsid w:val="002F662B"/>
    <w:rsid w:val="002F663B"/>
    <w:rsid w:val="002F6769"/>
    <w:rsid w:val="00301350"/>
    <w:rsid w:val="003018BC"/>
    <w:rsid w:val="00305588"/>
    <w:rsid w:val="00305741"/>
    <w:rsid w:val="00307791"/>
    <w:rsid w:val="003106FC"/>
    <w:rsid w:val="00310D94"/>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4704"/>
    <w:rsid w:val="003456A0"/>
    <w:rsid w:val="0034606C"/>
    <w:rsid w:val="00346149"/>
    <w:rsid w:val="00346DFE"/>
    <w:rsid w:val="00346F5C"/>
    <w:rsid w:val="00347211"/>
    <w:rsid w:val="00351ADD"/>
    <w:rsid w:val="00352888"/>
    <w:rsid w:val="00354756"/>
    <w:rsid w:val="00355258"/>
    <w:rsid w:val="0035701E"/>
    <w:rsid w:val="00360263"/>
    <w:rsid w:val="00363AA6"/>
    <w:rsid w:val="003646CE"/>
    <w:rsid w:val="00364C88"/>
    <w:rsid w:val="00364E43"/>
    <w:rsid w:val="003651D5"/>
    <w:rsid w:val="0036633E"/>
    <w:rsid w:val="003706B7"/>
    <w:rsid w:val="0037262A"/>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C2E"/>
    <w:rsid w:val="0039615A"/>
    <w:rsid w:val="00396E1D"/>
    <w:rsid w:val="00396FA5"/>
    <w:rsid w:val="00397516"/>
    <w:rsid w:val="003A0329"/>
    <w:rsid w:val="003A068E"/>
    <w:rsid w:val="003A073A"/>
    <w:rsid w:val="003A384B"/>
    <w:rsid w:val="003A3DB2"/>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D5E"/>
    <w:rsid w:val="003D7853"/>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7A8E"/>
    <w:rsid w:val="003F7BA3"/>
    <w:rsid w:val="00401FF1"/>
    <w:rsid w:val="004039DF"/>
    <w:rsid w:val="0040425E"/>
    <w:rsid w:val="00404E74"/>
    <w:rsid w:val="00404F3E"/>
    <w:rsid w:val="00405A60"/>
    <w:rsid w:val="00407A95"/>
    <w:rsid w:val="004119A0"/>
    <w:rsid w:val="00411BB4"/>
    <w:rsid w:val="00411D4E"/>
    <w:rsid w:val="00412023"/>
    <w:rsid w:val="00414CF5"/>
    <w:rsid w:val="004160AF"/>
    <w:rsid w:val="004176E0"/>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814"/>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68BD"/>
    <w:rsid w:val="004B69E5"/>
    <w:rsid w:val="004B6D63"/>
    <w:rsid w:val="004B7817"/>
    <w:rsid w:val="004C0E06"/>
    <w:rsid w:val="004C108E"/>
    <w:rsid w:val="004C1385"/>
    <w:rsid w:val="004C17EC"/>
    <w:rsid w:val="004C1D85"/>
    <w:rsid w:val="004C242D"/>
    <w:rsid w:val="004C5347"/>
    <w:rsid w:val="004C5A6D"/>
    <w:rsid w:val="004C5E26"/>
    <w:rsid w:val="004C60E8"/>
    <w:rsid w:val="004C6F0B"/>
    <w:rsid w:val="004D0EF3"/>
    <w:rsid w:val="004D1DD0"/>
    <w:rsid w:val="004D1EE9"/>
    <w:rsid w:val="004D52FF"/>
    <w:rsid w:val="004D559A"/>
    <w:rsid w:val="004E1172"/>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7096"/>
    <w:rsid w:val="00517A96"/>
    <w:rsid w:val="00521175"/>
    <w:rsid w:val="005211C8"/>
    <w:rsid w:val="00522FA8"/>
    <w:rsid w:val="0052403A"/>
    <w:rsid w:val="00524FBA"/>
    <w:rsid w:val="005257AE"/>
    <w:rsid w:val="00525CEA"/>
    <w:rsid w:val="005264F8"/>
    <w:rsid w:val="00526998"/>
    <w:rsid w:val="00526CBC"/>
    <w:rsid w:val="0053149E"/>
    <w:rsid w:val="005317F9"/>
    <w:rsid w:val="00532815"/>
    <w:rsid w:val="00534196"/>
    <w:rsid w:val="005350E3"/>
    <w:rsid w:val="00537C16"/>
    <w:rsid w:val="00543C6F"/>
    <w:rsid w:val="00544E98"/>
    <w:rsid w:val="00545742"/>
    <w:rsid w:val="00550A2B"/>
    <w:rsid w:val="00550DB7"/>
    <w:rsid w:val="005525C3"/>
    <w:rsid w:val="00552835"/>
    <w:rsid w:val="00553E13"/>
    <w:rsid w:val="00554164"/>
    <w:rsid w:val="005545D3"/>
    <w:rsid w:val="00554BBD"/>
    <w:rsid w:val="0055571D"/>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ED9"/>
    <w:rsid w:val="00591245"/>
    <w:rsid w:val="0059126C"/>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7AB1"/>
    <w:rsid w:val="005C7ADC"/>
    <w:rsid w:val="005C7C76"/>
    <w:rsid w:val="005C7EE9"/>
    <w:rsid w:val="005D0A4D"/>
    <w:rsid w:val="005D3369"/>
    <w:rsid w:val="005D381F"/>
    <w:rsid w:val="005D3AE0"/>
    <w:rsid w:val="005E0F2D"/>
    <w:rsid w:val="005E2992"/>
    <w:rsid w:val="005E3E86"/>
    <w:rsid w:val="005E4243"/>
    <w:rsid w:val="005E4B8F"/>
    <w:rsid w:val="005E5537"/>
    <w:rsid w:val="005E5702"/>
    <w:rsid w:val="005F03A2"/>
    <w:rsid w:val="005F2826"/>
    <w:rsid w:val="005F2AFB"/>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6C06"/>
    <w:rsid w:val="00647BBE"/>
    <w:rsid w:val="00647E7F"/>
    <w:rsid w:val="00650A93"/>
    <w:rsid w:val="00652DD4"/>
    <w:rsid w:val="00654B36"/>
    <w:rsid w:val="00654D20"/>
    <w:rsid w:val="00655A33"/>
    <w:rsid w:val="00655D32"/>
    <w:rsid w:val="00656121"/>
    <w:rsid w:val="0065619F"/>
    <w:rsid w:val="00656705"/>
    <w:rsid w:val="006625B8"/>
    <w:rsid w:val="0066299E"/>
    <w:rsid w:val="00662F36"/>
    <w:rsid w:val="006632C8"/>
    <w:rsid w:val="006674DA"/>
    <w:rsid w:val="00671357"/>
    <w:rsid w:val="00671759"/>
    <w:rsid w:val="00673AAB"/>
    <w:rsid w:val="00674AED"/>
    <w:rsid w:val="00674BC6"/>
    <w:rsid w:val="0067520A"/>
    <w:rsid w:val="006761D3"/>
    <w:rsid w:val="00677106"/>
    <w:rsid w:val="006820CE"/>
    <w:rsid w:val="0068367F"/>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3B4D"/>
    <w:rsid w:val="006A3E82"/>
    <w:rsid w:val="006A4421"/>
    <w:rsid w:val="006A6939"/>
    <w:rsid w:val="006A7A34"/>
    <w:rsid w:val="006B2E27"/>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504CD"/>
    <w:rsid w:val="007511EE"/>
    <w:rsid w:val="00751978"/>
    <w:rsid w:val="00752036"/>
    <w:rsid w:val="00752D77"/>
    <w:rsid w:val="00753E7A"/>
    <w:rsid w:val="00756A5C"/>
    <w:rsid w:val="007576C0"/>
    <w:rsid w:val="00760781"/>
    <w:rsid w:val="00762118"/>
    <w:rsid w:val="00762CC3"/>
    <w:rsid w:val="00764CC9"/>
    <w:rsid w:val="007655B1"/>
    <w:rsid w:val="00766642"/>
    <w:rsid w:val="00766F21"/>
    <w:rsid w:val="00767B26"/>
    <w:rsid w:val="0077136B"/>
    <w:rsid w:val="007721E5"/>
    <w:rsid w:val="00775BA7"/>
    <w:rsid w:val="007771B1"/>
    <w:rsid w:val="00780C51"/>
    <w:rsid w:val="00780C75"/>
    <w:rsid w:val="007810DC"/>
    <w:rsid w:val="00781871"/>
    <w:rsid w:val="0078237B"/>
    <w:rsid w:val="00783D39"/>
    <w:rsid w:val="00784126"/>
    <w:rsid w:val="00784A55"/>
    <w:rsid w:val="007858DC"/>
    <w:rsid w:val="007862FF"/>
    <w:rsid w:val="00790123"/>
    <w:rsid w:val="00790748"/>
    <w:rsid w:val="00790A22"/>
    <w:rsid w:val="00790FE9"/>
    <w:rsid w:val="00794B00"/>
    <w:rsid w:val="00796B94"/>
    <w:rsid w:val="007A1048"/>
    <w:rsid w:val="007A1580"/>
    <w:rsid w:val="007A3517"/>
    <w:rsid w:val="007A4A0A"/>
    <w:rsid w:val="007A5201"/>
    <w:rsid w:val="007A6C27"/>
    <w:rsid w:val="007A7E60"/>
    <w:rsid w:val="007B0745"/>
    <w:rsid w:val="007B1F1B"/>
    <w:rsid w:val="007B2828"/>
    <w:rsid w:val="007B2C7F"/>
    <w:rsid w:val="007B2E0D"/>
    <w:rsid w:val="007B40BF"/>
    <w:rsid w:val="007B4D44"/>
    <w:rsid w:val="007B4FFE"/>
    <w:rsid w:val="007B5068"/>
    <w:rsid w:val="007B68C5"/>
    <w:rsid w:val="007B6D27"/>
    <w:rsid w:val="007B745A"/>
    <w:rsid w:val="007B7738"/>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E0902"/>
    <w:rsid w:val="007E0BDF"/>
    <w:rsid w:val="007E0C2C"/>
    <w:rsid w:val="007E38DB"/>
    <w:rsid w:val="007E41AD"/>
    <w:rsid w:val="007E6BF7"/>
    <w:rsid w:val="007E7252"/>
    <w:rsid w:val="007E7506"/>
    <w:rsid w:val="007E75C0"/>
    <w:rsid w:val="007E785F"/>
    <w:rsid w:val="007E7ECF"/>
    <w:rsid w:val="007F0796"/>
    <w:rsid w:val="007F228F"/>
    <w:rsid w:val="007F39D1"/>
    <w:rsid w:val="007F46D9"/>
    <w:rsid w:val="007F5B69"/>
    <w:rsid w:val="007F76A4"/>
    <w:rsid w:val="008002ED"/>
    <w:rsid w:val="008011C1"/>
    <w:rsid w:val="0080138F"/>
    <w:rsid w:val="00801394"/>
    <w:rsid w:val="00801C46"/>
    <w:rsid w:val="00801FE6"/>
    <w:rsid w:val="008026E5"/>
    <w:rsid w:val="0080270B"/>
    <w:rsid w:val="008045D4"/>
    <w:rsid w:val="00805157"/>
    <w:rsid w:val="00805616"/>
    <w:rsid w:val="008056D3"/>
    <w:rsid w:val="008068D1"/>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AC7"/>
    <w:rsid w:val="00855DFA"/>
    <w:rsid w:val="00856A0D"/>
    <w:rsid w:val="00856FD1"/>
    <w:rsid w:val="00857F67"/>
    <w:rsid w:val="008600B7"/>
    <w:rsid w:val="00860586"/>
    <w:rsid w:val="0086087E"/>
    <w:rsid w:val="00861BB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90DF0"/>
    <w:rsid w:val="00892E0B"/>
    <w:rsid w:val="00892F50"/>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8B0"/>
    <w:rsid w:val="008C4A51"/>
    <w:rsid w:val="008C700F"/>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4611"/>
    <w:rsid w:val="00924838"/>
    <w:rsid w:val="00924C18"/>
    <w:rsid w:val="0092555C"/>
    <w:rsid w:val="009272E4"/>
    <w:rsid w:val="00935CD0"/>
    <w:rsid w:val="0093616B"/>
    <w:rsid w:val="00936312"/>
    <w:rsid w:val="00940B6A"/>
    <w:rsid w:val="00940BF3"/>
    <w:rsid w:val="00944EDE"/>
    <w:rsid w:val="00944F3D"/>
    <w:rsid w:val="009500FB"/>
    <w:rsid w:val="00950373"/>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30AC"/>
    <w:rsid w:val="009C4906"/>
    <w:rsid w:val="009C4E0E"/>
    <w:rsid w:val="009C5E67"/>
    <w:rsid w:val="009D07DA"/>
    <w:rsid w:val="009D082F"/>
    <w:rsid w:val="009D1E0C"/>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6082"/>
    <w:rsid w:val="00A11E7A"/>
    <w:rsid w:val="00A134A3"/>
    <w:rsid w:val="00A1366C"/>
    <w:rsid w:val="00A14BCB"/>
    <w:rsid w:val="00A1653D"/>
    <w:rsid w:val="00A1790F"/>
    <w:rsid w:val="00A17944"/>
    <w:rsid w:val="00A17B94"/>
    <w:rsid w:val="00A20D4E"/>
    <w:rsid w:val="00A21FC1"/>
    <w:rsid w:val="00A22B17"/>
    <w:rsid w:val="00A233D5"/>
    <w:rsid w:val="00A249AA"/>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115"/>
    <w:rsid w:val="00A67F1A"/>
    <w:rsid w:val="00A70535"/>
    <w:rsid w:val="00A70D0B"/>
    <w:rsid w:val="00A72979"/>
    <w:rsid w:val="00A742A1"/>
    <w:rsid w:val="00A7469F"/>
    <w:rsid w:val="00A755E7"/>
    <w:rsid w:val="00A75799"/>
    <w:rsid w:val="00A813F4"/>
    <w:rsid w:val="00A81BB1"/>
    <w:rsid w:val="00A820F8"/>
    <w:rsid w:val="00A82CFE"/>
    <w:rsid w:val="00A849FE"/>
    <w:rsid w:val="00A8519F"/>
    <w:rsid w:val="00A85EE0"/>
    <w:rsid w:val="00A91408"/>
    <w:rsid w:val="00A91FE6"/>
    <w:rsid w:val="00A92B83"/>
    <w:rsid w:val="00A94450"/>
    <w:rsid w:val="00A94554"/>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C21BC"/>
    <w:rsid w:val="00AC24E1"/>
    <w:rsid w:val="00AC4FB3"/>
    <w:rsid w:val="00AC5217"/>
    <w:rsid w:val="00AC5E31"/>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6306"/>
    <w:rsid w:val="00B01A23"/>
    <w:rsid w:val="00B01B5C"/>
    <w:rsid w:val="00B01FB4"/>
    <w:rsid w:val="00B04D32"/>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55F4"/>
    <w:rsid w:val="00B660D7"/>
    <w:rsid w:val="00B66BC4"/>
    <w:rsid w:val="00B6742B"/>
    <w:rsid w:val="00B70653"/>
    <w:rsid w:val="00B70F66"/>
    <w:rsid w:val="00B72CAA"/>
    <w:rsid w:val="00B73CA8"/>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1831"/>
    <w:rsid w:val="00B92198"/>
    <w:rsid w:val="00B92E70"/>
    <w:rsid w:val="00B97190"/>
    <w:rsid w:val="00B97B6B"/>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524E"/>
    <w:rsid w:val="00BC56DF"/>
    <w:rsid w:val="00BC6381"/>
    <w:rsid w:val="00BC651B"/>
    <w:rsid w:val="00BC70B3"/>
    <w:rsid w:val="00BD04B9"/>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30F4"/>
    <w:rsid w:val="00BF39CD"/>
    <w:rsid w:val="00BF7AA0"/>
    <w:rsid w:val="00C00DEA"/>
    <w:rsid w:val="00C0213D"/>
    <w:rsid w:val="00C0366A"/>
    <w:rsid w:val="00C03AB4"/>
    <w:rsid w:val="00C03C89"/>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B7C"/>
    <w:rsid w:val="00C81E77"/>
    <w:rsid w:val="00C822B1"/>
    <w:rsid w:val="00C822BC"/>
    <w:rsid w:val="00C829D8"/>
    <w:rsid w:val="00C82C49"/>
    <w:rsid w:val="00C860A3"/>
    <w:rsid w:val="00C864B7"/>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5600"/>
    <w:rsid w:val="00CB5D77"/>
    <w:rsid w:val="00CB608D"/>
    <w:rsid w:val="00CB67C0"/>
    <w:rsid w:val="00CB6F7F"/>
    <w:rsid w:val="00CB6F92"/>
    <w:rsid w:val="00CC06FE"/>
    <w:rsid w:val="00CC0805"/>
    <w:rsid w:val="00CC1D6C"/>
    <w:rsid w:val="00CC1DA5"/>
    <w:rsid w:val="00CC20FD"/>
    <w:rsid w:val="00CC2C7D"/>
    <w:rsid w:val="00CC34F2"/>
    <w:rsid w:val="00CC35CB"/>
    <w:rsid w:val="00CC3D18"/>
    <w:rsid w:val="00CC6CB9"/>
    <w:rsid w:val="00CC7AE2"/>
    <w:rsid w:val="00CD01C6"/>
    <w:rsid w:val="00CD0F74"/>
    <w:rsid w:val="00CD19A1"/>
    <w:rsid w:val="00CD1B7B"/>
    <w:rsid w:val="00CD36C0"/>
    <w:rsid w:val="00CD40FB"/>
    <w:rsid w:val="00CD4B19"/>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F03D7"/>
    <w:rsid w:val="00CF0408"/>
    <w:rsid w:val="00CF06D6"/>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118B"/>
    <w:rsid w:val="00D21199"/>
    <w:rsid w:val="00D235B9"/>
    <w:rsid w:val="00D23B76"/>
    <w:rsid w:val="00D24F06"/>
    <w:rsid w:val="00D25CF8"/>
    <w:rsid w:val="00D26696"/>
    <w:rsid w:val="00D26D09"/>
    <w:rsid w:val="00D26E92"/>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5BC"/>
    <w:rsid w:val="00D54908"/>
    <w:rsid w:val="00D57A03"/>
    <w:rsid w:val="00D601E9"/>
    <w:rsid w:val="00D60E96"/>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4B"/>
    <w:rsid w:val="00D8174C"/>
    <w:rsid w:val="00D82188"/>
    <w:rsid w:val="00D832DB"/>
    <w:rsid w:val="00D8382C"/>
    <w:rsid w:val="00D84C5D"/>
    <w:rsid w:val="00D8518C"/>
    <w:rsid w:val="00D86FF2"/>
    <w:rsid w:val="00D879AA"/>
    <w:rsid w:val="00D907B7"/>
    <w:rsid w:val="00D93FCF"/>
    <w:rsid w:val="00D94D00"/>
    <w:rsid w:val="00D94EFE"/>
    <w:rsid w:val="00D9503D"/>
    <w:rsid w:val="00D955B2"/>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52D2"/>
    <w:rsid w:val="00DD5CA5"/>
    <w:rsid w:val="00DD66BD"/>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7D"/>
    <w:rsid w:val="00DF3967"/>
    <w:rsid w:val="00DF432B"/>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4C73"/>
    <w:rsid w:val="00E267CF"/>
    <w:rsid w:val="00E2688E"/>
    <w:rsid w:val="00E26973"/>
    <w:rsid w:val="00E27F46"/>
    <w:rsid w:val="00E301A8"/>
    <w:rsid w:val="00E3221C"/>
    <w:rsid w:val="00E32BEA"/>
    <w:rsid w:val="00E330C3"/>
    <w:rsid w:val="00E34E52"/>
    <w:rsid w:val="00E350CC"/>
    <w:rsid w:val="00E42267"/>
    <w:rsid w:val="00E42F63"/>
    <w:rsid w:val="00E4458E"/>
    <w:rsid w:val="00E470E3"/>
    <w:rsid w:val="00E4714C"/>
    <w:rsid w:val="00E474AC"/>
    <w:rsid w:val="00E47F4C"/>
    <w:rsid w:val="00E50477"/>
    <w:rsid w:val="00E50AC0"/>
    <w:rsid w:val="00E52A4A"/>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DBD"/>
    <w:rsid w:val="00EA213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3C92"/>
    <w:rsid w:val="00EC4C76"/>
    <w:rsid w:val="00ED055D"/>
    <w:rsid w:val="00ED071D"/>
    <w:rsid w:val="00ED1D80"/>
    <w:rsid w:val="00ED1E22"/>
    <w:rsid w:val="00ED214A"/>
    <w:rsid w:val="00ED3F14"/>
    <w:rsid w:val="00ED430C"/>
    <w:rsid w:val="00ED4E11"/>
    <w:rsid w:val="00EE03CC"/>
    <w:rsid w:val="00EE24EE"/>
    <w:rsid w:val="00EE2ABF"/>
    <w:rsid w:val="00EE305A"/>
    <w:rsid w:val="00EE345A"/>
    <w:rsid w:val="00EE3BCB"/>
    <w:rsid w:val="00EE5500"/>
    <w:rsid w:val="00EE67A4"/>
    <w:rsid w:val="00EE7375"/>
    <w:rsid w:val="00EE79AA"/>
    <w:rsid w:val="00EF0630"/>
    <w:rsid w:val="00EF0AED"/>
    <w:rsid w:val="00EF0DA1"/>
    <w:rsid w:val="00EF1580"/>
    <w:rsid w:val="00EF3D49"/>
    <w:rsid w:val="00EF505D"/>
    <w:rsid w:val="00EF5A63"/>
    <w:rsid w:val="00EF5B7C"/>
    <w:rsid w:val="00EF68DF"/>
    <w:rsid w:val="00EF7118"/>
    <w:rsid w:val="00EF7CC9"/>
    <w:rsid w:val="00F0076E"/>
    <w:rsid w:val="00F00E6E"/>
    <w:rsid w:val="00F01BDD"/>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385DFE55-AF9D-4428-B46B-83C063EAE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763</Words>
  <Characters>4813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5565</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Katharina Szovati</cp:lastModifiedBy>
  <cp:revision>2</cp:revision>
  <cp:lastPrinted>2022-02-22T08:48:00Z</cp:lastPrinted>
  <dcterms:created xsi:type="dcterms:W3CDTF">2023-04-21T14:39:00Z</dcterms:created>
  <dcterms:modified xsi:type="dcterms:W3CDTF">2023-04-21T14:39:00Z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