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37AAD6F9"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012E3A" w:rsidRPr="00034758">
        <w:rPr>
          <w:rFonts w:ascii="Arial" w:hAnsi="Arial" w:cs="Arial"/>
          <w:color w:val="595959" w:themeColor="text1" w:themeTint="A6"/>
          <w:sz w:val="18"/>
          <w:szCs w:val="18"/>
        </w:rPr>
        <w:t>M</w:t>
      </w:r>
      <w:r w:rsidR="00C13629">
        <w:rPr>
          <w:rFonts w:ascii="Arial" w:hAnsi="Arial" w:cs="Arial"/>
          <w:color w:val="595959" w:themeColor="text1" w:themeTint="A6"/>
          <w:sz w:val="18"/>
          <w:szCs w:val="18"/>
        </w:rPr>
        <w:t>ai</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67ECA964" w:rsidR="006C4F8E" w:rsidRPr="00034758" w:rsidRDefault="00356FA9"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Rhythmisierter Quartiers-Auftakt</w:t>
      </w:r>
    </w:p>
    <w:p w14:paraId="0C554CD8" w14:textId="638432C1" w:rsidR="006C4F8E" w:rsidRPr="00034758" w:rsidRDefault="00F000AB"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Wohnbeb</w:t>
      </w:r>
      <w:r w:rsidR="008F382F">
        <w:rPr>
          <w:rFonts w:ascii="Arial" w:hAnsi="Arial" w:cs="Arial"/>
          <w:bCs/>
          <w:color w:val="595959" w:themeColor="text1" w:themeTint="A6"/>
          <w:sz w:val="22"/>
          <w:szCs w:val="22"/>
        </w:rPr>
        <w:t xml:space="preserve">auung </w:t>
      </w:r>
      <w:r w:rsidR="00BD377B">
        <w:rPr>
          <w:rFonts w:ascii="Arial" w:hAnsi="Arial" w:cs="Arial"/>
          <w:bCs/>
          <w:color w:val="595959" w:themeColor="text1" w:themeTint="A6"/>
          <w:sz w:val="22"/>
          <w:szCs w:val="22"/>
        </w:rPr>
        <w:t>„</w:t>
      </w:r>
      <w:r w:rsidR="00CD2F91">
        <w:rPr>
          <w:rFonts w:ascii="Arial" w:hAnsi="Arial" w:cs="Arial"/>
          <w:bCs/>
          <w:color w:val="595959" w:themeColor="text1" w:themeTint="A6"/>
          <w:sz w:val="22"/>
          <w:szCs w:val="22"/>
        </w:rPr>
        <w:t>Vorgebirgsgärten</w:t>
      </w:r>
      <w:r w:rsidR="00BD377B">
        <w:rPr>
          <w:rFonts w:ascii="Arial" w:hAnsi="Arial" w:cs="Arial"/>
          <w:bCs/>
          <w:color w:val="595959" w:themeColor="text1" w:themeTint="A6"/>
          <w:sz w:val="22"/>
          <w:szCs w:val="22"/>
        </w:rPr>
        <w:t>“</w:t>
      </w:r>
      <w:r w:rsidR="00CD2F91">
        <w:rPr>
          <w:rFonts w:ascii="Arial" w:hAnsi="Arial" w:cs="Arial"/>
          <w:bCs/>
          <w:color w:val="595959" w:themeColor="text1" w:themeTint="A6"/>
          <w:sz w:val="22"/>
          <w:szCs w:val="22"/>
        </w:rPr>
        <w:t xml:space="preserve"> </w:t>
      </w:r>
      <w:r w:rsidR="008F382F">
        <w:rPr>
          <w:rFonts w:ascii="Arial" w:hAnsi="Arial" w:cs="Arial"/>
          <w:bCs/>
          <w:color w:val="595959" w:themeColor="text1" w:themeTint="A6"/>
          <w:sz w:val="22"/>
          <w:szCs w:val="22"/>
        </w:rPr>
        <w:t>in Köln-</w:t>
      </w:r>
      <w:r w:rsidR="00502E59"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19DCDCDA" wp14:editId="28FD5AB5">
                <wp:simplePos x="0" y="0"/>
                <wp:positionH relativeFrom="column">
                  <wp:posOffset>4482465</wp:posOffset>
                </wp:positionH>
                <wp:positionV relativeFrom="paragraph">
                  <wp:posOffset>-1185545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27F0426" w14:textId="77777777" w:rsidR="00502E59" w:rsidRPr="00D20465" w:rsidRDefault="00502E59" w:rsidP="00502E5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DCF136D"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C290C79"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DD0498F"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AA2D75B"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42C80D1" w14:textId="77777777" w:rsidR="00502E59" w:rsidRPr="00B90781"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CDCDA" id="_x0000_t202" coordsize="21600,21600" o:spt="202" path="m,l,21600r21600,l21600,xe">
                <v:stroke joinstyle="miter"/>
                <v:path gradientshapeok="t" o:connecttype="rect"/>
              </v:shapetype>
              <v:shape id="Text Box 2" o:spid="_x0000_s1026" type="#_x0000_t202" style="position:absolute;margin-left:352.95pt;margin-top:-93.35pt;width:143.4pt;height: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" filled="f" stroked="f">
                <v:textbox inset=",7.2pt,,7.2pt">
                  <w:txbxContent>
                    <w:p w14:paraId="627F0426" w14:textId="77777777" w:rsidR="00502E59" w:rsidRPr="00D20465" w:rsidRDefault="00502E59" w:rsidP="00502E5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DCF136D"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C290C79"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DD0498F"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AA2D75B" w14:textId="77777777" w:rsidR="00502E59" w:rsidRPr="00683B83"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42C80D1" w14:textId="77777777" w:rsidR="00502E59" w:rsidRPr="00B90781" w:rsidRDefault="00502E59" w:rsidP="00502E5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502E59"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1" locked="1" layoutInCell="1" allowOverlap="0" wp14:anchorId="3B194FBD" wp14:editId="781B5BE9">
                <wp:simplePos x="0" y="0"/>
                <wp:positionH relativeFrom="column">
                  <wp:posOffset>4484370</wp:posOffset>
                </wp:positionH>
                <wp:positionV relativeFrom="page">
                  <wp:posOffset>2555240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EDF384A" w14:textId="77777777" w:rsidR="00502E59" w:rsidRPr="00D20465" w:rsidRDefault="00502E59" w:rsidP="00502E59">
                            <w:pPr>
                              <w:pStyle w:val="Absender"/>
                              <w:spacing w:before="100"/>
                              <w:rPr>
                                <w:b/>
                                <w:color w:val="595959" w:themeColor="text1" w:themeTint="A6"/>
                                <w:szCs w:val="14"/>
                              </w:rPr>
                            </w:pPr>
                            <w:r w:rsidRPr="00D20465">
                              <w:rPr>
                                <w:b/>
                                <w:color w:val="595959" w:themeColor="text1" w:themeTint="A6"/>
                                <w:szCs w:val="14"/>
                              </w:rPr>
                              <w:t>Kontakt:</w:t>
                            </w:r>
                          </w:p>
                          <w:p w14:paraId="747F2461"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CA3919A"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A159E3B"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A641CBD" w14:textId="77777777" w:rsidR="00502E59" w:rsidRPr="00B90781"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DAF80AA" w14:textId="77777777" w:rsidR="00502E59" w:rsidRPr="002F50CD" w:rsidRDefault="00502E59" w:rsidP="00502E5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0E7B2DA" w14:textId="77777777" w:rsidR="00502E59" w:rsidRPr="002F50CD" w:rsidRDefault="00502E59" w:rsidP="00502E5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94FBD" id="Textfeld 8" o:spid="_x0000_s1027" type="#_x0000_t202" style="position:absolute;margin-left:353.1pt;margin-top:201.2pt;width:130.3pt;height:1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" o:allowoverlap="f" filled="f" stroked="f">
                <v:textbox inset=",7.2pt,,7.2pt">
                  <w:txbxContent>
                    <w:p w14:paraId="1EDF384A" w14:textId="77777777" w:rsidR="00502E59" w:rsidRPr="00D20465" w:rsidRDefault="00502E59" w:rsidP="00502E59">
                      <w:pPr>
                        <w:pStyle w:val="Absender"/>
                        <w:spacing w:before="100"/>
                        <w:rPr>
                          <w:b/>
                          <w:color w:val="595959" w:themeColor="text1" w:themeTint="A6"/>
                          <w:szCs w:val="14"/>
                        </w:rPr>
                      </w:pPr>
                      <w:r w:rsidRPr="00D20465">
                        <w:rPr>
                          <w:b/>
                          <w:color w:val="595959" w:themeColor="text1" w:themeTint="A6"/>
                          <w:szCs w:val="14"/>
                        </w:rPr>
                        <w:t>Kontakt:</w:t>
                      </w:r>
                    </w:p>
                    <w:p w14:paraId="747F2461"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CA3919A"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A159E3B" w14:textId="77777777" w:rsidR="00502E59" w:rsidRPr="00D20465"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A641CBD" w14:textId="77777777" w:rsidR="00502E59" w:rsidRPr="00B90781" w:rsidRDefault="00502E59" w:rsidP="00502E5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DAF80AA" w14:textId="77777777" w:rsidR="00502E59" w:rsidRPr="002F50CD" w:rsidRDefault="00502E59" w:rsidP="00502E5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0E7B2DA" w14:textId="77777777" w:rsidR="00502E59" w:rsidRPr="002F50CD" w:rsidRDefault="00502E59" w:rsidP="00502E5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8F382F">
        <w:rPr>
          <w:rFonts w:ascii="Arial" w:hAnsi="Arial" w:cs="Arial"/>
          <w:bCs/>
          <w:color w:val="595959" w:themeColor="text1" w:themeTint="A6"/>
          <w:sz w:val="22"/>
          <w:szCs w:val="22"/>
        </w:rPr>
        <w:t>Zollstock</w:t>
      </w:r>
    </w:p>
    <w:p w14:paraId="1AD385C7" w14:textId="139256D6" w:rsidR="00780542" w:rsidRDefault="00780542" w:rsidP="003651D5">
      <w:pPr>
        <w:widowControl w:val="0"/>
        <w:spacing w:line="336" w:lineRule="auto"/>
        <w:rPr>
          <w:rFonts w:ascii="Arial" w:hAnsi="Arial" w:cs="Arial"/>
          <w:color w:val="595959" w:themeColor="text1" w:themeTint="A6"/>
          <w:sz w:val="22"/>
          <w:szCs w:val="22"/>
        </w:rPr>
      </w:pPr>
    </w:p>
    <w:p w14:paraId="6DF7C5F9" w14:textId="784BDDC6" w:rsidR="008F5536" w:rsidRDefault="00475FFC" w:rsidP="00475FFC">
      <w:pPr>
        <w:widowControl w:val="0"/>
        <w:spacing w:line="336" w:lineRule="auto"/>
        <w:rPr>
          <w:rFonts w:ascii="Arial" w:hAnsi="Arial" w:cs="Arial"/>
          <w:b/>
          <w:bCs/>
          <w:color w:val="595959" w:themeColor="text1" w:themeTint="A6"/>
        </w:rPr>
      </w:pPr>
      <w:r w:rsidRPr="00475FFC">
        <w:rPr>
          <w:rFonts w:ascii="Arial" w:hAnsi="Arial" w:cs="Arial"/>
          <w:b/>
          <w:bCs/>
          <w:color w:val="595959" w:themeColor="text1" w:themeTint="A6"/>
        </w:rPr>
        <w:t>In Köln-Zollstock wurde eine Wohnbebauung mit 206 genossenschaftlichen Mietwohnungen errichtet, mit einem Anteil von 30 Prozent sozial gefördertem Wohnungsbau. Die Stärke des Entwurfs zeigt sich im Umgang mit den städtebaulichen Herausforderungen</w:t>
      </w:r>
      <w:r w:rsidR="00F83E66">
        <w:rPr>
          <w:rFonts w:ascii="Arial" w:hAnsi="Arial" w:cs="Arial"/>
          <w:b/>
          <w:bCs/>
          <w:color w:val="595959" w:themeColor="text1" w:themeTint="A6"/>
        </w:rPr>
        <w:t xml:space="preserve">, die ein ausgefeiltes Lärmschutzkonzept erforderlich machten. </w:t>
      </w:r>
    </w:p>
    <w:p w14:paraId="33CC1C32" w14:textId="77777777" w:rsidR="008F5536" w:rsidRDefault="008F5536" w:rsidP="00475FFC">
      <w:pPr>
        <w:widowControl w:val="0"/>
        <w:spacing w:line="336" w:lineRule="auto"/>
        <w:rPr>
          <w:rFonts w:ascii="Arial" w:hAnsi="Arial" w:cs="Arial"/>
          <w:b/>
          <w:bCs/>
          <w:color w:val="595959" w:themeColor="text1" w:themeTint="A6"/>
        </w:rPr>
      </w:pPr>
    </w:p>
    <w:p w14:paraId="18BB1495" w14:textId="77777777" w:rsidR="00F83E66" w:rsidRDefault="00475FFC" w:rsidP="00F83E66">
      <w:pPr>
        <w:widowControl w:val="0"/>
        <w:spacing w:line="336" w:lineRule="auto"/>
        <w:rPr>
          <w:rFonts w:ascii="Arial" w:hAnsi="Arial" w:cs="Arial"/>
          <w:bCs/>
          <w:color w:val="595959" w:themeColor="text1" w:themeTint="A6"/>
        </w:rPr>
      </w:pPr>
      <w:r w:rsidRPr="00F83E66">
        <w:rPr>
          <w:rFonts w:ascii="Arial" w:hAnsi="Arial" w:cs="Arial"/>
          <w:bCs/>
          <w:color w:val="595959" w:themeColor="text1" w:themeTint="A6"/>
        </w:rPr>
        <w:t xml:space="preserve">Den Lärmemissionen der Hauptstraße im Süden begegneten Lorber Paul Architekten mit einem langen Gebäuderiegel, dessen Stringenz durch rhythmisierte Faltungen und Rücksprünge aufgelöst wurde. Dahingegen öffnet sich der Baukörper nach Norden mit vier polygonal geformten Innenhöfen. </w:t>
      </w:r>
    </w:p>
    <w:p w14:paraId="1E660CCB" w14:textId="77777777" w:rsidR="00F83E66" w:rsidRDefault="00F83E66" w:rsidP="00F83E66">
      <w:pPr>
        <w:widowControl w:val="0"/>
        <w:spacing w:line="336" w:lineRule="auto"/>
        <w:rPr>
          <w:rFonts w:ascii="Arial" w:hAnsi="Arial" w:cs="Arial"/>
          <w:bCs/>
          <w:color w:val="595959" w:themeColor="text1" w:themeTint="A6"/>
        </w:rPr>
      </w:pPr>
    </w:p>
    <w:p w14:paraId="3CC1ACAF" w14:textId="2420C890" w:rsidR="00F83E66" w:rsidRPr="00E768F3" w:rsidRDefault="00F83E66" w:rsidP="00F83E66">
      <w:pPr>
        <w:widowControl w:val="0"/>
        <w:spacing w:line="336" w:lineRule="auto"/>
        <w:rPr>
          <w:rFonts w:ascii="Arial" w:hAnsi="Arial" w:cs="Arial"/>
          <w:b/>
          <w:bCs/>
          <w:color w:val="595959" w:themeColor="text1" w:themeTint="A6"/>
        </w:rPr>
      </w:pPr>
      <w:r w:rsidRPr="00E768F3">
        <w:rPr>
          <w:rFonts w:ascii="Arial" w:hAnsi="Arial" w:cs="Arial"/>
          <w:b/>
          <w:bCs/>
          <w:color w:val="595959" w:themeColor="text1" w:themeTint="A6"/>
        </w:rPr>
        <w:t>Effiziente Lärmschutzverglasung</w:t>
      </w:r>
    </w:p>
    <w:p w14:paraId="0AD61098" w14:textId="77777777" w:rsidR="00E768F3" w:rsidRDefault="00E768F3" w:rsidP="00E768F3">
      <w:pPr>
        <w:widowControl w:val="0"/>
        <w:spacing w:line="336" w:lineRule="auto"/>
        <w:rPr>
          <w:rFonts w:ascii="Arial" w:hAnsi="Arial" w:cs="Arial"/>
          <w:bCs/>
          <w:color w:val="595959" w:themeColor="text1" w:themeTint="A6"/>
        </w:rPr>
      </w:pPr>
      <w:r>
        <w:rPr>
          <w:rFonts w:ascii="Arial" w:hAnsi="Arial" w:cs="Arial"/>
          <w:bCs/>
          <w:color w:val="595959" w:themeColor="text1" w:themeTint="A6"/>
        </w:rPr>
        <w:t>Zu den Vorgaben des Bebauungsplans zählte ein effizienter Lärmschutz entlang der Hauptverkehrsstraße und einem Teilbereich der Ostfassade, die in die Außenlärmpegelbereiche IV (</w:t>
      </w:r>
      <w:r w:rsidRPr="008A2553">
        <w:rPr>
          <w:rFonts w:ascii="Arial" w:hAnsi="Arial" w:cs="Arial"/>
          <w:bCs/>
          <w:color w:val="595959" w:themeColor="text1" w:themeTint="A6"/>
        </w:rPr>
        <w:t>66</w:t>
      </w:r>
      <w:r>
        <w:rPr>
          <w:rFonts w:ascii="Arial" w:hAnsi="Arial" w:cs="Arial"/>
          <w:bCs/>
          <w:color w:val="595959" w:themeColor="text1" w:themeTint="A6"/>
        </w:rPr>
        <w:t xml:space="preserve"> bis 70 </w:t>
      </w:r>
      <w:hyperlink r:id="rId11" w:tooltip="Dezibel" w:history="1">
        <w:r w:rsidRPr="008A2553">
          <w:rPr>
            <w:rFonts w:ascii="Arial" w:hAnsi="Arial" w:cs="Arial"/>
            <w:bCs/>
            <w:color w:val="595959" w:themeColor="text1" w:themeTint="A6"/>
          </w:rPr>
          <w:t>dB</w:t>
        </w:r>
      </w:hyperlink>
      <w:r>
        <w:rPr>
          <w:rFonts w:ascii="Arial" w:hAnsi="Arial" w:cs="Arial"/>
          <w:bCs/>
          <w:color w:val="595959" w:themeColor="text1" w:themeTint="A6"/>
        </w:rPr>
        <w:t>) und V (</w:t>
      </w:r>
      <w:r>
        <w:rPr>
          <w:rFonts w:ascii="Arial" w:hAnsi="Arial" w:cs="Arial"/>
          <w:color w:val="202122"/>
          <w:sz w:val="21"/>
          <w:szCs w:val="21"/>
          <w:shd w:val="clear" w:color="auto" w:fill="F8F9FA"/>
        </w:rPr>
        <w:t xml:space="preserve">71 bis 75 </w:t>
      </w:r>
      <w:r>
        <w:rPr>
          <w:rFonts w:ascii="Arial" w:hAnsi="Arial" w:cs="Arial"/>
          <w:bCs/>
          <w:color w:val="595959" w:themeColor="text1" w:themeTint="A6"/>
        </w:rPr>
        <w:t xml:space="preserve">dB) fielen. </w:t>
      </w:r>
    </w:p>
    <w:p w14:paraId="0C3C9A3D" w14:textId="77777777" w:rsidR="00E768F3" w:rsidRDefault="00E768F3" w:rsidP="00E768F3">
      <w:pPr>
        <w:widowControl w:val="0"/>
        <w:spacing w:line="336" w:lineRule="auto"/>
        <w:rPr>
          <w:rFonts w:ascii="Arial" w:hAnsi="Arial" w:cs="Arial"/>
          <w:bCs/>
          <w:color w:val="595959" w:themeColor="text1" w:themeTint="A6"/>
        </w:rPr>
      </w:pPr>
    </w:p>
    <w:p w14:paraId="46AE15F2" w14:textId="0BF5D0AF" w:rsidR="00E768F3" w:rsidRDefault="00E768F3" w:rsidP="00E768F3">
      <w:pPr>
        <w:widowControl w:val="0"/>
        <w:spacing w:line="336" w:lineRule="auto"/>
        <w:rPr>
          <w:rFonts w:ascii="Arial" w:hAnsi="Arial" w:cs="Arial"/>
          <w:bCs/>
          <w:color w:val="595959" w:themeColor="text1" w:themeTint="A6"/>
        </w:rPr>
      </w:pPr>
      <w:r>
        <w:rPr>
          <w:rFonts w:ascii="Arial" w:hAnsi="Arial" w:cs="Arial"/>
          <w:bCs/>
          <w:color w:val="595959" w:themeColor="text1" w:themeTint="A6"/>
        </w:rPr>
        <w:t xml:space="preserve">Erfüllt wurde diese Maßgabe mit dem Schiebe-Dreh-System SL 25 von Solarlux, das an der Fassade optisch kaum ins Auge fällt. Es bietet eine </w:t>
      </w:r>
      <w:r w:rsidRPr="00384248">
        <w:rPr>
          <w:rFonts w:ascii="Arial" w:hAnsi="Arial" w:cs="Arial"/>
          <w:bCs/>
          <w:color w:val="595959" w:themeColor="text1" w:themeTint="A6"/>
        </w:rPr>
        <w:t xml:space="preserve">Luftschalldämmung </w:t>
      </w:r>
      <w:r>
        <w:rPr>
          <w:rFonts w:ascii="Arial" w:hAnsi="Arial" w:cs="Arial"/>
          <w:bCs/>
          <w:color w:val="595959" w:themeColor="text1" w:themeTint="A6"/>
        </w:rPr>
        <w:t xml:space="preserve">von </w:t>
      </w:r>
      <w:proofErr w:type="spellStart"/>
      <w:r w:rsidRPr="00384248">
        <w:rPr>
          <w:rFonts w:ascii="Arial" w:hAnsi="Arial" w:cs="Arial"/>
          <w:bCs/>
          <w:color w:val="595959" w:themeColor="text1" w:themeTint="A6"/>
        </w:rPr>
        <w:t>R</w:t>
      </w:r>
      <w:r w:rsidRPr="00BB04DD">
        <w:rPr>
          <w:rFonts w:ascii="Arial" w:hAnsi="Arial" w:cs="Arial"/>
          <w:bCs/>
          <w:color w:val="595959" w:themeColor="text1" w:themeTint="A6"/>
        </w:rPr>
        <w:t>‘w</w:t>
      </w:r>
      <w:proofErr w:type="spellEnd"/>
      <w:r w:rsidRPr="00BB04DD">
        <w:rPr>
          <w:rFonts w:ascii="Arial" w:hAnsi="Arial" w:cs="Arial"/>
          <w:bCs/>
          <w:color w:val="595959" w:themeColor="text1" w:themeTint="A6"/>
        </w:rPr>
        <w:t xml:space="preserve">, </w:t>
      </w:r>
      <w:r w:rsidRPr="0048228E">
        <w:rPr>
          <w:rFonts w:ascii="Arial" w:hAnsi="Arial" w:cs="Arial"/>
          <w:bCs/>
          <w:color w:val="595959" w:themeColor="text1" w:themeTint="A6"/>
        </w:rPr>
        <w:t>P</w:t>
      </w:r>
      <w:r w:rsidRPr="00384248">
        <w:rPr>
          <w:rFonts w:ascii="Arial" w:hAnsi="Arial" w:cs="Arial"/>
          <w:bCs/>
          <w:color w:val="595959" w:themeColor="text1" w:themeTint="A6"/>
        </w:rPr>
        <w:t xml:space="preserve"> = 17</w:t>
      </w:r>
      <w:r>
        <w:rPr>
          <w:rFonts w:ascii="Arial" w:hAnsi="Arial" w:cs="Arial"/>
          <w:bCs/>
          <w:color w:val="595959" w:themeColor="text1" w:themeTint="A6"/>
        </w:rPr>
        <w:t xml:space="preserve"> </w:t>
      </w:r>
      <w:r w:rsidRPr="00384248">
        <w:rPr>
          <w:rFonts w:ascii="Arial" w:hAnsi="Arial" w:cs="Arial"/>
          <w:bCs/>
          <w:color w:val="595959" w:themeColor="text1" w:themeTint="A6"/>
        </w:rPr>
        <w:t>dB nach DIN 52 210-3</w:t>
      </w:r>
      <w:r>
        <w:rPr>
          <w:rFonts w:ascii="Arial" w:hAnsi="Arial" w:cs="Arial"/>
          <w:bCs/>
          <w:color w:val="595959" w:themeColor="text1" w:themeTint="A6"/>
        </w:rPr>
        <w:t xml:space="preserve">.  Die Ganzglas-Schiebe-Dreh-Elemente wurden auf allen Loggien derjenigen Wohneinheiten </w:t>
      </w:r>
      <w:r>
        <w:rPr>
          <w:rFonts w:ascii="Arial" w:hAnsi="Arial" w:cs="Arial"/>
          <w:bCs/>
          <w:color w:val="595959" w:themeColor="text1" w:themeTint="A6"/>
        </w:rPr>
        <w:lastRenderedPageBreak/>
        <w:t>installiert, die über keinen Balkon auf der ruhigen Innenhofseite verfügen – gleichfalls eine Vorgabe des Bebauungsplans.</w:t>
      </w:r>
    </w:p>
    <w:p w14:paraId="672F07B5" w14:textId="77777777" w:rsidR="0061555A" w:rsidRDefault="0061555A" w:rsidP="00E768F3">
      <w:pPr>
        <w:widowControl w:val="0"/>
        <w:spacing w:line="336" w:lineRule="auto"/>
        <w:rPr>
          <w:rFonts w:ascii="Arial" w:hAnsi="Arial" w:cs="Arial"/>
          <w:bCs/>
          <w:color w:val="595959" w:themeColor="text1" w:themeTint="A6"/>
        </w:rPr>
      </w:pPr>
    </w:p>
    <w:p w14:paraId="633854D0" w14:textId="77777777" w:rsidR="0061555A" w:rsidRPr="0061555A" w:rsidRDefault="0061555A" w:rsidP="0061555A">
      <w:pPr>
        <w:widowControl w:val="0"/>
        <w:spacing w:line="336" w:lineRule="auto"/>
        <w:rPr>
          <w:rFonts w:ascii="Arial" w:hAnsi="Arial" w:cs="Arial"/>
          <w:b/>
          <w:bCs/>
          <w:color w:val="595959" w:themeColor="text1" w:themeTint="A6"/>
        </w:rPr>
      </w:pPr>
      <w:r w:rsidRPr="0061555A">
        <w:rPr>
          <w:rFonts w:ascii="Arial" w:hAnsi="Arial" w:cs="Arial"/>
          <w:b/>
          <w:bCs/>
          <w:color w:val="595959" w:themeColor="text1" w:themeTint="A6"/>
        </w:rPr>
        <w:t>Schiebe-Dreh-Elemente: Bodentief oder auf Brüstung</w:t>
      </w:r>
    </w:p>
    <w:p w14:paraId="5E81CF3F" w14:textId="70E93229" w:rsidR="00E768F3" w:rsidRDefault="0061555A" w:rsidP="00E768F3">
      <w:pPr>
        <w:widowControl w:val="0"/>
        <w:spacing w:line="336" w:lineRule="auto"/>
        <w:rPr>
          <w:rFonts w:ascii="Arial" w:hAnsi="Arial" w:cs="Arial"/>
          <w:bCs/>
          <w:color w:val="595959" w:themeColor="text1" w:themeTint="A6"/>
        </w:rPr>
      </w:pPr>
      <w:r>
        <w:rPr>
          <w:rFonts w:ascii="Arial" w:hAnsi="Arial" w:cs="Arial"/>
          <w:bCs/>
          <w:color w:val="595959" w:themeColor="text1" w:themeTint="A6"/>
        </w:rPr>
        <w:t>Die insgesamt 34 Schiebe-Dreh-Systeme wurden entweder bodentief ausgeführt oder auf Betonbrüstungen aufgesetzt. Das hatte gestalterische Gründe. Projektleiterin Maren Meyer über den Entwurf: „</w:t>
      </w:r>
      <w:r w:rsidRPr="00B40A8E">
        <w:rPr>
          <w:rFonts w:ascii="Arial" w:hAnsi="Arial" w:cs="Arial"/>
          <w:bCs/>
          <w:color w:val="595959" w:themeColor="text1" w:themeTint="A6"/>
        </w:rPr>
        <w:t>Die Fassade zeichnet sich durch ein Spiel unterschiedlicher, sich wiederholender Fensterformate aus, die durch ihre Anordnung zugleich Ruhe und Lebendigkeit erzeugen.</w:t>
      </w:r>
      <w:r>
        <w:rPr>
          <w:rFonts w:ascii="Arial" w:hAnsi="Arial" w:cs="Arial"/>
          <w:bCs/>
          <w:color w:val="595959" w:themeColor="text1" w:themeTint="A6"/>
        </w:rPr>
        <w:t>“ Die geschosshohen Schiebe-Dreh-Systeme wurden mit 8 mm dickem Einscheibensicherheitsglas (ESG) bestückt, auf den Betonbrüstungen war eine 6 mm dicke ESG-Verglasung für die Einhaltung des Schallschutzes ausreichend. Ohne den Schallschutz zu mindern, wird der hygienisch erforderliche Luftwechsel über 3 mm schmale Lüftungsspalte zwischen den senkrecht rahmenlosen Glaselementen gewährleistet.</w:t>
      </w:r>
    </w:p>
    <w:p w14:paraId="570D81AA" w14:textId="77777777" w:rsidR="002774B5" w:rsidRPr="002774B5" w:rsidRDefault="002774B5" w:rsidP="00384248">
      <w:pPr>
        <w:widowControl w:val="0"/>
        <w:spacing w:line="336" w:lineRule="auto"/>
        <w:rPr>
          <w:rFonts w:ascii="Arial" w:hAnsi="Arial" w:cs="Arial"/>
          <w:b/>
          <w:color w:val="595959" w:themeColor="text1" w:themeTint="A6"/>
          <w:sz w:val="22"/>
          <w:szCs w:val="22"/>
        </w:rPr>
      </w:pPr>
    </w:p>
    <w:p w14:paraId="39530E17" w14:textId="56B97789" w:rsidR="002774B5" w:rsidRPr="002774B5" w:rsidRDefault="002625BB" w:rsidP="00384248">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Enger Zeitplan, flexible</w:t>
      </w:r>
      <w:r w:rsidR="002F57E8">
        <w:rPr>
          <w:rFonts w:ascii="Arial" w:hAnsi="Arial" w:cs="Arial"/>
          <w:b/>
          <w:color w:val="595959" w:themeColor="text1" w:themeTint="A6"/>
          <w:sz w:val="22"/>
          <w:szCs w:val="22"/>
        </w:rPr>
        <w:t>r Bauablauf</w:t>
      </w:r>
    </w:p>
    <w:p w14:paraId="13D4E417" w14:textId="52BB983F" w:rsidR="00F63E5F" w:rsidRDefault="002774B5" w:rsidP="00384248">
      <w:pPr>
        <w:widowControl w:val="0"/>
        <w:spacing w:line="336" w:lineRule="auto"/>
        <w:rPr>
          <w:rFonts w:ascii="Arial" w:hAnsi="Arial" w:cs="Arial"/>
          <w:bCs/>
          <w:color w:val="595959" w:themeColor="text1" w:themeTint="A6"/>
          <w:sz w:val="22"/>
          <w:szCs w:val="22"/>
        </w:rPr>
      </w:pPr>
      <w:r w:rsidRPr="002774B5">
        <w:rPr>
          <w:rFonts w:ascii="Arial" w:hAnsi="Arial" w:cs="Arial"/>
          <w:bCs/>
          <w:color w:val="595959" w:themeColor="text1" w:themeTint="A6"/>
          <w:sz w:val="22"/>
          <w:szCs w:val="22"/>
        </w:rPr>
        <w:t xml:space="preserve">Jedes </w:t>
      </w:r>
      <w:r>
        <w:rPr>
          <w:rFonts w:ascii="Arial" w:hAnsi="Arial" w:cs="Arial"/>
          <w:bCs/>
          <w:color w:val="595959" w:themeColor="text1" w:themeTint="A6"/>
          <w:sz w:val="22"/>
          <w:szCs w:val="22"/>
        </w:rPr>
        <w:t xml:space="preserve">Bauvorhaben birgt unterschiedliche </w:t>
      </w:r>
      <w:r w:rsidR="00BB00F7">
        <w:rPr>
          <w:rFonts w:ascii="Arial" w:hAnsi="Arial" w:cs="Arial"/>
          <w:bCs/>
          <w:color w:val="595959" w:themeColor="text1" w:themeTint="A6"/>
          <w:sz w:val="22"/>
          <w:szCs w:val="22"/>
        </w:rPr>
        <w:t xml:space="preserve">Herausforderungen, </w:t>
      </w:r>
      <w:r w:rsidR="00972BC7">
        <w:rPr>
          <w:rFonts w:ascii="Arial" w:hAnsi="Arial" w:cs="Arial"/>
          <w:bCs/>
          <w:color w:val="595959" w:themeColor="text1" w:themeTint="A6"/>
          <w:sz w:val="22"/>
          <w:szCs w:val="22"/>
        </w:rPr>
        <w:t xml:space="preserve">in Köln-Zollstock </w:t>
      </w:r>
      <w:r w:rsidR="00B6337A">
        <w:rPr>
          <w:rFonts w:ascii="Arial" w:hAnsi="Arial" w:cs="Arial"/>
          <w:bCs/>
          <w:color w:val="595959" w:themeColor="text1" w:themeTint="A6"/>
          <w:sz w:val="22"/>
          <w:szCs w:val="22"/>
        </w:rPr>
        <w:t xml:space="preserve">war es ein enger Zeitplan, </w:t>
      </w:r>
      <w:r w:rsidR="00436D31">
        <w:rPr>
          <w:rFonts w:ascii="Arial" w:hAnsi="Arial" w:cs="Arial"/>
          <w:bCs/>
          <w:color w:val="595959" w:themeColor="text1" w:themeTint="A6"/>
          <w:sz w:val="22"/>
          <w:szCs w:val="22"/>
        </w:rPr>
        <w:t xml:space="preserve">den es einzuhalten galt. </w:t>
      </w:r>
      <w:r w:rsidR="004068C0">
        <w:rPr>
          <w:rFonts w:ascii="Arial" w:hAnsi="Arial" w:cs="Arial"/>
          <w:bCs/>
          <w:color w:val="595959" w:themeColor="text1" w:themeTint="A6"/>
          <w:sz w:val="22"/>
          <w:szCs w:val="22"/>
        </w:rPr>
        <w:t>Alle Hürden konnten jedoch mit hoher Flexibilität</w:t>
      </w:r>
      <w:r w:rsidR="00A8504E">
        <w:rPr>
          <w:rFonts w:ascii="Arial" w:hAnsi="Arial" w:cs="Arial"/>
          <w:bCs/>
          <w:color w:val="595959" w:themeColor="text1" w:themeTint="A6"/>
          <w:sz w:val="22"/>
          <w:szCs w:val="22"/>
        </w:rPr>
        <w:t xml:space="preserve"> </w:t>
      </w:r>
      <w:r w:rsidR="00A735C9">
        <w:rPr>
          <w:rFonts w:ascii="Arial" w:hAnsi="Arial" w:cs="Arial"/>
          <w:bCs/>
          <w:color w:val="595959" w:themeColor="text1" w:themeTint="A6"/>
          <w:sz w:val="22"/>
          <w:szCs w:val="22"/>
        </w:rPr>
        <w:t xml:space="preserve">und </w:t>
      </w:r>
      <w:r w:rsidR="0083760C">
        <w:rPr>
          <w:rFonts w:ascii="Arial" w:hAnsi="Arial" w:cs="Arial"/>
          <w:bCs/>
          <w:color w:val="595959" w:themeColor="text1" w:themeTint="A6"/>
          <w:sz w:val="22"/>
          <w:szCs w:val="22"/>
        </w:rPr>
        <w:t>einem</w:t>
      </w:r>
      <w:r w:rsidR="00465925">
        <w:rPr>
          <w:rFonts w:ascii="Arial" w:hAnsi="Arial" w:cs="Arial"/>
          <w:bCs/>
          <w:color w:val="595959" w:themeColor="text1" w:themeTint="A6"/>
          <w:sz w:val="22"/>
          <w:szCs w:val="22"/>
        </w:rPr>
        <w:t xml:space="preserve"> offenen Austausch </w:t>
      </w:r>
      <w:r w:rsidR="00F11198">
        <w:rPr>
          <w:rFonts w:ascii="Arial" w:hAnsi="Arial" w:cs="Arial"/>
          <w:bCs/>
          <w:color w:val="595959" w:themeColor="text1" w:themeTint="A6"/>
          <w:sz w:val="22"/>
          <w:szCs w:val="22"/>
        </w:rPr>
        <w:t>zwischen allen Beteiligten</w:t>
      </w:r>
      <w:r w:rsidR="00AA32F9">
        <w:rPr>
          <w:rFonts w:ascii="Arial" w:hAnsi="Arial" w:cs="Arial"/>
          <w:bCs/>
          <w:color w:val="595959" w:themeColor="text1" w:themeTint="A6"/>
          <w:sz w:val="22"/>
          <w:szCs w:val="22"/>
        </w:rPr>
        <w:t xml:space="preserve"> </w:t>
      </w:r>
      <w:r w:rsidR="004068C0">
        <w:rPr>
          <w:rFonts w:ascii="Arial" w:hAnsi="Arial" w:cs="Arial"/>
          <w:bCs/>
          <w:color w:val="595959" w:themeColor="text1" w:themeTint="A6"/>
          <w:sz w:val="22"/>
          <w:szCs w:val="22"/>
        </w:rPr>
        <w:t xml:space="preserve">genommen werden. </w:t>
      </w:r>
      <w:r w:rsidR="003436B1">
        <w:rPr>
          <w:rFonts w:ascii="Arial" w:hAnsi="Arial" w:cs="Arial"/>
          <w:bCs/>
          <w:color w:val="595959" w:themeColor="text1" w:themeTint="A6"/>
          <w:sz w:val="22"/>
          <w:szCs w:val="22"/>
        </w:rPr>
        <w:t xml:space="preserve">So </w:t>
      </w:r>
      <w:r w:rsidR="00F51583">
        <w:rPr>
          <w:rFonts w:ascii="Arial" w:hAnsi="Arial" w:cs="Arial"/>
          <w:bCs/>
          <w:color w:val="595959" w:themeColor="text1" w:themeTint="A6"/>
          <w:sz w:val="22"/>
          <w:szCs w:val="22"/>
        </w:rPr>
        <w:t>musste</w:t>
      </w:r>
      <w:r w:rsidR="00730EFF">
        <w:rPr>
          <w:rFonts w:ascii="Arial" w:hAnsi="Arial" w:cs="Arial"/>
          <w:bCs/>
          <w:color w:val="595959" w:themeColor="text1" w:themeTint="A6"/>
          <w:sz w:val="22"/>
          <w:szCs w:val="22"/>
        </w:rPr>
        <w:t>n</w:t>
      </w:r>
      <w:r w:rsidR="00F51583">
        <w:rPr>
          <w:rFonts w:ascii="Arial" w:hAnsi="Arial" w:cs="Arial"/>
          <w:bCs/>
          <w:color w:val="595959" w:themeColor="text1" w:themeTint="A6"/>
          <w:sz w:val="22"/>
          <w:szCs w:val="22"/>
        </w:rPr>
        <w:t xml:space="preserve"> zum Beispiel </w:t>
      </w:r>
      <w:r w:rsidR="00AA32F9">
        <w:rPr>
          <w:rFonts w:ascii="Arial" w:hAnsi="Arial" w:cs="Arial"/>
          <w:bCs/>
          <w:color w:val="595959" w:themeColor="text1" w:themeTint="A6"/>
          <w:sz w:val="22"/>
          <w:szCs w:val="22"/>
        </w:rPr>
        <w:t>die Unterkonstruktion</w:t>
      </w:r>
      <w:r w:rsidR="00730EFF">
        <w:rPr>
          <w:rFonts w:ascii="Arial" w:hAnsi="Arial" w:cs="Arial"/>
          <w:bCs/>
          <w:color w:val="595959" w:themeColor="text1" w:themeTint="A6"/>
          <w:sz w:val="22"/>
          <w:szCs w:val="22"/>
        </w:rPr>
        <w:t>en</w:t>
      </w:r>
      <w:r w:rsidR="00AA32F9">
        <w:rPr>
          <w:rFonts w:ascii="Arial" w:hAnsi="Arial" w:cs="Arial"/>
          <w:bCs/>
          <w:color w:val="595959" w:themeColor="text1" w:themeTint="A6"/>
          <w:sz w:val="22"/>
          <w:szCs w:val="22"/>
        </w:rPr>
        <w:t xml:space="preserve"> der </w:t>
      </w:r>
      <w:r w:rsidR="00A63BE4">
        <w:rPr>
          <w:rFonts w:ascii="Arial" w:hAnsi="Arial" w:cs="Arial"/>
          <w:bCs/>
          <w:color w:val="595959" w:themeColor="text1" w:themeTint="A6"/>
          <w:sz w:val="22"/>
          <w:szCs w:val="22"/>
        </w:rPr>
        <w:t>Schiebe-Dreh-Systeme von Schlosser gesetzt</w:t>
      </w:r>
      <w:r w:rsidR="00F51583">
        <w:rPr>
          <w:rFonts w:ascii="Arial" w:hAnsi="Arial" w:cs="Arial"/>
          <w:bCs/>
          <w:color w:val="595959" w:themeColor="text1" w:themeTint="A6"/>
          <w:sz w:val="22"/>
          <w:szCs w:val="22"/>
        </w:rPr>
        <w:t xml:space="preserve"> werden</w:t>
      </w:r>
      <w:r w:rsidR="00A63BE4">
        <w:rPr>
          <w:rFonts w:ascii="Arial" w:hAnsi="Arial" w:cs="Arial"/>
          <w:bCs/>
          <w:color w:val="595959" w:themeColor="text1" w:themeTint="A6"/>
          <w:sz w:val="22"/>
          <w:szCs w:val="22"/>
        </w:rPr>
        <w:t xml:space="preserve">, </w:t>
      </w:r>
      <w:r w:rsidR="005E5351">
        <w:rPr>
          <w:rFonts w:ascii="Arial" w:hAnsi="Arial" w:cs="Arial"/>
          <w:bCs/>
          <w:color w:val="595959" w:themeColor="text1" w:themeTint="A6"/>
          <w:sz w:val="22"/>
          <w:szCs w:val="22"/>
        </w:rPr>
        <w:t>da das Aufmaß bereits zu einem frühen Zei</w:t>
      </w:r>
      <w:r w:rsidR="0067345E">
        <w:rPr>
          <w:rFonts w:ascii="Arial" w:hAnsi="Arial" w:cs="Arial"/>
          <w:bCs/>
          <w:color w:val="595959" w:themeColor="text1" w:themeTint="A6"/>
          <w:sz w:val="22"/>
          <w:szCs w:val="22"/>
        </w:rPr>
        <w:t>tpunkt e</w:t>
      </w:r>
      <w:r w:rsidR="00FA5ABA">
        <w:rPr>
          <w:rFonts w:ascii="Arial" w:hAnsi="Arial" w:cs="Arial"/>
          <w:bCs/>
          <w:color w:val="595959" w:themeColor="text1" w:themeTint="A6"/>
          <w:sz w:val="22"/>
          <w:szCs w:val="22"/>
        </w:rPr>
        <w:t>rfolgt war</w:t>
      </w:r>
      <w:r w:rsidR="00F51583">
        <w:rPr>
          <w:rFonts w:ascii="Arial" w:hAnsi="Arial" w:cs="Arial"/>
          <w:bCs/>
          <w:color w:val="595959" w:themeColor="text1" w:themeTint="A6"/>
          <w:sz w:val="22"/>
          <w:szCs w:val="22"/>
        </w:rPr>
        <w:t xml:space="preserve">. </w:t>
      </w:r>
      <w:r w:rsidR="004E066A">
        <w:rPr>
          <w:rFonts w:ascii="Arial" w:hAnsi="Arial" w:cs="Arial"/>
          <w:bCs/>
          <w:color w:val="595959" w:themeColor="text1" w:themeTint="A6"/>
          <w:sz w:val="22"/>
          <w:szCs w:val="22"/>
        </w:rPr>
        <w:t>Dazu wurde</w:t>
      </w:r>
      <w:r w:rsidR="00F11198">
        <w:rPr>
          <w:rFonts w:ascii="Arial" w:hAnsi="Arial" w:cs="Arial"/>
          <w:bCs/>
          <w:color w:val="595959" w:themeColor="text1" w:themeTint="A6"/>
          <w:sz w:val="22"/>
          <w:szCs w:val="22"/>
        </w:rPr>
        <w:t>n</w:t>
      </w:r>
      <w:r w:rsidR="004E066A">
        <w:rPr>
          <w:rFonts w:ascii="Arial" w:hAnsi="Arial" w:cs="Arial"/>
          <w:bCs/>
          <w:color w:val="595959" w:themeColor="text1" w:themeTint="A6"/>
          <w:sz w:val="22"/>
          <w:szCs w:val="22"/>
        </w:rPr>
        <w:t xml:space="preserve"> </w:t>
      </w:r>
      <w:r w:rsidR="00225D4C">
        <w:rPr>
          <w:rFonts w:ascii="Arial" w:hAnsi="Arial" w:cs="Arial"/>
          <w:bCs/>
          <w:color w:val="595959" w:themeColor="text1" w:themeTint="A6"/>
          <w:sz w:val="22"/>
          <w:szCs w:val="22"/>
        </w:rPr>
        <w:t>die obere</w:t>
      </w:r>
      <w:r w:rsidR="00F11198">
        <w:rPr>
          <w:rFonts w:ascii="Arial" w:hAnsi="Arial" w:cs="Arial"/>
          <w:bCs/>
          <w:color w:val="595959" w:themeColor="text1" w:themeTint="A6"/>
          <w:sz w:val="22"/>
          <w:szCs w:val="22"/>
        </w:rPr>
        <w:t>n</w:t>
      </w:r>
      <w:r w:rsidR="00225D4C">
        <w:rPr>
          <w:rFonts w:ascii="Arial" w:hAnsi="Arial" w:cs="Arial"/>
          <w:bCs/>
          <w:color w:val="595959" w:themeColor="text1" w:themeTint="A6"/>
          <w:sz w:val="22"/>
          <w:szCs w:val="22"/>
        </w:rPr>
        <w:t xml:space="preserve"> Führungsschiene</w:t>
      </w:r>
      <w:r w:rsidR="00F11198">
        <w:rPr>
          <w:rFonts w:ascii="Arial" w:hAnsi="Arial" w:cs="Arial"/>
          <w:bCs/>
          <w:color w:val="595959" w:themeColor="text1" w:themeTint="A6"/>
          <w:sz w:val="22"/>
          <w:szCs w:val="22"/>
        </w:rPr>
        <w:t>n</w:t>
      </w:r>
      <w:r w:rsidR="00225D4C">
        <w:rPr>
          <w:rFonts w:ascii="Arial" w:hAnsi="Arial" w:cs="Arial"/>
          <w:bCs/>
          <w:color w:val="595959" w:themeColor="text1" w:themeTint="A6"/>
          <w:sz w:val="22"/>
          <w:szCs w:val="22"/>
        </w:rPr>
        <w:t xml:space="preserve"> mit de</w:t>
      </w:r>
      <w:r w:rsidR="00F11198">
        <w:rPr>
          <w:rFonts w:ascii="Arial" w:hAnsi="Arial" w:cs="Arial"/>
          <w:bCs/>
          <w:color w:val="595959" w:themeColor="text1" w:themeTint="A6"/>
          <w:sz w:val="22"/>
          <w:szCs w:val="22"/>
        </w:rPr>
        <w:t>n</w:t>
      </w:r>
      <w:r w:rsidR="00225D4C">
        <w:rPr>
          <w:rFonts w:ascii="Arial" w:hAnsi="Arial" w:cs="Arial"/>
          <w:bCs/>
          <w:color w:val="595959" w:themeColor="text1" w:themeTint="A6"/>
          <w:sz w:val="22"/>
          <w:szCs w:val="22"/>
        </w:rPr>
        <w:t xml:space="preserve"> Höhenausg</w:t>
      </w:r>
      <w:r w:rsidR="003E5F89">
        <w:rPr>
          <w:rFonts w:ascii="Arial" w:hAnsi="Arial" w:cs="Arial"/>
          <w:bCs/>
          <w:color w:val="595959" w:themeColor="text1" w:themeTint="A6"/>
          <w:sz w:val="22"/>
          <w:szCs w:val="22"/>
        </w:rPr>
        <w:t>leichsprofil</w:t>
      </w:r>
      <w:r w:rsidR="00F11198">
        <w:rPr>
          <w:rFonts w:ascii="Arial" w:hAnsi="Arial" w:cs="Arial"/>
          <w:bCs/>
          <w:color w:val="595959" w:themeColor="text1" w:themeTint="A6"/>
          <w:sz w:val="22"/>
          <w:szCs w:val="22"/>
        </w:rPr>
        <w:t>en</w:t>
      </w:r>
      <w:r w:rsidR="000A52E0">
        <w:rPr>
          <w:rFonts w:ascii="Arial" w:hAnsi="Arial" w:cs="Arial"/>
          <w:bCs/>
          <w:color w:val="595959" w:themeColor="text1" w:themeTint="A6"/>
          <w:sz w:val="22"/>
          <w:szCs w:val="22"/>
        </w:rPr>
        <w:t xml:space="preserve">, </w:t>
      </w:r>
      <w:r w:rsidR="003E5F89">
        <w:rPr>
          <w:rFonts w:ascii="Arial" w:hAnsi="Arial" w:cs="Arial"/>
          <w:bCs/>
          <w:color w:val="595959" w:themeColor="text1" w:themeTint="A6"/>
          <w:sz w:val="22"/>
          <w:szCs w:val="22"/>
        </w:rPr>
        <w:t>dem sogenannten Hub</w:t>
      </w:r>
      <w:r w:rsidR="000A52E0">
        <w:rPr>
          <w:rFonts w:ascii="Arial" w:hAnsi="Arial" w:cs="Arial"/>
          <w:bCs/>
          <w:color w:val="595959" w:themeColor="text1" w:themeTint="A6"/>
          <w:sz w:val="22"/>
          <w:szCs w:val="22"/>
        </w:rPr>
        <w:t xml:space="preserve">, zuerst montiert – ebenfalls eine unübliche </w:t>
      </w:r>
      <w:r w:rsidR="000313D6">
        <w:rPr>
          <w:rFonts w:ascii="Arial" w:hAnsi="Arial" w:cs="Arial"/>
          <w:bCs/>
          <w:color w:val="595959" w:themeColor="text1" w:themeTint="A6"/>
          <w:sz w:val="22"/>
          <w:szCs w:val="22"/>
        </w:rPr>
        <w:t xml:space="preserve">Herangehensweise. </w:t>
      </w:r>
    </w:p>
    <w:p w14:paraId="47EC029C" w14:textId="77777777" w:rsidR="006B619A" w:rsidRDefault="006B619A" w:rsidP="00D6416F">
      <w:pPr>
        <w:autoSpaceDE w:val="0"/>
        <w:autoSpaceDN w:val="0"/>
        <w:adjustRightInd w:val="0"/>
        <w:spacing w:line="360" w:lineRule="auto"/>
        <w:rPr>
          <w:rFonts w:ascii="Arial" w:hAnsi="Arial" w:cs="Arial"/>
          <w:bCs/>
          <w:color w:val="595959" w:themeColor="text1" w:themeTint="A6"/>
        </w:rPr>
      </w:pPr>
    </w:p>
    <w:p w14:paraId="3B44C481" w14:textId="77777777" w:rsidR="006B619A" w:rsidRPr="00F33745" w:rsidRDefault="006B619A" w:rsidP="006B619A">
      <w:pPr>
        <w:spacing w:line="360" w:lineRule="auto"/>
        <w:rPr>
          <w:rFonts w:ascii="Arial" w:hAnsi="Arial" w:cs="Arial"/>
          <w:b/>
          <w:color w:val="595959" w:themeColor="text1" w:themeTint="A6"/>
          <w:sz w:val="28"/>
          <w:szCs w:val="28"/>
        </w:rPr>
      </w:pPr>
      <w:r w:rsidRPr="00F33745">
        <w:rPr>
          <w:rFonts w:ascii="Arial" w:hAnsi="Arial" w:cs="Arial"/>
          <w:b/>
          <w:color w:val="595959" w:themeColor="text1" w:themeTint="A6"/>
          <w:sz w:val="28"/>
          <w:szCs w:val="28"/>
        </w:rPr>
        <w:t>Weiterentwicklung zum Systembaukasten</w:t>
      </w:r>
    </w:p>
    <w:p w14:paraId="68A34F15" w14:textId="442D025F" w:rsidR="00D6416F" w:rsidRDefault="00D6416F" w:rsidP="00D6416F">
      <w:pPr>
        <w:autoSpaceDE w:val="0"/>
        <w:autoSpaceDN w:val="0"/>
        <w:adjustRightInd w:val="0"/>
        <w:spacing w:line="360" w:lineRule="auto"/>
        <w:rPr>
          <w:rFonts w:ascii="Arial" w:hAnsi="Arial" w:cs="Arial"/>
          <w:bCs/>
          <w:color w:val="595959" w:themeColor="text1" w:themeTint="A6"/>
        </w:rPr>
      </w:pPr>
      <w:r>
        <w:rPr>
          <w:rFonts w:ascii="Arial" w:hAnsi="Arial" w:cs="Arial"/>
          <w:bCs/>
          <w:color w:val="595959" w:themeColor="text1" w:themeTint="A6"/>
        </w:rPr>
        <w:lastRenderedPageBreak/>
        <w:t xml:space="preserve">Aufgrund des Wohnraummangels müssen zunehmend Grundstücke bebaut werden, die durch Lärmemissionen belastet sind. Ein Lösungsansatz sind Balkone und Loggien, die sich mit Schiebe- oder Schiebe-Dreh-Elementen aus Glas vollständig schließen lassen und so den Lärm bereits effektiv an der äußeren Gebäudehülle abfangen. </w:t>
      </w:r>
    </w:p>
    <w:p w14:paraId="5C1DCF17" w14:textId="77777777" w:rsidR="00D6416F" w:rsidRDefault="00D6416F" w:rsidP="00D6416F">
      <w:pPr>
        <w:autoSpaceDE w:val="0"/>
        <w:autoSpaceDN w:val="0"/>
        <w:adjustRightInd w:val="0"/>
        <w:spacing w:line="360" w:lineRule="auto"/>
        <w:rPr>
          <w:rFonts w:ascii="Arial" w:hAnsi="Arial" w:cs="Arial"/>
          <w:bCs/>
          <w:color w:val="595959" w:themeColor="text1" w:themeTint="A6"/>
        </w:rPr>
      </w:pPr>
      <w:r>
        <w:rPr>
          <w:rFonts w:ascii="Arial" w:hAnsi="Arial" w:cs="Arial"/>
          <w:bCs/>
          <w:color w:val="595959" w:themeColor="text1" w:themeTint="A6"/>
        </w:rPr>
        <w:t xml:space="preserve">Solarlux hat auf diese Bedürfnisse reagiert und seine Balkonverglasungen mit dem Systembaukasten </w:t>
      </w:r>
      <w:r>
        <w:rPr>
          <w:rFonts w:ascii="Arial" w:hAnsi="Arial" w:cs="Arial"/>
          <w:color w:val="595959" w:themeColor="text1" w:themeTint="A6"/>
          <w:lang w:eastAsia="zh-CN"/>
        </w:rPr>
        <w:t xml:space="preserve">Proline </w:t>
      </w:r>
      <w:r>
        <w:rPr>
          <w:rFonts w:ascii="Arial" w:hAnsi="Arial" w:cs="Arial"/>
          <w:bCs/>
          <w:color w:val="595959" w:themeColor="text1" w:themeTint="A6"/>
        </w:rPr>
        <w:t xml:space="preserve">weiterentwickelt. Dieses bietet </w:t>
      </w:r>
      <w:r w:rsidRPr="00C41DAB">
        <w:rPr>
          <w:rFonts w:ascii="Arial" w:hAnsi="Arial" w:cs="Arial"/>
          <w:bCs/>
          <w:color w:val="595959" w:themeColor="text1" w:themeTint="A6"/>
        </w:rPr>
        <w:t xml:space="preserve">neue technische Lösungen für </w:t>
      </w:r>
      <w:r>
        <w:rPr>
          <w:rFonts w:ascii="Arial" w:hAnsi="Arial" w:cs="Arial"/>
          <w:bCs/>
          <w:color w:val="595959" w:themeColor="text1" w:themeTint="A6"/>
        </w:rPr>
        <w:t xml:space="preserve">noch </w:t>
      </w:r>
      <w:r w:rsidRPr="00C41DAB">
        <w:rPr>
          <w:rFonts w:ascii="Arial" w:hAnsi="Arial" w:cs="Arial"/>
          <w:bCs/>
          <w:color w:val="595959" w:themeColor="text1" w:themeTint="A6"/>
        </w:rPr>
        <w:t>effektive</w:t>
      </w:r>
      <w:r>
        <w:rPr>
          <w:rFonts w:ascii="Arial" w:hAnsi="Arial" w:cs="Arial"/>
          <w:bCs/>
          <w:color w:val="595959" w:themeColor="text1" w:themeTint="A6"/>
        </w:rPr>
        <w:t>ren</w:t>
      </w:r>
      <w:r w:rsidRPr="00C41DAB">
        <w:rPr>
          <w:rFonts w:ascii="Arial" w:hAnsi="Arial" w:cs="Arial"/>
          <w:bCs/>
          <w:color w:val="595959" w:themeColor="text1" w:themeTint="A6"/>
        </w:rPr>
        <w:t xml:space="preserve"> Schallschutz und Windlastanforderungen</w:t>
      </w:r>
      <w:r>
        <w:rPr>
          <w:rFonts w:ascii="Arial" w:hAnsi="Arial" w:cs="Arial"/>
          <w:bCs/>
          <w:color w:val="595959" w:themeColor="text1" w:themeTint="A6"/>
        </w:rPr>
        <w:t>, individuell anpassbar auf das jeweilige Bauvorhaben.</w:t>
      </w:r>
    </w:p>
    <w:p w14:paraId="6EEEACF4" w14:textId="751F4808" w:rsidR="0081281A" w:rsidRDefault="00BC0322" w:rsidP="005C0A72">
      <w:pPr>
        <w:spacing w:line="360" w:lineRule="auto"/>
        <w:rPr>
          <w:rFonts w:ascii="Arial" w:hAnsi="Arial" w:cs="Arial"/>
          <w:b/>
          <w:color w:val="595959" w:themeColor="text1" w:themeTint="A6"/>
          <w:sz w:val="22"/>
          <w:szCs w:val="22"/>
        </w:rPr>
      </w:pPr>
      <w:hyperlink r:id="rId12" w:history="1">
        <w:r w:rsidR="005E188D" w:rsidRPr="00FE7B19">
          <w:rPr>
            <w:rStyle w:val="Hyperlink"/>
            <w:rFonts w:ascii="Arial" w:hAnsi="Arial" w:cs="Arial"/>
            <w:b/>
            <w:sz w:val="22"/>
            <w:szCs w:val="22"/>
          </w:rPr>
          <w:t>www.solarlux.com</w:t>
        </w:r>
      </w:hyperlink>
    </w:p>
    <w:p w14:paraId="759FBDE0" w14:textId="38DECB46" w:rsidR="0081281A" w:rsidRPr="00034758" w:rsidRDefault="0081281A" w:rsidP="0081281A">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Solarlux GmbH, M</w:t>
      </w:r>
      <w:r w:rsidR="0007119A">
        <w:rPr>
          <w:rFonts w:ascii="Arial" w:hAnsi="Arial" w:cs="Arial"/>
          <w:color w:val="595959" w:themeColor="text1" w:themeTint="A6"/>
          <w:spacing w:val="-2"/>
          <w:sz w:val="14"/>
          <w:szCs w:val="14"/>
        </w:rPr>
        <w:t>ai</w:t>
      </w:r>
      <w:r w:rsidRPr="00034758">
        <w:rPr>
          <w:rFonts w:ascii="Arial" w:hAnsi="Arial" w:cs="Arial"/>
          <w:color w:val="595959" w:themeColor="text1" w:themeTint="A6"/>
          <w:spacing w:val="-2"/>
          <w:sz w:val="14"/>
          <w:szCs w:val="14"/>
        </w:rPr>
        <w:t xml:space="preserve"> 2024 – Abdruck frei –</w:t>
      </w:r>
      <w:r>
        <w:rPr>
          <w:rFonts w:ascii="Arial" w:hAnsi="Arial" w:cs="Arial"/>
          <w:color w:val="595959" w:themeColor="text1" w:themeTint="A6"/>
          <w:spacing w:val="-2"/>
          <w:sz w:val="14"/>
          <w:szCs w:val="14"/>
        </w:rPr>
        <w:t xml:space="preserve"> </w:t>
      </w:r>
      <w:r w:rsidR="00DF4FB9">
        <w:rPr>
          <w:rFonts w:ascii="Arial" w:hAnsi="Arial" w:cs="Arial"/>
          <w:color w:val="595959" w:themeColor="text1" w:themeTint="A6"/>
          <w:spacing w:val="-2"/>
          <w:sz w:val="14"/>
          <w:szCs w:val="14"/>
        </w:rPr>
        <w:t xml:space="preserve">3.279 </w:t>
      </w:r>
      <w:r w:rsidRPr="00034758">
        <w:rPr>
          <w:rFonts w:ascii="Arial" w:hAnsi="Arial" w:cs="Arial"/>
          <w:color w:val="595959" w:themeColor="text1" w:themeTint="A6"/>
          <w:spacing w:val="-2"/>
          <w:sz w:val="14"/>
          <w:szCs w:val="14"/>
        </w:rPr>
        <w:t>Zeichen (inkl. Leerzeichen)</w:t>
      </w:r>
    </w:p>
    <w:p w14:paraId="0C442454" w14:textId="77777777" w:rsidR="0081281A" w:rsidRDefault="0081281A" w:rsidP="0081281A">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46B29EE0" w14:textId="77777777" w:rsidR="00FE7E1D" w:rsidRDefault="00FE7E1D" w:rsidP="0081281A">
      <w:pPr>
        <w:widowControl w:val="0"/>
        <w:spacing w:line="336" w:lineRule="auto"/>
        <w:ind w:right="-1"/>
        <w:rPr>
          <w:rFonts w:ascii="Arial" w:hAnsi="Arial" w:cs="Arial"/>
          <w:color w:val="595959" w:themeColor="text1" w:themeTint="A6"/>
          <w:sz w:val="14"/>
          <w:szCs w:val="14"/>
        </w:rPr>
      </w:pPr>
    </w:p>
    <w:p w14:paraId="6CEE4421" w14:textId="77777777" w:rsidR="00FE7E1D" w:rsidRPr="00034758" w:rsidRDefault="00FE7E1D" w:rsidP="00FE7E1D">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Bildnachweis:</w:t>
      </w:r>
      <w:r>
        <w:rPr>
          <w:rFonts w:ascii="Arial" w:hAnsi="Arial" w:cs="Arial"/>
          <w:b/>
          <w:color w:val="595959" w:themeColor="text1" w:themeTint="A6"/>
          <w:sz w:val="22"/>
          <w:szCs w:val="22"/>
        </w:rPr>
        <w:t xml:space="preserve"> </w:t>
      </w:r>
      <w:r w:rsidRPr="00413F7A">
        <w:rPr>
          <w:rFonts w:ascii="Arial" w:hAnsi="Arial" w:cs="Arial"/>
          <w:b/>
          <w:color w:val="595959" w:themeColor="text1" w:themeTint="A6"/>
          <w:sz w:val="22"/>
          <w:szCs w:val="22"/>
        </w:rPr>
        <w:t>Stefan Schilling</w:t>
      </w:r>
    </w:p>
    <w:p w14:paraId="042079D3" w14:textId="77777777" w:rsidR="00FE7E1D" w:rsidRPr="00034758" w:rsidRDefault="00FE7E1D" w:rsidP="0081281A">
      <w:pPr>
        <w:widowControl w:val="0"/>
        <w:spacing w:line="336" w:lineRule="auto"/>
        <w:ind w:right="-1"/>
        <w:rPr>
          <w:rFonts w:ascii="Arial" w:hAnsi="Arial" w:cs="Arial"/>
          <w:color w:val="595959" w:themeColor="text1" w:themeTint="A6"/>
          <w:sz w:val="14"/>
          <w:szCs w:val="14"/>
        </w:rPr>
      </w:pPr>
    </w:p>
    <w:p w14:paraId="671F39C3" w14:textId="77777777" w:rsidR="003E43CF" w:rsidRDefault="003E43CF" w:rsidP="003E43CF">
      <w:pPr>
        <w:rPr>
          <w:b/>
          <w:bCs/>
          <w:sz w:val="40"/>
          <w:szCs w:val="40"/>
        </w:rPr>
      </w:pPr>
      <w:r>
        <w:rPr>
          <w:noProof/>
        </w:rPr>
        <w:drawing>
          <wp:inline distT="0" distB="0" distL="0" distR="0" wp14:anchorId="45ED5647" wp14:editId="3B9E6856">
            <wp:extent cx="4094922" cy="2729948"/>
            <wp:effectExtent l="0" t="0" r="1270" b="0"/>
            <wp:docPr id="2032468361" name="Grafik 1" descr="Ein Bild, das draußen, Himmel, Baum,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68361" name="Grafik 1" descr="Ein Bild, das draußen, Himmel, Baum, Straße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7455" cy="2738304"/>
                    </a:xfrm>
                    <a:prstGeom prst="rect">
                      <a:avLst/>
                    </a:prstGeom>
                    <a:noFill/>
                    <a:ln>
                      <a:noFill/>
                    </a:ln>
                  </pic:spPr>
                </pic:pic>
              </a:graphicData>
            </a:graphic>
          </wp:inline>
        </w:drawing>
      </w:r>
    </w:p>
    <w:p w14:paraId="33F7D684" w14:textId="0F3816BC" w:rsidR="003E43CF" w:rsidRPr="004F7D5E" w:rsidRDefault="004F7D5E" w:rsidP="003E43CF">
      <w:pPr>
        <w:autoSpaceDE w:val="0"/>
        <w:autoSpaceDN w:val="0"/>
        <w:adjustRightInd w:val="0"/>
        <w:spacing w:line="360" w:lineRule="auto"/>
        <w:rPr>
          <w:rFonts w:ascii="Arial" w:hAnsi="Arial" w:cs="Arial"/>
          <w:bCs/>
          <w:color w:val="595959" w:themeColor="text1" w:themeTint="A6"/>
        </w:rPr>
      </w:pPr>
      <w:r w:rsidRPr="004F7D5E">
        <w:rPr>
          <w:rFonts w:ascii="Arial" w:hAnsi="Arial" w:cs="Arial"/>
          <w:b/>
          <w:color w:val="595959" w:themeColor="text1" w:themeTint="A6"/>
        </w:rPr>
        <w:t>solarlux-balkonverglasung-sl25-ref01899-18.jpg:</w:t>
      </w:r>
      <w:r w:rsidRPr="004F7D5E">
        <w:rPr>
          <w:rFonts w:ascii="Arial" w:hAnsi="Arial" w:cs="Arial"/>
          <w:bCs/>
          <w:color w:val="595959" w:themeColor="text1" w:themeTint="A6"/>
        </w:rPr>
        <w:t xml:space="preserve"> </w:t>
      </w:r>
      <w:r w:rsidR="003E43CF" w:rsidRPr="004F7D5E">
        <w:rPr>
          <w:rFonts w:ascii="Arial" w:hAnsi="Arial" w:cs="Arial"/>
          <w:bCs/>
          <w:color w:val="595959" w:themeColor="text1" w:themeTint="A6"/>
        </w:rPr>
        <w:t xml:space="preserve">Die Südseite der neuen Wohnbebauung liegt an einer stark befahrenen Straße – dies machte ein ausgefeiltes Lärmschutzkonzept notwendig. </w:t>
      </w:r>
    </w:p>
    <w:p w14:paraId="7E5B8D30" w14:textId="77777777" w:rsidR="00B03786" w:rsidRDefault="00B03786" w:rsidP="00B03786">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6D8B8C0D" wp14:editId="5A4A25C5">
            <wp:extent cx="4015409" cy="2674271"/>
            <wp:effectExtent l="0" t="0" r="4445" b="0"/>
            <wp:docPr id="1011583357" name="Grafik 4" descr="Ein Bild, das draußen, Himmel, Luftfotografie, Vor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83357" name="Grafik 4" descr="Ein Bild, das draußen, Himmel, Luftfotografie, Vorort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017855" cy="2675900"/>
                    </a:xfrm>
                    <a:prstGeom prst="rect">
                      <a:avLst/>
                    </a:prstGeom>
                  </pic:spPr>
                </pic:pic>
              </a:graphicData>
            </a:graphic>
          </wp:inline>
        </w:drawing>
      </w:r>
    </w:p>
    <w:p w14:paraId="306DDF50" w14:textId="77777777" w:rsidR="00FC7B23" w:rsidRDefault="00B03786" w:rsidP="00FC7B23">
      <w:pPr>
        <w:autoSpaceDE w:val="0"/>
        <w:autoSpaceDN w:val="0"/>
        <w:adjustRightInd w:val="0"/>
        <w:spacing w:line="360" w:lineRule="auto"/>
        <w:rPr>
          <w:rFonts w:ascii="Arial" w:hAnsi="Arial" w:cs="Arial"/>
          <w:bCs/>
          <w:color w:val="595959" w:themeColor="text1" w:themeTint="A6"/>
          <w:sz w:val="18"/>
          <w:szCs w:val="18"/>
        </w:rPr>
      </w:pPr>
      <w:r w:rsidRPr="00CD5C6E">
        <w:rPr>
          <w:rFonts w:ascii="Arial" w:hAnsi="Arial" w:cs="Arial"/>
          <w:b/>
          <w:color w:val="595959" w:themeColor="text1" w:themeTint="A6"/>
          <w:sz w:val="22"/>
          <w:szCs w:val="22"/>
        </w:rPr>
        <w:t>solarlux-balkonverglasung-sl25-ref01899-38.jpg:</w:t>
      </w:r>
      <w:r>
        <w:rPr>
          <w:rFonts w:ascii="Arial" w:hAnsi="Arial" w:cs="Arial"/>
          <w:bCs/>
          <w:color w:val="595959" w:themeColor="text1" w:themeTint="A6"/>
          <w:sz w:val="22"/>
          <w:szCs w:val="22"/>
        </w:rPr>
        <w:t xml:space="preserve"> </w:t>
      </w:r>
      <w:r w:rsidR="00FC7B23" w:rsidRPr="00FC7B23">
        <w:rPr>
          <w:rFonts w:ascii="Arial" w:hAnsi="Arial" w:cs="Arial"/>
          <w:bCs/>
          <w:color w:val="595959" w:themeColor="text1" w:themeTint="A6"/>
          <w:sz w:val="22"/>
          <w:szCs w:val="22"/>
        </w:rPr>
        <w:t>Durch rhythmisierte Fassadenfaltungen und Akzentuierungen wurde die bestehende Struktur der benachbarten Genossenschaftsbauten aufgegriffen und neu interpretiert.</w:t>
      </w:r>
    </w:p>
    <w:p w14:paraId="4C5DA94B" w14:textId="021CD902" w:rsidR="00F815F0" w:rsidRDefault="00F815F0" w:rsidP="00F815F0">
      <w:pPr>
        <w:autoSpaceDE w:val="0"/>
        <w:autoSpaceDN w:val="0"/>
        <w:adjustRightInd w:val="0"/>
        <w:spacing w:line="360" w:lineRule="auto"/>
        <w:rPr>
          <w:rFonts w:ascii="Arial" w:hAnsi="Arial" w:cs="Arial"/>
          <w:bCs/>
          <w:color w:val="595959" w:themeColor="text1" w:themeTint="A6"/>
          <w:sz w:val="18"/>
          <w:szCs w:val="18"/>
        </w:rPr>
      </w:pPr>
    </w:p>
    <w:p w14:paraId="1944555D" w14:textId="4034756B" w:rsidR="00B03786" w:rsidRDefault="00B03786" w:rsidP="00B03786">
      <w:pPr>
        <w:widowControl w:val="0"/>
        <w:spacing w:line="336" w:lineRule="auto"/>
        <w:rPr>
          <w:rFonts w:ascii="Arial" w:hAnsi="Arial" w:cs="Arial"/>
          <w:bCs/>
          <w:color w:val="595959" w:themeColor="text1" w:themeTint="A6"/>
          <w:sz w:val="22"/>
          <w:szCs w:val="22"/>
        </w:rPr>
      </w:pPr>
    </w:p>
    <w:p w14:paraId="06363ED5" w14:textId="77777777" w:rsidR="00B947F3" w:rsidRDefault="00B947F3" w:rsidP="00B947F3">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27C8CE93" wp14:editId="5DA9A542">
            <wp:extent cx="4140835" cy="3105150"/>
            <wp:effectExtent l="0" t="0" r="0" b="0"/>
            <wp:docPr id="791489383" name="Grafik 6" descr="Ein Bild, das Gebäude, Im Haus, Fenster,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89383" name="Grafik 6" descr="Ein Bild, das Gebäude, Im Haus, Fenster, Boden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3105150"/>
                    </a:xfrm>
                    <a:prstGeom prst="rect">
                      <a:avLst/>
                    </a:prstGeom>
                  </pic:spPr>
                </pic:pic>
              </a:graphicData>
            </a:graphic>
          </wp:inline>
        </w:drawing>
      </w:r>
    </w:p>
    <w:p w14:paraId="6A152F58" w14:textId="77777777" w:rsidR="00B947F3" w:rsidRDefault="00B947F3" w:rsidP="00B947F3">
      <w:pPr>
        <w:widowControl w:val="0"/>
        <w:spacing w:line="336" w:lineRule="auto"/>
        <w:rPr>
          <w:rFonts w:ascii="Arial" w:hAnsi="Arial" w:cs="Arial"/>
          <w:bCs/>
          <w:color w:val="595959" w:themeColor="text1" w:themeTint="A6"/>
          <w:sz w:val="22"/>
          <w:szCs w:val="22"/>
        </w:rPr>
      </w:pPr>
      <w:r w:rsidRPr="00577163">
        <w:rPr>
          <w:rFonts w:ascii="Arial" w:hAnsi="Arial" w:cs="Arial"/>
          <w:b/>
          <w:color w:val="595959" w:themeColor="text1" w:themeTint="A6"/>
          <w:sz w:val="22"/>
          <w:szCs w:val="22"/>
        </w:rPr>
        <w:t>solarlux-balkonverglasung-sl25-ref01899-25.jpg</w:t>
      </w:r>
      <w:r>
        <w:rPr>
          <w:rFonts w:ascii="Arial" w:hAnsi="Arial" w:cs="Arial"/>
          <w:bCs/>
          <w:color w:val="595959" w:themeColor="text1" w:themeTint="A6"/>
          <w:sz w:val="22"/>
          <w:szCs w:val="22"/>
        </w:rPr>
        <w:t>: Zur Straßenseite können die Loggien, unter Einhaltung des erforderlichen Luft</w:t>
      </w:r>
      <w:r>
        <w:rPr>
          <w:rFonts w:ascii="Arial" w:hAnsi="Arial" w:cs="Arial"/>
          <w:bCs/>
          <w:color w:val="595959" w:themeColor="text1" w:themeTint="A6"/>
          <w:sz w:val="22"/>
          <w:szCs w:val="22"/>
        </w:rPr>
        <w:lastRenderedPageBreak/>
        <w:t xml:space="preserve">wechsels, mit dem Schiebe-Dreh-System SL 25 von Solarlux vollständig geschlossen werden. </w:t>
      </w:r>
    </w:p>
    <w:p w14:paraId="49C62520" w14:textId="77777777" w:rsidR="00B947F3" w:rsidRDefault="00B947F3" w:rsidP="00B947F3">
      <w:pPr>
        <w:widowControl w:val="0"/>
        <w:spacing w:line="336" w:lineRule="auto"/>
        <w:rPr>
          <w:rFonts w:ascii="Arial" w:hAnsi="Arial" w:cs="Arial"/>
          <w:bCs/>
          <w:color w:val="595959" w:themeColor="text1" w:themeTint="A6"/>
          <w:sz w:val="22"/>
          <w:szCs w:val="22"/>
        </w:rPr>
      </w:pPr>
    </w:p>
    <w:p w14:paraId="518B1484" w14:textId="77777777" w:rsidR="00B947F3" w:rsidRDefault="00B947F3" w:rsidP="00B947F3">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anchor distT="0" distB="0" distL="114300" distR="114300" simplePos="0" relativeHeight="251663360" behindDoc="1" locked="0" layoutInCell="1" allowOverlap="1" wp14:anchorId="5035C1BC" wp14:editId="395628E8">
            <wp:simplePos x="0" y="0"/>
            <wp:positionH relativeFrom="column">
              <wp:posOffset>-502</wp:posOffset>
            </wp:positionH>
            <wp:positionV relativeFrom="paragraph">
              <wp:posOffset>3080</wp:posOffset>
            </wp:positionV>
            <wp:extent cx="2156096" cy="3233318"/>
            <wp:effectExtent l="0" t="0" r="0" b="5715"/>
            <wp:wrapTight wrapText="bothSides">
              <wp:wrapPolygon edited="0">
                <wp:start x="0" y="0"/>
                <wp:lineTo x="0" y="21511"/>
                <wp:lineTo x="21377" y="21511"/>
                <wp:lineTo x="21377" y="0"/>
                <wp:lineTo x="0" y="0"/>
              </wp:wrapPolygon>
            </wp:wrapTight>
            <wp:docPr id="137958240" name="Grafik 7" descr="Ein Bild, das Gebäude, Tür, draußen,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8240" name="Grafik 7" descr="Ein Bild, das Gebäude, Tür, draußen, Eigentum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2156096" cy="3233318"/>
                    </a:xfrm>
                    <a:prstGeom prst="rect">
                      <a:avLst/>
                    </a:prstGeom>
                  </pic:spPr>
                </pic:pic>
              </a:graphicData>
            </a:graphic>
          </wp:anchor>
        </w:drawing>
      </w:r>
      <w:r w:rsidRPr="009A46E2">
        <w:rPr>
          <w:rFonts w:ascii="Arial" w:hAnsi="Arial" w:cs="Arial"/>
          <w:b/>
          <w:color w:val="595959" w:themeColor="text1" w:themeTint="A6"/>
          <w:sz w:val="22"/>
          <w:szCs w:val="22"/>
        </w:rPr>
        <w:t>solarlux-balkonverglasung-sl25-ref01899-29.jpg:</w:t>
      </w:r>
      <w:r>
        <w:rPr>
          <w:rFonts w:ascii="Arial" w:hAnsi="Arial" w:cs="Arial"/>
          <w:bCs/>
          <w:color w:val="595959" w:themeColor="text1" w:themeTint="A6"/>
          <w:sz w:val="22"/>
          <w:szCs w:val="22"/>
        </w:rPr>
        <w:t xml:space="preserve"> Das Schiebe-Dreh-System SL 25 von Solarlux lässt sich als schmales Glaspaket an der Seite parkten und die Fassade ist fast zu 100 Prozent geöffnet. </w:t>
      </w:r>
    </w:p>
    <w:p w14:paraId="5F9EE843" w14:textId="77777777" w:rsidR="00B947F3" w:rsidRDefault="00B947F3" w:rsidP="00B947F3">
      <w:pPr>
        <w:widowControl w:val="0"/>
        <w:spacing w:line="336" w:lineRule="auto"/>
        <w:rPr>
          <w:rFonts w:ascii="Arial" w:hAnsi="Arial" w:cs="Arial"/>
          <w:bCs/>
          <w:color w:val="595959" w:themeColor="text1" w:themeTint="A6"/>
          <w:sz w:val="22"/>
          <w:szCs w:val="22"/>
        </w:rPr>
      </w:pPr>
    </w:p>
    <w:p w14:paraId="6E414A26" w14:textId="77777777" w:rsidR="00B947F3" w:rsidRDefault="00B947F3" w:rsidP="00B947F3">
      <w:pPr>
        <w:widowControl w:val="0"/>
        <w:spacing w:line="336" w:lineRule="auto"/>
        <w:rPr>
          <w:rFonts w:ascii="Arial" w:hAnsi="Arial" w:cs="Arial"/>
          <w:bCs/>
          <w:color w:val="595959" w:themeColor="text1" w:themeTint="A6"/>
          <w:sz w:val="22"/>
          <w:szCs w:val="22"/>
        </w:rPr>
      </w:pPr>
    </w:p>
    <w:p w14:paraId="59C67EA7" w14:textId="77777777" w:rsidR="00B947F3" w:rsidRDefault="00B947F3" w:rsidP="00B947F3">
      <w:pPr>
        <w:widowControl w:val="0"/>
        <w:spacing w:line="336" w:lineRule="auto"/>
        <w:rPr>
          <w:rFonts w:ascii="Arial" w:hAnsi="Arial" w:cs="Arial"/>
          <w:bCs/>
          <w:color w:val="595959" w:themeColor="text1" w:themeTint="A6"/>
          <w:sz w:val="22"/>
          <w:szCs w:val="22"/>
        </w:rPr>
      </w:pPr>
    </w:p>
    <w:p w14:paraId="2EF5A768" w14:textId="77777777" w:rsidR="00B947F3" w:rsidRDefault="00B947F3" w:rsidP="00B947F3">
      <w:pPr>
        <w:widowControl w:val="0"/>
        <w:spacing w:line="336" w:lineRule="auto"/>
        <w:rPr>
          <w:rFonts w:ascii="Arial" w:hAnsi="Arial" w:cs="Arial"/>
          <w:bCs/>
          <w:color w:val="595959" w:themeColor="text1" w:themeTint="A6"/>
          <w:sz w:val="22"/>
          <w:szCs w:val="22"/>
        </w:rPr>
      </w:pPr>
    </w:p>
    <w:p w14:paraId="21241959" w14:textId="77777777" w:rsidR="00B947F3" w:rsidRDefault="00B947F3" w:rsidP="00B947F3">
      <w:pPr>
        <w:widowControl w:val="0"/>
        <w:spacing w:line="336" w:lineRule="auto"/>
        <w:rPr>
          <w:rFonts w:ascii="Arial" w:hAnsi="Arial" w:cs="Arial"/>
          <w:bCs/>
          <w:color w:val="595959" w:themeColor="text1" w:themeTint="A6"/>
          <w:sz w:val="22"/>
          <w:szCs w:val="22"/>
        </w:rPr>
      </w:pPr>
    </w:p>
    <w:p w14:paraId="00ED39A3" w14:textId="77777777" w:rsidR="00B947F3" w:rsidRDefault="00B947F3" w:rsidP="00B947F3">
      <w:pPr>
        <w:widowControl w:val="0"/>
        <w:spacing w:line="336" w:lineRule="auto"/>
        <w:rPr>
          <w:rFonts w:ascii="Arial" w:hAnsi="Arial" w:cs="Arial"/>
          <w:bCs/>
          <w:color w:val="595959" w:themeColor="text1" w:themeTint="A6"/>
          <w:sz w:val="22"/>
          <w:szCs w:val="22"/>
        </w:rPr>
      </w:pPr>
    </w:p>
    <w:p w14:paraId="4FBB33BB" w14:textId="4FA05BFA" w:rsidR="00AD6A4C" w:rsidRDefault="00AD6A4C" w:rsidP="00532769">
      <w:pPr>
        <w:spacing w:line="360" w:lineRule="auto"/>
        <w:rPr>
          <w:rFonts w:ascii="Arial" w:hAnsi="Arial" w:cs="Arial"/>
          <w:bCs/>
          <w:color w:val="595959" w:themeColor="text1" w:themeTint="A6"/>
          <w:sz w:val="18"/>
          <w:szCs w:val="18"/>
        </w:rPr>
      </w:pPr>
      <w:r>
        <w:rPr>
          <w:rFonts w:ascii="Arial" w:hAnsi="Arial" w:cs="Arial"/>
          <w:bCs/>
          <w:color w:val="595959" w:themeColor="text1" w:themeTint="A6"/>
          <w:sz w:val="18"/>
          <w:szCs w:val="18"/>
        </w:rPr>
        <w:t xml:space="preserve"> </w:t>
      </w:r>
    </w:p>
    <w:p w14:paraId="69FEBA5D" w14:textId="77777777" w:rsidR="000A43D2" w:rsidRDefault="000A43D2" w:rsidP="00F7122B">
      <w:pPr>
        <w:widowControl w:val="0"/>
        <w:spacing w:line="336" w:lineRule="auto"/>
        <w:rPr>
          <w:rFonts w:ascii="Arial" w:hAnsi="Arial" w:cs="Arial"/>
          <w:bCs/>
          <w:color w:val="595959" w:themeColor="text1" w:themeTint="A6"/>
          <w:sz w:val="22"/>
          <w:szCs w:val="22"/>
        </w:rPr>
      </w:pPr>
    </w:p>
    <w:p w14:paraId="7D2D0D9A" w14:textId="104BFA7C" w:rsidR="000A43D2" w:rsidRDefault="000A43D2" w:rsidP="00F7122B">
      <w:pPr>
        <w:widowControl w:val="0"/>
        <w:spacing w:line="336" w:lineRule="auto"/>
        <w:rPr>
          <w:rFonts w:ascii="Arial" w:hAnsi="Arial" w:cs="Arial"/>
          <w:bCs/>
          <w:color w:val="595959" w:themeColor="text1" w:themeTint="A6"/>
          <w:sz w:val="22"/>
          <w:szCs w:val="22"/>
        </w:rPr>
      </w:pPr>
      <w:r>
        <w:rPr>
          <w:rFonts w:ascii="Arial" w:hAnsi="Arial" w:cs="Arial"/>
          <w:bCs/>
          <w:noProof/>
          <w:color w:val="595959" w:themeColor="text1" w:themeTint="A6"/>
          <w:sz w:val="22"/>
          <w:szCs w:val="22"/>
        </w:rPr>
        <w:drawing>
          <wp:inline distT="0" distB="0" distL="0" distR="0" wp14:anchorId="4DD52BD5" wp14:editId="5692E8BC">
            <wp:extent cx="4140835" cy="3105150"/>
            <wp:effectExtent l="0" t="0" r="0" b="0"/>
            <wp:docPr id="247175603" name="Grafik 5" descr="Ein Bild, das draußen, Himmel, Architektur,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75603" name="Grafik 5" descr="Ein Bild, das draußen, Himmel, Architektur, Gebäude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3105150"/>
                    </a:xfrm>
                    <a:prstGeom prst="rect">
                      <a:avLst/>
                    </a:prstGeom>
                  </pic:spPr>
                </pic:pic>
              </a:graphicData>
            </a:graphic>
          </wp:inline>
        </w:drawing>
      </w:r>
    </w:p>
    <w:p w14:paraId="5231B053" w14:textId="63EE2A3F" w:rsidR="00DF4FB9" w:rsidRPr="00DF4FB9" w:rsidRDefault="00A922E1" w:rsidP="00DF4FB9">
      <w:pPr>
        <w:autoSpaceDE w:val="0"/>
        <w:autoSpaceDN w:val="0"/>
        <w:adjustRightInd w:val="0"/>
        <w:spacing w:line="360" w:lineRule="auto"/>
        <w:rPr>
          <w:rFonts w:ascii="Arial" w:hAnsi="Arial" w:cs="Arial"/>
          <w:bCs/>
          <w:color w:val="595959" w:themeColor="text1" w:themeTint="A6"/>
          <w:sz w:val="22"/>
          <w:szCs w:val="22"/>
        </w:rPr>
      </w:pPr>
      <w:r w:rsidRPr="00A922E1">
        <w:rPr>
          <w:rFonts w:ascii="Arial" w:hAnsi="Arial" w:cs="Arial"/>
          <w:b/>
          <w:color w:val="595959" w:themeColor="text1" w:themeTint="A6"/>
          <w:sz w:val="22"/>
          <w:szCs w:val="22"/>
        </w:rPr>
        <w:t>solarlux-balkonverglasung-sl25-ref01899-27.jpg:</w:t>
      </w:r>
      <w:r>
        <w:rPr>
          <w:rFonts w:ascii="Arial" w:hAnsi="Arial" w:cs="Arial"/>
          <w:bCs/>
          <w:color w:val="595959" w:themeColor="text1" w:themeTint="A6"/>
          <w:sz w:val="22"/>
          <w:szCs w:val="22"/>
        </w:rPr>
        <w:t xml:space="preserve"> </w:t>
      </w:r>
      <w:r w:rsidR="00DF4FB9" w:rsidRPr="00DF4FB9">
        <w:rPr>
          <w:rFonts w:ascii="Arial" w:hAnsi="Arial" w:cs="Arial"/>
          <w:bCs/>
          <w:color w:val="595959" w:themeColor="text1" w:themeTint="A6"/>
          <w:sz w:val="22"/>
          <w:szCs w:val="22"/>
        </w:rPr>
        <w:t xml:space="preserve">Für alle Wohnungen entwickelten die Architekten durchgesteckte Grundrisse, </w:t>
      </w:r>
      <w:r w:rsidR="00DF4FB9" w:rsidRPr="00DF4FB9">
        <w:rPr>
          <w:rFonts w:ascii="Arial" w:hAnsi="Arial" w:cs="Arial"/>
          <w:bCs/>
          <w:color w:val="595959" w:themeColor="text1" w:themeTint="A6"/>
          <w:sz w:val="22"/>
          <w:szCs w:val="22"/>
        </w:rPr>
        <w:lastRenderedPageBreak/>
        <w:t>die sich sowohl zur sonnigen, aber lauten Südseite, als auch zu den ruhigen Innenhöfen im Norden orientieren</w:t>
      </w:r>
      <w:r w:rsidR="00DF4FB9">
        <w:rPr>
          <w:rFonts w:ascii="Arial" w:hAnsi="Arial" w:cs="Arial"/>
          <w:bCs/>
          <w:color w:val="595959" w:themeColor="text1" w:themeTint="A6"/>
          <w:sz w:val="22"/>
          <w:szCs w:val="22"/>
        </w:rPr>
        <w:t>.</w:t>
      </w:r>
      <w:r w:rsidR="00DF4FB9" w:rsidRPr="00DF4FB9">
        <w:rPr>
          <w:rFonts w:ascii="Arial" w:hAnsi="Arial" w:cs="Arial"/>
          <w:bCs/>
          <w:color w:val="595959" w:themeColor="text1" w:themeTint="A6"/>
          <w:sz w:val="22"/>
          <w:szCs w:val="22"/>
        </w:rPr>
        <w:t xml:space="preserve"> </w:t>
      </w:r>
    </w:p>
    <w:p w14:paraId="01541B84" w14:textId="2DF3F085" w:rsidR="00404FC6" w:rsidRPr="00034758"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034758" w:rsidRDefault="00404FC6" w:rsidP="00CF1B80">
      <w:pPr>
        <w:widowControl w:val="0"/>
        <w:spacing w:line="336" w:lineRule="auto"/>
        <w:rPr>
          <w:rFonts w:ascii="Arial" w:hAnsi="Arial" w:cs="Arial"/>
          <w:color w:val="595959" w:themeColor="text1" w:themeTint="A6"/>
          <w:sz w:val="14"/>
          <w:szCs w:val="14"/>
        </w:rPr>
      </w:pPr>
    </w:p>
    <w:p w14:paraId="794B0842" w14:textId="6BB02ED1" w:rsidR="002335E3" w:rsidRPr="00FE7E1D" w:rsidRDefault="002335E3" w:rsidP="00726498">
      <w:pPr>
        <w:widowControl w:val="0"/>
        <w:spacing w:line="336" w:lineRule="auto"/>
        <w:rPr>
          <w:rFonts w:ascii="Arial" w:hAnsi="Arial" w:cs="Arial"/>
          <w:color w:val="595959" w:themeColor="text1" w:themeTint="A6"/>
          <w:sz w:val="14"/>
          <w:szCs w:val="14"/>
        </w:rPr>
      </w:pPr>
      <w:r w:rsidRPr="00034758">
        <w:rPr>
          <w:rFonts w:ascii="Arial" w:hAnsi="Arial" w:cs="Arial"/>
          <w:color w:val="595959" w:themeColor="text1" w:themeTint="A6"/>
          <w:sz w:val="14"/>
          <w:szCs w:val="14"/>
        </w:rPr>
        <w:t>Bildnachweis:</w:t>
      </w:r>
      <w:r w:rsidR="00FE7E1D" w:rsidRPr="00FE7E1D">
        <w:rPr>
          <w:rFonts w:ascii="Arial" w:hAnsi="Arial" w:cs="Arial"/>
          <w:color w:val="595959" w:themeColor="text1" w:themeTint="A6"/>
          <w:sz w:val="14"/>
          <w:szCs w:val="14"/>
        </w:rPr>
        <w:t xml:space="preserve"> Stefan Schilling</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1F5D4A93" w14:textId="364B02E9" w:rsidR="00BC0322" w:rsidRPr="00BC0322" w:rsidRDefault="00BC0322" w:rsidP="00BC0322">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 xml:space="preserve">Bei jeder Veröffentlichung </w:t>
      </w:r>
      <w:proofErr w:type="gramStart"/>
      <w:r>
        <w:rPr>
          <w:rFonts w:ascii="Arial" w:eastAsia="Times New Roman" w:hAnsi="Arial" w:cs="Arial"/>
          <w:color w:val="595959"/>
          <w:sz w:val="14"/>
          <w:szCs w:val="14"/>
          <w:lang w:eastAsia="de-DE"/>
        </w:rPr>
        <w:t>muss</w:t>
      </w:r>
      <w:proofErr w:type="gramEnd"/>
      <w:r>
        <w:rPr>
          <w:rFonts w:ascii="Arial" w:eastAsia="Times New Roman" w:hAnsi="Arial" w:cs="Arial"/>
          <w:color w:val="595959"/>
          <w:sz w:val="14"/>
          <w:szCs w:val="14"/>
          <w:lang w:eastAsia="de-DE"/>
        </w:rPr>
        <w:t xml:space="preserve">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5902B65A" w14:textId="77777777" w:rsidR="00BC0322" w:rsidRDefault="00BC0322" w:rsidP="00BC0322">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34B14BB1"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1EBD089A">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093DB107">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5A0191A8">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15362A4D">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137F4992">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610BE9">
      <w:headerReference w:type="default" r:id="rId23"/>
      <w:footerReference w:type="even" r:id="rId24"/>
      <w:footerReference w:type="default" r:id="rId2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029F6" w14:textId="77777777" w:rsidR="00F3412D" w:rsidRDefault="00F3412D">
      <w:r>
        <w:separator/>
      </w:r>
    </w:p>
  </w:endnote>
  <w:endnote w:type="continuationSeparator" w:id="0">
    <w:p w14:paraId="0F528B0D" w14:textId="77777777" w:rsidR="00F3412D" w:rsidRDefault="00F3412D">
      <w:r>
        <w:continuationSeparator/>
      </w:r>
    </w:p>
  </w:endnote>
  <w:endnote w:type="continuationNotice" w:id="1">
    <w:p w14:paraId="4B3C32E5" w14:textId="77777777" w:rsidR="00F3412D" w:rsidRDefault="00F3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2A713" w14:textId="77777777" w:rsidR="00F3412D" w:rsidRDefault="00F3412D">
      <w:r>
        <w:separator/>
      </w:r>
    </w:p>
  </w:footnote>
  <w:footnote w:type="continuationSeparator" w:id="0">
    <w:p w14:paraId="4C8A0833" w14:textId="77777777" w:rsidR="00F3412D" w:rsidRDefault="00F3412D">
      <w:r>
        <w:continuationSeparator/>
      </w:r>
    </w:p>
  </w:footnote>
  <w:footnote w:type="continuationNotice" w:id="1">
    <w:p w14:paraId="77FE4DFC" w14:textId="77777777" w:rsidR="00F3412D" w:rsidRDefault="00F3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18.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A9F4DE0"/>
    <w:multiLevelType w:val="hybridMultilevel"/>
    <w:tmpl w:val="E0E413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6"/>
  </w:num>
  <w:num w:numId="3" w16cid:durableId="1714112629">
    <w:abstractNumId w:val="22"/>
  </w:num>
  <w:num w:numId="4" w16cid:durableId="1669866197">
    <w:abstractNumId w:val="16"/>
  </w:num>
  <w:num w:numId="5" w16cid:durableId="1146435418">
    <w:abstractNumId w:val="20"/>
  </w:num>
  <w:num w:numId="6" w16cid:durableId="995451039">
    <w:abstractNumId w:val="0"/>
  </w:num>
  <w:num w:numId="7" w16cid:durableId="1941136606">
    <w:abstractNumId w:val="15"/>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1"/>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8"/>
  </w:num>
  <w:num w:numId="21" w16cid:durableId="1490637429">
    <w:abstractNumId w:val="4"/>
  </w:num>
  <w:num w:numId="22" w16cid:durableId="113139953">
    <w:abstractNumId w:val="10"/>
  </w:num>
  <w:num w:numId="23" w16cid:durableId="934828549">
    <w:abstractNumId w:val="19"/>
  </w:num>
  <w:num w:numId="24" w16cid:durableId="620920462">
    <w:abstractNumId w:val="23"/>
  </w:num>
  <w:num w:numId="25" w16cid:durableId="1472597344">
    <w:abstractNumId w:val="14"/>
  </w:num>
  <w:num w:numId="26" w16cid:durableId="1213804974">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922"/>
    <w:rsid w:val="00005259"/>
    <w:rsid w:val="00005F2B"/>
    <w:rsid w:val="00006FF5"/>
    <w:rsid w:val="000073E3"/>
    <w:rsid w:val="00007BD7"/>
    <w:rsid w:val="000101FA"/>
    <w:rsid w:val="0001053E"/>
    <w:rsid w:val="00011032"/>
    <w:rsid w:val="0001180F"/>
    <w:rsid w:val="0001272C"/>
    <w:rsid w:val="00012E3A"/>
    <w:rsid w:val="00013D1B"/>
    <w:rsid w:val="00014316"/>
    <w:rsid w:val="00014F7D"/>
    <w:rsid w:val="00015173"/>
    <w:rsid w:val="00015FA2"/>
    <w:rsid w:val="0001612F"/>
    <w:rsid w:val="0001641A"/>
    <w:rsid w:val="000172DF"/>
    <w:rsid w:val="00017E8E"/>
    <w:rsid w:val="00020C92"/>
    <w:rsid w:val="0002155A"/>
    <w:rsid w:val="00021A60"/>
    <w:rsid w:val="00021FA0"/>
    <w:rsid w:val="000220DB"/>
    <w:rsid w:val="000220E9"/>
    <w:rsid w:val="00022251"/>
    <w:rsid w:val="00022935"/>
    <w:rsid w:val="00022B82"/>
    <w:rsid w:val="00023719"/>
    <w:rsid w:val="00024BEF"/>
    <w:rsid w:val="000251CA"/>
    <w:rsid w:val="000259AE"/>
    <w:rsid w:val="000276D1"/>
    <w:rsid w:val="00027E56"/>
    <w:rsid w:val="00027EF9"/>
    <w:rsid w:val="000309B9"/>
    <w:rsid w:val="00031098"/>
    <w:rsid w:val="00031106"/>
    <w:rsid w:val="000312E2"/>
    <w:rsid w:val="000313D6"/>
    <w:rsid w:val="00031440"/>
    <w:rsid w:val="00031AA5"/>
    <w:rsid w:val="00033858"/>
    <w:rsid w:val="000342D9"/>
    <w:rsid w:val="000342F8"/>
    <w:rsid w:val="000345D1"/>
    <w:rsid w:val="00034758"/>
    <w:rsid w:val="00036912"/>
    <w:rsid w:val="00036EBF"/>
    <w:rsid w:val="00037535"/>
    <w:rsid w:val="00037A3D"/>
    <w:rsid w:val="00037BD0"/>
    <w:rsid w:val="000405C3"/>
    <w:rsid w:val="0004106E"/>
    <w:rsid w:val="00042899"/>
    <w:rsid w:val="00042E20"/>
    <w:rsid w:val="000433F2"/>
    <w:rsid w:val="0004407B"/>
    <w:rsid w:val="000447B7"/>
    <w:rsid w:val="00045138"/>
    <w:rsid w:val="00045E0C"/>
    <w:rsid w:val="0004760C"/>
    <w:rsid w:val="00047A3F"/>
    <w:rsid w:val="000506AB"/>
    <w:rsid w:val="00050FA6"/>
    <w:rsid w:val="0005189C"/>
    <w:rsid w:val="000518E9"/>
    <w:rsid w:val="0005213D"/>
    <w:rsid w:val="00052967"/>
    <w:rsid w:val="0005403D"/>
    <w:rsid w:val="00054A62"/>
    <w:rsid w:val="00054CC7"/>
    <w:rsid w:val="00054D0E"/>
    <w:rsid w:val="00054E0F"/>
    <w:rsid w:val="00054FC8"/>
    <w:rsid w:val="0005503E"/>
    <w:rsid w:val="000554CE"/>
    <w:rsid w:val="00056872"/>
    <w:rsid w:val="00057E21"/>
    <w:rsid w:val="000605A4"/>
    <w:rsid w:val="00060851"/>
    <w:rsid w:val="00060C13"/>
    <w:rsid w:val="000614F6"/>
    <w:rsid w:val="00061C43"/>
    <w:rsid w:val="00061CD7"/>
    <w:rsid w:val="00061E3B"/>
    <w:rsid w:val="00063613"/>
    <w:rsid w:val="000647CB"/>
    <w:rsid w:val="000655AC"/>
    <w:rsid w:val="0006565F"/>
    <w:rsid w:val="00065B16"/>
    <w:rsid w:val="00066D39"/>
    <w:rsid w:val="000674AF"/>
    <w:rsid w:val="0006781C"/>
    <w:rsid w:val="000678AC"/>
    <w:rsid w:val="0007025E"/>
    <w:rsid w:val="0007119A"/>
    <w:rsid w:val="00071E9B"/>
    <w:rsid w:val="00073522"/>
    <w:rsid w:val="00073878"/>
    <w:rsid w:val="00073A50"/>
    <w:rsid w:val="00074B9B"/>
    <w:rsid w:val="000759E2"/>
    <w:rsid w:val="000806D6"/>
    <w:rsid w:val="00080774"/>
    <w:rsid w:val="00080A3B"/>
    <w:rsid w:val="0008115E"/>
    <w:rsid w:val="00081C98"/>
    <w:rsid w:val="00082304"/>
    <w:rsid w:val="00082854"/>
    <w:rsid w:val="0008382C"/>
    <w:rsid w:val="00083982"/>
    <w:rsid w:val="00084213"/>
    <w:rsid w:val="0008546B"/>
    <w:rsid w:val="000856B7"/>
    <w:rsid w:val="00085F48"/>
    <w:rsid w:val="00086534"/>
    <w:rsid w:val="00086673"/>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1EA0"/>
    <w:rsid w:val="000A2696"/>
    <w:rsid w:val="000A3320"/>
    <w:rsid w:val="000A3DFA"/>
    <w:rsid w:val="000A3E85"/>
    <w:rsid w:val="000A43D2"/>
    <w:rsid w:val="000A4ADD"/>
    <w:rsid w:val="000A52E0"/>
    <w:rsid w:val="000A6129"/>
    <w:rsid w:val="000A650A"/>
    <w:rsid w:val="000A6863"/>
    <w:rsid w:val="000A69EF"/>
    <w:rsid w:val="000A74A3"/>
    <w:rsid w:val="000A7D74"/>
    <w:rsid w:val="000B10DB"/>
    <w:rsid w:val="000B1127"/>
    <w:rsid w:val="000B14E6"/>
    <w:rsid w:val="000B2148"/>
    <w:rsid w:val="000B21CC"/>
    <w:rsid w:val="000B2EF7"/>
    <w:rsid w:val="000B31B2"/>
    <w:rsid w:val="000B429B"/>
    <w:rsid w:val="000B47B0"/>
    <w:rsid w:val="000B5BAD"/>
    <w:rsid w:val="000B7BE6"/>
    <w:rsid w:val="000C0016"/>
    <w:rsid w:val="000C2370"/>
    <w:rsid w:val="000C2CC3"/>
    <w:rsid w:val="000C2D3A"/>
    <w:rsid w:val="000C30E1"/>
    <w:rsid w:val="000C39B8"/>
    <w:rsid w:val="000C42A8"/>
    <w:rsid w:val="000C59AD"/>
    <w:rsid w:val="000C5EC5"/>
    <w:rsid w:val="000C6C96"/>
    <w:rsid w:val="000C7619"/>
    <w:rsid w:val="000C7B71"/>
    <w:rsid w:val="000C7D55"/>
    <w:rsid w:val="000D17A3"/>
    <w:rsid w:val="000D25FF"/>
    <w:rsid w:val="000D2D31"/>
    <w:rsid w:val="000D3B23"/>
    <w:rsid w:val="000D3F5C"/>
    <w:rsid w:val="000D445C"/>
    <w:rsid w:val="000D57D7"/>
    <w:rsid w:val="000D6AF9"/>
    <w:rsid w:val="000D707A"/>
    <w:rsid w:val="000D7CB3"/>
    <w:rsid w:val="000D7D75"/>
    <w:rsid w:val="000E07BF"/>
    <w:rsid w:val="000E12A4"/>
    <w:rsid w:val="000E3A7F"/>
    <w:rsid w:val="000E42A7"/>
    <w:rsid w:val="000E46B7"/>
    <w:rsid w:val="000E5AB3"/>
    <w:rsid w:val="000E5E22"/>
    <w:rsid w:val="000E62D6"/>
    <w:rsid w:val="000E69D5"/>
    <w:rsid w:val="000F08BD"/>
    <w:rsid w:val="000F0A80"/>
    <w:rsid w:val="000F0B5E"/>
    <w:rsid w:val="000F1765"/>
    <w:rsid w:val="000F1826"/>
    <w:rsid w:val="000F42F7"/>
    <w:rsid w:val="000F4C18"/>
    <w:rsid w:val="000F5E25"/>
    <w:rsid w:val="000F6986"/>
    <w:rsid w:val="000F7208"/>
    <w:rsid w:val="00100904"/>
    <w:rsid w:val="00101823"/>
    <w:rsid w:val="00101885"/>
    <w:rsid w:val="00102EE4"/>
    <w:rsid w:val="001035FF"/>
    <w:rsid w:val="00103FD5"/>
    <w:rsid w:val="0010432F"/>
    <w:rsid w:val="0010581D"/>
    <w:rsid w:val="00105892"/>
    <w:rsid w:val="001058FD"/>
    <w:rsid w:val="0010618C"/>
    <w:rsid w:val="00106BF8"/>
    <w:rsid w:val="00110561"/>
    <w:rsid w:val="00110F1E"/>
    <w:rsid w:val="00110FA2"/>
    <w:rsid w:val="00111243"/>
    <w:rsid w:val="00111854"/>
    <w:rsid w:val="00112CBC"/>
    <w:rsid w:val="00113147"/>
    <w:rsid w:val="00113E38"/>
    <w:rsid w:val="00114308"/>
    <w:rsid w:val="0011433B"/>
    <w:rsid w:val="00114374"/>
    <w:rsid w:val="0011459F"/>
    <w:rsid w:val="00114A31"/>
    <w:rsid w:val="00115117"/>
    <w:rsid w:val="00116FA3"/>
    <w:rsid w:val="00117331"/>
    <w:rsid w:val="00117799"/>
    <w:rsid w:val="001200AD"/>
    <w:rsid w:val="001205A0"/>
    <w:rsid w:val="001205CC"/>
    <w:rsid w:val="00120CA6"/>
    <w:rsid w:val="00122325"/>
    <w:rsid w:val="00122AA0"/>
    <w:rsid w:val="00122EE1"/>
    <w:rsid w:val="00122EF1"/>
    <w:rsid w:val="00123470"/>
    <w:rsid w:val="00123847"/>
    <w:rsid w:val="00123DFA"/>
    <w:rsid w:val="00123E9E"/>
    <w:rsid w:val="0012426C"/>
    <w:rsid w:val="001253A0"/>
    <w:rsid w:val="00125CEC"/>
    <w:rsid w:val="001263E5"/>
    <w:rsid w:val="001267A5"/>
    <w:rsid w:val="001270BC"/>
    <w:rsid w:val="00127E3F"/>
    <w:rsid w:val="001303C7"/>
    <w:rsid w:val="00131C7B"/>
    <w:rsid w:val="001322AE"/>
    <w:rsid w:val="001324C0"/>
    <w:rsid w:val="00132546"/>
    <w:rsid w:val="001328C5"/>
    <w:rsid w:val="001329E7"/>
    <w:rsid w:val="00132BC0"/>
    <w:rsid w:val="001334D3"/>
    <w:rsid w:val="00133A87"/>
    <w:rsid w:val="00133F78"/>
    <w:rsid w:val="00134412"/>
    <w:rsid w:val="001346F7"/>
    <w:rsid w:val="00134B77"/>
    <w:rsid w:val="00134E3B"/>
    <w:rsid w:val="0013552C"/>
    <w:rsid w:val="001359DB"/>
    <w:rsid w:val="00135A84"/>
    <w:rsid w:val="001361B4"/>
    <w:rsid w:val="0013673E"/>
    <w:rsid w:val="0013688D"/>
    <w:rsid w:val="0013712C"/>
    <w:rsid w:val="001371FD"/>
    <w:rsid w:val="001372AB"/>
    <w:rsid w:val="00137433"/>
    <w:rsid w:val="00140023"/>
    <w:rsid w:val="00140BFB"/>
    <w:rsid w:val="001413DE"/>
    <w:rsid w:val="001436E5"/>
    <w:rsid w:val="001437AB"/>
    <w:rsid w:val="00143FF6"/>
    <w:rsid w:val="001441B5"/>
    <w:rsid w:val="00144987"/>
    <w:rsid w:val="00145BA3"/>
    <w:rsid w:val="00145C18"/>
    <w:rsid w:val="00146538"/>
    <w:rsid w:val="00146D12"/>
    <w:rsid w:val="00147C69"/>
    <w:rsid w:val="00147DAA"/>
    <w:rsid w:val="001511D2"/>
    <w:rsid w:val="001515C9"/>
    <w:rsid w:val="001522F3"/>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17FF"/>
    <w:rsid w:val="00172168"/>
    <w:rsid w:val="00172216"/>
    <w:rsid w:val="00173D2C"/>
    <w:rsid w:val="00174A1C"/>
    <w:rsid w:val="00174DE3"/>
    <w:rsid w:val="00175275"/>
    <w:rsid w:val="00175401"/>
    <w:rsid w:val="00180596"/>
    <w:rsid w:val="00180CDC"/>
    <w:rsid w:val="00180EBE"/>
    <w:rsid w:val="00181FB3"/>
    <w:rsid w:val="00183861"/>
    <w:rsid w:val="00183DAB"/>
    <w:rsid w:val="00185A58"/>
    <w:rsid w:val="00186717"/>
    <w:rsid w:val="001867B4"/>
    <w:rsid w:val="00187E85"/>
    <w:rsid w:val="00190474"/>
    <w:rsid w:val="00192914"/>
    <w:rsid w:val="00192B81"/>
    <w:rsid w:val="00193633"/>
    <w:rsid w:val="0019374F"/>
    <w:rsid w:val="0019421B"/>
    <w:rsid w:val="001950A0"/>
    <w:rsid w:val="00195980"/>
    <w:rsid w:val="00195B13"/>
    <w:rsid w:val="00195D7D"/>
    <w:rsid w:val="001969AB"/>
    <w:rsid w:val="001971C8"/>
    <w:rsid w:val="00197C6E"/>
    <w:rsid w:val="001A0BB3"/>
    <w:rsid w:val="001A1415"/>
    <w:rsid w:val="001A24CF"/>
    <w:rsid w:val="001A2A6F"/>
    <w:rsid w:val="001A4F5F"/>
    <w:rsid w:val="001A782E"/>
    <w:rsid w:val="001A7DDA"/>
    <w:rsid w:val="001B0615"/>
    <w:rsid w:val="001B12C2"/>
    <w:rsid w:val="001B1FDC"/>
    <w:rsid w:val="001B2606"/>
    <w:rsid w:val="001B2B01"/>
    <w:rsid w:val="001B2F3D"/>
    <w:rsid w:val="001B3028"/>
    <w:rsid w:val="001B381E"/>
    <w:rsid w:val="001B38F9"/>
    <w:rsid w:val="001B3E1B"/>
    <w:rsid w:val="001B42AB"/>
    <w:rsid w:val="001B43B5"/>
    <w:rsid w:val="001B4B4E"/>
    <w:rsid w:val="001B4E27"/>
    <w:rsid w:val="001B5B7A"/>
    <w:rsid w:val="001B5F1C"/>
    <w:rsid w:val="001B64B4"/>
    <w:rsid w:val="001B6925"/>
    <w:rsid w:val="001B701C"/>
    <w:rsid w:val="001B767A"/>
    <w:rsid w:val="001C1254"/>
    <w:rsid w:val="001C1688"/>
    <w:rsid w:val="001C25FE"/>
    <w:rsid w:val="001C2D72"/>
    <w:rsid w:val="001C372C"/>
    <w:rsid w:val="001C3841"/>
    <w:rsid w:val="001C4144"/>
    <w:rsid w:val="001C48B5"/>
    <w:rsid w:val="001C48C8"/>
    <w:rsid w:val="001C4A7D"/>
    <w:rsid w:val="001C4B0F"/>
    <w:rsid w:val="001C51DC"/>
    <w:rsid w:val="001C6443"/>
    <w:rsid w:val="001C71F9"/>
    <w:rsid w:val="001C734D"/>
    <w:rsid w:val="001C7E0A"/>
    <w:rsid w:val="001D019E"/>
    <w:rsid w:val="001D1E58"/>
    <w:rsid w:val="001D21B2"/>
    <w:rsid w:val="001D2470"/>
    <w:rsid w:val="001D3302"/>
    <w:rsid w:val="001D4C86"/>
    <w:rsid w:val="001D4E67"/>
    <w:rsid w:val="001D503B"/>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0574"/>
    <w:rsid w:val="001F1772"/>
    <w:rsid w:val="001F1A05"/>
    <w:rsid w:val="001F277B"/>
    <w:rsid w:val="001F2E04"/>
    <w:rsid w:val="001F31ED"/>
    <w:rsid w:val="001F3646"/>
    <w:rsid w:val="001F3C78"/>
    <w:rsid w:val="001F3E33"/>
    <w:rsid w:val="001F4C1D"/>
    <w:rsid w:val="001F4FC1"/>
    <w:rsid w:val="001F51BC"/>
    <w:rsid w:val="001F7B82"/>
    <w:rsid w:val="001F7EF6"/>
    <w:rsid w:val="00200EC2"/>
    <w:rsid w:val="00201142"/>
    <w:rsid w:val="00202D7D"/>
    <w:rsid w:val="00203887"/>
    <w:rsid w:val="00203A92"/>
    <w:rsid w:val="00203FCE"/>
    <w:rsid w:val="00204864"/>
    <w:rsid w:val="00204F17"/>
    <w:rsid w:val="00205018"/>
    <w:rsid w:val="00205083"/>
    <w:rsid w:val="0020545D"/>
    <w:rsid w:val="002062C8"/>
    <w:rsid w:val="00206E25"/>
    <w:rsid w:val="002114D1"/>
    <w:rsid w:val="00211B92"/>
    <w:rsid w:val="0021229A"/>
    <w:rsid w:val="002125C1"/>
    <w:rsid w:val="0021296B"/>
    <w:rsid w:val="002129FA"/>
    <w:rsid w:val="00213DB0"/>
    <w:rsid w:val="002142D7"/>
    <w:rsid w:val="002144A2"/>
    <w:rsid w:val="00214AA0"/>
    <w:rsid w:val="00215682"/>
    <w:rsid w:val="00215B0C"/>
    <w:rsid w:val="002161F3"/>
    <w:rsid w:val="002161F4"/>
    <w:rsid w:val="00217585"/>
    <w:rsid w:val="002208B5"/>
    <w:rsid w:val="00220CB1"/>
    <w:rsid w:val="00220EFB"/>
    <w:rsid w:val="00221D3E"/>
    <w:rsid w:val="00222144"/>
    <w:rsid w:val="0022235C"/>
    <w:rsid w:val="00222470"/>
    <w:rsid w:val="002227F8"/>
    <w:rsid w:val="00222AC8"/>
    <w:rsid w:val="00223511"/>
    <w:rsid w:val="0022372E"/>
    <w:rsid w:val="002239D5"/>
    <w:rsid w:val="002241D4"/>
    <w:rsid w:val="002252EF"/>
    <w:rsid w:val="00225683"/>
    <w:rsid w:val="00225D4C"/>
    <w:rsid w:val="00225F45"/>
    <w:rsid w:val="00225FED"/>
    <w:rsid w:val="0022658F"/>
    <w:rsid w:val="0022675D"/>
    <w:rsid w:val="0022738A"/>
    <w:rsid w:val="00227AD9"/>
    <w:rsid w:val="002311D3"/>
    <w:rsid w:val="00232643"/>
    <w:rsid w:val="002335E3"/>
    <w:rsid w:val="00233FA0"/>
    <w:rsid w:val="002348B9"/>
    <w:rsid w:val="00235481"/>
    <w:rsid w:val="00235A9A"/>
    <w:rsid w:val="00237452"/>
    <w:rsid w:val="00237DBA"/>
    <w:rsid w:val="002400E0"/>
    <w:rsid w:val="00240228"/>
    <w:rsid w:val="002404C8"/>
    <w:rsid w:val="00240712"/>
    <w:rsid w:val="002409E2"/>
    <w:rsid w:val="00241AA2"/>
    <w:rsid w:val="002425B0"/>
    <w:rsid w:val="00242CDF"/>
    <w:rsid w:val="0024393B"/>
    <w:rsid w:val="00243DB1"/>
    <w:rsid w:val="00245A34"/>
    <w:rsid w:val="002477E5"/>
    <w:rsid w:val="00247CDE"/>
    <w:rsid w:val="002507FB"/>
    <w:rsid w:val="00250A1D"/>
    <w:rsid w:val="0025112A"/>
    <w:rsid w:val="0025154C"/>
    <w:rsid w:val="00251668"/>
    <w:rsid w:val="0025184E"/>
    <w:rsid w:val="00252388"/>
    <w:rsid w:val="00252571"/>
    <w:rsid w:val="00252AF9"/>
    <w:rsid w:val="002541EF"/>
    <w:rsid w:val="00254946"/>
    <w:rsid w:val="00254C6E"/>
    <w:rsid w:val="00254F44"/>
    <w:rsid w:val="00255753"/>
    <w:rsid w:val="00256E41"/>
    <w:rsid w:val="0026101F"/>
    <w:rsid w:val="00261312"/>
    <w:rsid w:val="00262334"/>
    <w:rsid w:val="002625BB"/>
    <w:rsid w:val="00262816"/>
    <w:rsid w:val="00262B8E"/>
    <w:rsid w:val="00263190"/>
    <w:rsid w:val="002645AA"/>
    <w:rsid w:val="0026531A"/>
    <w:rsid w:val="00266072"/>
    <w:rsid w:val="0026664D"/>
    <w:rsid w:val="00267688"/>
    <w:rsid w:val="00267DF0"/>
    <w:rsid w:val="0027014F"/>
    <w:rsid w:val="00270A67"/>
    <w:rsid w:val="00270C97"/>
    <w:rsid w:val="002723D7"/>
    <w:rsid w:val="0027291C"/>
    <w:rsid w:val="00272CD7"/>
    <w:rsid w:val="002741CC"/>
    <w:rsid w:val="0027670C"/>
    <w:rsid w:val="002774B5"/>
    <w:rsid w:val="002805CE"/>
    <w:rsid w:val="002823FB"/>
    <w:rsid w:val="00282479"/>
    <w:rsid w:val="00282E4D"/>
    <w:rsid w:val="00283835"/>
    <w:rsid w:val="00283AB8"/>
    <w:rsid w:val="00283F53"/>
    <w:rsid w:val="002854E4"/>
    <w:rsid w:val="002856E0"/>
    <w:rsid w:val="002859D9"/>
    <w:rsid w:val="002868D9"/>
    <w:rsid w:val="002870BC"/>
    <w:rsid w:val="00287320"/>
    <w:rsid w:val="00287A5A"/>
    <w:rsid w:val="0029024E"/>
    <w:rsid w:val="0029066D"/>
    <w:rsid w:val="00290C11"/>
    <w:rsid w:val="00290C97"/>
    <w:rsid w:val="0029112F"/>
    <w:rsid w:val="00291B71"/>
    <w:rsid w:val="00293453"/>
    <w:rsid w:val="00293EE3"/>
    <w:rsid w:val="002945D6"/>
    <w:rsid w:val="00294B1E"/>
    <w:rsid w:val="00294D10"/>
    <w:rsid w:val="00296DA2"/>
    <w:rsid w:val="002975B3"/>
    <w:rsid w:val="002A0B2D"/>
    <w:rsid w:val="002A1D07"/>
    <w:rsid w:val="002A1EA5"/>
    <w:rsid w:val="002A2819"/>
    <w:rsid w:val="002A2B25"/>
    <w:rsid w:val="002A62D8"/>
    <w:rsid w:val="002A6B7F"/>
    <w:rsid w:val="002B0658"/>
    <w:rsid w:val="002B18CF"/>
    <w:rsid w:val="002B1F2A"/>
    <w:rsid w:val="002B2BED"/>
    <w:rsid w:val="002B2F9E"/>
    <w:rsid w:val="002B3557"/>
    <w:rsid w:val="002B374A"/>
    <w:rsid w:val="002B50BC"/>
    <w:rsid w:val="002B54F2"/>
    <w:rsid w:val="002B62DB"/>
    <w:rsid w:val="002B6971"/>
    <w:rsid w:val="002B6A8F"/>
    <w:rsid w:val="002B6EDA"/>
    <w:rsid w:val="002B71A8"/>
    <w:rsid w:val="002B7441"/>
    <w:rsid w:val="002C0223"/>
    <w:rsid w:val="002C094B"/>
    <w:rsid w:val="002C1204"/>
    <w:rsid w:val="002C1511"/>
    <w:rsid w:val="002C19CB"/>
    <w:rsid w:val="002C1E82"/>
    <w:rsid w:val="002C1F51"/>
    <w:rsid w:val="002C3283"/>
    <w:rsid w:val="002C38C0"/>
    <w:rsid w:val="002C3E40"/>
    <w:rsid w:val="002C5872"/>
    <w:rsid w:val="002C5881"/>
    <w:rsid w:val="002C5A8C"/>
    <w:rsid w:val="002C5B52"/>
    <w:rsid w:val="002C67AE"/>
    <w:rsid w:val="002C752F"/>
    <w:rsid w:val="002C79DA"/>
    <w:rsid w:val="002D04CC"/>
    <w:rsid w:val="002D0EB9"/>
    <w:rsid w:val="002D13F0"/>
    <w:rsid w:val="002D1D3E"/>
    <w:rsid w:val="002D200D"/>
    <w:rsid w:val="002D3736"/>
    <w:rsid w:val="002D38CC"/>
    <w:rsid w:val="002D42D9"/>
    <w:rsid w:val="002D5DC5"/>
    <w:rsid w:val="002D633A"/>
    <w:rsid w:val="002D6B71"/>
    <w:rsid w:val="002D735E"/>
    <w:rsid w:val="002D79C8"/>
    <w:rsid w:val="002D7BC7"/>
    <w:rsid w:val="002E0256"/>
    <w:rsid w:val="002E042E"/>
    <w:rsid w:val="002E0975"/>
    <w:rsid w:val="002E1695"/>
    <w:rsid w:val="002E2716"/>
    <w:rsid w:val="002E2E79"/>
    <w:rsid w:val="002E33D5"/>
    <w:rsid w:val="002E42A7"/>
    <w:rsid w:val="002E4E15"/>
    <w:rsid w:val="002E5375"/>
    <w:rsid w:val="002E6C40"/>
    <w:rsid w:val="002F035E"/>
    <w:rsid w:val="002F0584"/>
    <w:rsid w:val="002F09E3"/>
    <w:rsid w:val="002F0F59"/>
    <w:rsid w:val="002F1620"/>
    <w:rsid w:val="002F3D65"/>
    <w:rsid w:val="002F4348"/>
    <w:rsid w:val="002F47BC"/>
    <w:rsid w:val="002F50CD"/>
    <w:rsid w:val="002F50DC"/>
    <w:rsid w:val="002F52E7"/>
    <w:rsid w:val="002F57E8"/>
    <w:rsid w:val="002F5B4C"/>
    <w:rsid w:val="002F61E1"/>
    <w:rsid w:val="002F662B"/>
    <w:rsid w:val="002F663B"/>
    <w:rsid w:val="002F6769"/>
    <w:rsid w:val="00300CB5"/>
    <w:rsid w:val="00301350"/>
    <w:rsid w:val="003018BC"/>
    <w:rsid w:val="00304E90"/>
    <w:rsid w:val="00305588"/>
    <w:rsid w:val="00305741"/>
    <w:rsid w:val="003069F3"/>
    <w:rsid w:val="00307791"/>
    <w:rsid w:val="003106FC"/>
    <w:rsid w:val="00310D94"/>
    <w:rsid w:val="00310E6F"/>
    <w:rsid w:val="003110F6"/>
    <w:rsid w:val="003134D9"/>
    <w:rsid w:val="0031370C"/>
    <w:rsid w:val="00314126"/>
    <w:rsid w:val="003147C2"/>
    <w:rsid w:val="00314990"/>
    <w:rsid w:val="003149DB"/>
    <w:rsid w:val="003151C6"/>
    <w:rsid w:val="003158FB"/>
    <w:rsid w:val="003159D9"/>
    <w:rsid w:val="00315ECE"/>
    <w:rsid w:val="0031630E"/>
    <w:rsid w:val="003167CF"/>
    <w:rsid w:val="00316B45"/>
    <w:rsid w:val="00317EDB"/>
    <w:rsid w:val="0032159A"/>
    <w:rsid w:val="00321665"/>
    <w:rsid w:val="0032202C"/>
    <w:rsid w:val="00323AAA"/>
    <w:rsid w:val="0032487F"/>
    <w:rsid w:val="00325A81"/>
    <w:rsid w:val="00327557"/>
    <w:rsid w:val="00331D30"/>
    <w:rsid w:val="003323C5"/>
    <w:rsid w:val="00332501"/>
    <w:rsid w:val="00332AE8"/>
    <w:rsid w:val="00332E62"/>
    <w:rsid w:val="00333A06"/>
    <w:rsid w:val="00333F49"/>
    <w:rsid w:val="00334191"/>
    <w:rsid w:val="003341B5"/>
    <w:rsid w:val="00334BE0"/>
    <w:rsid w:val="00334C35"/>
    <w:rsid w:val="003352EB"/>
    <w:rsid w:val="00335387"/>
    <w:rsid w:val="003368A8"/>
    <w:rsid w:val="00336904"/>
    <w:rsid w:val="00337C09"/>
    <w:rsid w:val="0034014D"/>
    <w:rsid w:val="0034083C"/>
    <w:rsid w:val="00340CD8"/>
    <w:rsid w:val="00341F4C"/>
    <w:rsid w:val="003426D4"/>
    <w:rsid w:val="003431C6"/>
    <w:rsid w:val="003436B1"/>
    <w:rsid w:val="0034383F"/>
    <w:rsid w:val="00343CEB"/>
    <w:rsid w:val="00343DE2"/>
    <w:rsid w:val="00343FBA"/>
    <w:rsid w:val="00344704"/>
    <w:rsid w:val="003456A0"/>
    <w:rsid w:val="00345F1E"/>
    <w:rsid w:val="0034606C"/>
    <w:rsid w:val="00346149"/>
    <w:rsid w:val="00346DFE"/>
    <w:rsid w:val="00346E15"/>
    <w:rsid w:val="00346F5C"/>
    <w:rsid w:val="00347211"/>
    <w:rsid w:val="00351ADD"/>
    <w:rsid w:val="00351EAE"/>
    <w:rsid w:val="00352888"/>
    <w:rsid w:val="00354756"/>
    <w:rsid w:val="003547B0"/>
    <w:rsid w:val="00355258"/>
    <w:rsid w:val="00356FA9"/>
    <w:rsid w:val="0035701E"/>
    <w:rsid w:val="00360263"/>
    <w:rsid w:val="003618BF"/>
    <w:rsid w:val="00361DB2"/>
    <w:rsid w:val="00362306"/>
    <w:rsid w:val="00362903"/>
    <w:rsid w:val="00363AA6"/>
    <w:rsid w:val="003646CE"/>
    <w:rsid w:val="00364C88"/>
    <w:rsid w:val="00364E43"/>
    <w:rsid w:val="003651D5"/>
    <w:rsid w:val="0036633E"/>
    <w:rsid w:val="00366DDA"/>
    <w:rsid w:val="003700EB"/>
    <w:rsid w:val="003706B7"/>
    <w:rsid w:val="0037262A"/>
    <w:rsid w:val="00372738"/>
    <w:rsid w:val="0037290B"/>
    <w:rsid w:val="00372BFF"/>
    <w:rsid w:val="00373997"/>
    <w:rsid w:val="003746F3"/>
    <w:rsid w:val="0037473B"/>
    <w:rsid w:val="00374A16"/>
    <w:rsid w:val="00376393"/>
    <w:rsid w:val="00376994"/>
    <w:rsid w:val="00377207"/>
    <w:rsid w:val="00377EE4"/>
    <w:rsid w:val="00380B16"/>
    <w:rsid w:val="00380C4E"/>
    <w:rsid w:val="0038163F"/>
    <w:rsid w:val="003819E7"/>
    <w:rsid w:val="003823A3"/>
    <w:rsid w:val="00384248"/>
    <w:rsid w:val="003876FC"/>
    <w:rsid w:val="0039054F"/>
    <w:rsid w:val="003915ED"/>
    <w:rsid w:val="00393BEF"/>
    <w:rsid w:val="00394A05"/>
    <w:rsid w:val="00395C2E"/>
    <w:rsid w:val="00395F77"/>
    <w:rsid w:val="0039615A"/>
    <w:rsid w:val="00396E1D"/>
    <w:rsid w:val="00396FA5"/>
    <w:rsid w:val="00397516"/>
    <w:rsid w:val="00397549"/>
    <w:rsid w:val="003A0329"/>
    <w:rsid w:val="003A03B0"/>
    <w:rsid w:val="003A068E"/>
    <w:rsid w:val="003A073A"/>
    <w:rsid w:val="003A384B"/>
    <w:rsid w:val="003A3887"/>
    <w:rsid w:val="003A3DB2"/>
    <w:rsid w:val="003A56C7"/>
    <w:rsid w:val="003A588B"/>
    <w:rsid w:val="003A58AD"/>
    <w:rsid w:val="003A5AA3"/>
    <w:rsid w:val="003A5AC7"/>
    <w:rsid w:val="003A678E"/>
    <w:rsid w:val="003A6AAA"/>
    <w:rsid w:val="003A6C7D"/>
    <w:rsid w:val="003A7031"/>
    <w:rsid w:val="003A7059"/>
    <w:rsid w:val="003A7648"/>
    <w:rsid w:val="003A778A"/>
    <w:rsid w:val="003A79D8"/>
    <w:rsid w:val="003B0667"/>
    <w:rsid w:val="003B0789"/>
    <w:rsid w:val="003B20EF"/>
    <w:rsid w:val="003B2EFA"/>
    <w:rsid w:val="003B34E7"/>
    <w:rsid w:val="003B3784"/>
    <w:rsid w:val="003B3974"/>
    <w:rsid w:val="003B4721"/>
    <w:rsid w:val="003B4DAA"/>
    <w:rsid w:val="003B51E6"/>
    <w:rsid w:val="003B5856"/>
    <w:rsid w:val="003B5B1F"/>
    <w:rsid w:val="003B60EE"/>
    <w:rsid w:val="003B6875"/>
    <w:rsid w:val="003B7EAC"/>
    <w:rsid w:val="003C0B5F"/>
    <w:rsid w:val="003C37DB"/>
    <w:rsid w:val="003C47C1"/>
    <w:rsid w:val="003C4987"/>
    <w:rsid w:val="003C4D44"/>
    <w:rsid w:val="003C4E3B"/>
    <w:rsid w:val="003C50F3"/>
    <w:rsid w:val="003D0676"/>
    <w:rsid w:val="003D1CFC"/>
    <w:rsid w:val="003D2C1A"/>
    <w:rsid w:val="003D3670"/>
    <w:rsid w:val="003D46CB"/>
    <w:rsid w:val="003D4887"/>
    <w:rsid w:val="003D4AB3"/>
    <w:rsid w:val="003D4B0E"/>
    <w:rsid w:val="003D4E60"/>
    <w:rsid w:val="003D4FCC"/>
    <w:rsid w:val="003D5112"/>
    <w:rsid w:val="003D537E"/>
    <w:rsid w:val="003D5D5E"/>
    <w:rsid w:val="003D7853"/>
    <w:rsid w:val="003D7C2B"/>
    <w:rsid w:val="003E099E"/>
    <w:rsid w:val="003E1A3E"/>
    <w:rsid w:val="003E1EC0"/>
    <w:rsid w:val="003E2248"/>
    <w:rsid w:val="003E3346"/>
    <w:rsid w:val="003E37D1"/>
    <w:rsid w:val="003E3B24"/>
    <w:rsid w:val="003E43CF"/>
    <w:rsid w:val="003E4AA3"/>
    <w:rsid w:val="003E5905"/>
    <w:rsid w:val="003E5F89"/>
    <w:rsid w:val="003E6426"/>
    <w:rsid w:val="003E7A86"/>
    <w:rsid w:val="003F06B1"/>
    <w:rsid w:val="003F0831"/>
    <w:rsid w:val="003F0C89"/>
    <w:rsid w:val="003F0E38"/>
    <w:rsid w:val="003F2B46"/>
    <w:rsid w:val="003F3F71"/>
    <w:rsid w:val="003F4973"/>
    <w:rsid w:val="003F4C0F"/>
    <w:rsid w:val="003F5646"/>
    <w:rsid w:val="003F6327"/>
    <w:rsid w:val="003F67AA"/>
    <w:rsid w:val="003F7A8E"/>
    <w:rsid w:val="003F7BA3"/>
    <w:rsid w:val="00401272"/>
    <w:rsid w:val="00401CAB"/>
    <w:rsid w:val="00401FF1"/>
    <w:rsid w:val="004039DF"/>
    <w:rsid w:val="0040425E"/>
    <w:rsid w:val="00404E74"/>
    <w:rsid w:val="00404F3E"/>
    <w:rsid w:val="00404FC6"/>
    <w:rsid w:val="00405A60"/>
    <w:rsid w:val="00406350"/>
    <w:rsid w:val="004068C0"/>
    <w:rsid w:val="00406C8B"/>
    <w:rsid w:val="00407A95"/>
    <w:rsid w:val="00407D02"/>
    <w:rsid w:val="004106DA"/>
    <w:rsid w:val="00410E0C"/>
    <w:rsid w:val="004119A0"/>
    <w:rsid w:val="00411BB4"/>
    <w:rsid w:val="00411D4E"/>
    <w:rsid w:val="00412023"/>
    <w:rsid w:val="004122B0"/>
    <w:rsid w:val="00412F3F"/>
    <w:rsid w:val="00413F7A"/>
    <w:rsid w:val="004146C6"/>
    <w:rsid w:val="00414CF5"/>
    <w:rsid w:val="00415F61"/>
    <w:rsid w:val="004160AF"/>
    <w:rsid w:val="0041647E"/>
    <w:rsid w:val="00417128"/>
    <w:rsid w:val="004176E0"/>
    <w:rsid w:val="00420288"/>
    <w:rsid w:val="00423589"/>
    <w:rsid w:val="00423844"/>
    <w:rsid w:val="00423E86"/>
    <w:rsid w:val="00424589"/>
    <w:rsid w:val="00424D2F"/>
    <w:rsid w:val="00425310"/>
    <w:rsid w:val="004256B2"/>
    <w:rsid w:val="00425B2B"/>
    <w:rsid w:val="00426215"/>
    <w:rsid w:val="00426794"/>
    <w:rsid w:val="00426AB3"/>
    <w:rsid w:val="004277BD"/>
    <w:rsid w:val="00427E85"/>
    <w:rsid w:val="004302F4"/>
    <w:rsid w:val="0043138B"/>
    <w:rsid w:val="0043234C"/>
    <w:rsid w:val="00432D2F"/>
    <w:rsid w:val="00432EA2"/>
    <w:rsid w:val="00432ED6"/>
    <w:rsid w:val="00433F1F"/>
    <w:rsid w:val="00434026"/>
    <w:rsid w:val="0043461D"/>
    <w:rsid w:val="00434C62"/>
    <w:rsid w:val="00435154"/>
    <w:rsid w:val="00436D2D"/>
    <w:rsid w:val="00436D31"/>
    <w:rsid w:val="00436F99"/>
    <w:rsid w:val="00441A1E"/>
    <w:rsid w:val="00442627"/>
    <w:rsid w:val="00443FC2"/>
    <w:rsid w:val="004442EF"/>
    <w:rsid w:val="00444A41"/>
    <w:rsid w:val="00445045"/>
    <w:rsid w:val="00446548"/>
    <w:rsid w:val="00446BD6"/>
    <w:rsid w:val="004475D8"/>
    <w:rsid w:val="00447796"/>
    <w:rsid w:val="00450811"/>
    <w:rsid w:val="0045102E"/>
    <w:rsid w:val="0045118F"/>
    <w:rsid w:val="004520F9"/>
    <w:rsid w:val="004528B1"/>
    <w:rsid w:val="004529A6"/>
    <w:rsid w:val="00452F8D"/>
    <w:rsid w:val="004538E3"/>
    <w:rsid w:val="00454996"/>
    <w:rsid w:val="00455B10"/>
    <w:rsid w:val="00457F33"/>
    <w:rsid w:val="00460980"/>
    <w:rsid w:val="00461197"/>
    <w:rsid w:val="004616B6"/>
    <w:rsid w:val="00461C27"/>
    <w:rsid w:val="00461E91"/>
    <w:rsid w:val="004620FD"/>
    <w:rsid w:val="00462814"/>
    <w:rsid w:val="00463205"/>
    <w:rsid w:val="0046335E"/>
    <w:rsid w:val="00464632"/>
    <w:rsid w:val="00464A13"/>
    <w:rsid w:val="00465394"/>
    <w:rsid w:val="00465925"/>
    <w:rsid w:val="0046760F"/>
    <w:rsid w:val="004676C6"/>
    <w:rsid w:val="00467BC1"/>
    <w:rsid w:val="00467F6B"/>
    <w:rsid w:val="004704CA"/>
    <w:rsid w:val="00470873"/>
    <w:rsid w:val="004709E4"/>
    <w:rsid w:val="00470AF9"/>
    <w:rsid w:val="00470D22"/>
    <w:rsid w:val="00472047"/>
    <w:rsid w:val="00472607"/>
    <w:rsid w:val="00472757"/>
    <w:rsid w:val="00472DD6"/>
    <w:rsid w:val="00475799"/>
    <w:rsid w:val="00475DEC"/>
    <w:rsid w:val="00475ED7"/>
    <w:rsid w:val="00475FFC"/>
    <w:rsid w:val="00476527"/>
    <w:rsid w:val="004765FF"/>
    <w:rsid w:val="004767A1"/>
    <w:rsid w:val="0047760D"/>
    <w:rsid w:val="0048228E"/>
    <w:rsid w:val="0048238F"/>
    <w:rsid w:val="00483070"/>
    <w:rsid w:val="00484A40"/>
    <w:rsid w:val="00484C6A"/>
    <w:rsid w:val="00484F34"/>
    <w:rsid w:val="00485D07"/>
    <w:rsid w:val="00485F75"/>
    <w:rsid w:val="00486199"/>
    <w:rsid w:val="00486563"/>
    <w:rsid w:val="00486830"/>
    <w:rsid w:val="00486B0A"/>
    <w:rsid w:val="00487836"/>
    <w:rsid w:val="00490087"/>
    <w:rsid w:val="00490195"/>
    <w:rsid w:val="0049026F"/>
    <w:rsid w:val="00490ACF"/>
    <w:rsid w:val="00490E95"/>
    <w:rsid w:val="00492BE7"/>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0BD"/>
    <w:rsid w:val="004A6AEE"/>
    <w:rsid w:val="004A6C10"/>
    <w:rsid w:val="004A71B3"/>
    <w:rsid w:val="004A74F9"/>
    <w:rsid w:val="004A7B66"/>
    <w:rsid w:val="004B0AA1"/>
    <w:rsid w:val="004B2C63"/>
    <w:rsid w:val="004B2E7C"/>
    <w:rsid w:val="004B3835"/>
    <w:rsid w:val="004B3CD0"/>
    <w:rsid w:val="004B45F2"/>
    <w:rsid w:val="004B4AB8"/>
    <w:rsid w:val="004B5CCC"/>
    <w:rsid w:val="004B64E7"/>
    <w:rsid w:val="004B68BD"/>
    <w:rsid w:val="004B69E5"/>
    <w:rsid w:val="004B6D63"/>
    <w:rsid w:val="004B7817"/>
    <w:rsid w:val="004C0E06"/>
    <w:rsid w:val="004C108E"/>
    <w:rsid w:val="004C1232"/>
    <w:rsid w:val="004C126B"/>
    <w:rsid w:val="004C1385"/>
    <w:rsid w:val="004C17EC"/>
    <w:rsid w:val="004C1D85"/>
    <w:rsid w:val="004C242D"/>
    <w:rsid w:val="004C5347"/>
    <w:rsid w:val="004C5A6D"/>
    <w:rsid w:val="004C5E26"/>
    <w:rsid w:val="004C60E8"/>
    <w:rsid w:val="004C6F0B"/>
    <w:rsid w:val="004D0EF3"/>
    <w:rsid w:val="004D1A18"/>
    <w:rsid w:val="004D1DD0"/>
    <w:rsid w:val="004D1EE9"/>
    <w:rsid w:val="004D22D7"/>
    <w:rsid w:val="004D52FF"/>
    <w:rsid w:val="004D559A"/>
    <w:rsid w:val="004D6AFB"/>
    <w:rsid w:val="004D7578"/>
    <w:rsid w:val="004E066A"/>
    <w:rsid w:val="004E1172"/>
    <w:rsid w:val="004E2031"/>
    <w:rsid w:val="004E2CA9"/>
    <w:rsid w:val="004E3490"/>
    <w:rsid w:val="004E35AB"/>
    <w:rsid w:val="004E36EE"/>
    <w:rsid w:val="004E3808"/>
    <w:rsid w:val="004E61AA"/>
    <w:rsid w:val="004E6901"/>
    <w:rsid w:val="004E72B2"/>
    <w:rsid w:val="004E7878"/>
    <w:rsid w:val="004F0FED"/>
    <w:rsid w:val="004F1118"/>
    <w:rsid w:val="004F1A30"/>
    <w:rsid w:val="004F1FE3"/>
    <w:rsid w:val="004F33A2"/>
    <w:rsid w:val="004F385A"/>
    <w:rsid w:val="004F452B"/>
    <w:rsid w:val="004F4C82"/>
    <w:rsid w:val="004F4C8A"/>
    <w:rsid w:val="004F5A11"/>
    <w:rsid w:val="004F5AFF"/>
    <w:rsid w:val="004F5B41"/>
    <w:rsid w:val="004F61D5"/>
    <w:rsid w:val="004F7007"/>
    <w:rsid w:val="004F7811"/>
    <w:rsid w:val="004F7BFE"/>
    <w:rsid w:val="004F7D5E"/>
    <w:rsid w:val="004F7D73"/>
    <w:rsid w:val="00502380"/>
    <w:rsid w:val="00502E59"/>
    <w:rsid w:val="00502F1C"/>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17E45"/>
    <w:rsid w:val="00521175"/>
    <w:rsid w:val="005211C8"/>
    <w:rsid w:val="00522FA8"/>
    <w:rsid w:val="0052403A"/>
    <w:rsid w:val="00524FBA"/>
    <w:rsid w:val="00525040"/>
    <w:rsid w:val="005255A9"/>
    <w:rsid w:val="005257AE"/>
    <w:rsid w:val="00525CEA"/>
    <w:rsid w:val="005264F8"/>
    <w:rsid w:val="00526998"/>
    <w:rsid w:val="00526B22"/>
    <w:rsid w:val="00526CBC"/>
    <w:rsid w:val="00527A0F"/>
    <w:rsid w:val="0053149E"/>
    <w:rsid w:val="005317F9"/>
    <w:rsid w:val="00532769"/>
    <w:rsid w:val="00532815"/>
    <w:rsid w:val="00533853"/>
    <w:rsid w:val="00533E20"/>
    <w:rsid w:val="00534196"/>
    <w:rsid w:val="005350E3"/>
    <w:rsid w:val="005366A5"/>
    <w:rsid w:val="0053790D"/>
    <w:rsid w:val="00537C16"/>
    <w:rsid w:val="0054048D"/>
    <w:rsid w:val="00542F1E"/>
    <w:rsid w:val="00543C6F"/>
    <w:rsid w:val="00544E98"/>
    <w:rsid w:val="00545742"/>
    <w:rsid w:val="00550A2B"/>
    <w:rsid w:val="00550DB7"/>
    <w:rsid w:val="00551238"/>
    <w:rsid w:val="005525C3"/>
    <w:rsid w:val="00552835"/>
    <w:rsid w:val="00553E13"/>
    <w:rsid w:val="00553EBC"/>
    <w:rsid w:val="00554164"/>
    <w:rsid w:val="005545D3"/>
    <w:rsid w:val="00554BBD"/>
    <w:rsid w:val="0055571D"/>
    <w:rsid w:val="005563DD"/>
    <w:rsid w:val="00556573"/>
    <w:rsid w:val="0055676F"/>
    <w:rsid w:val="0055720E"/>
    <w:rsid w:val="00560870"/>
    <w:rsid w:val="00560EA8"/>
    <w:rsid w:val="005610C1"/>
    <w:rsid w:val="00561A03"/>
    <w:rsid w:val="00562221"/>
    <w:rsid w:val="00563BB5"/>
    <w:rsid w:val="00565738"/>
    <w:rsid w:val="005657F4"/>
    <w:rsid w:val="0056596D"/>
    <w:rsid w:val="00565E87"/>
    <w:rsid w:val="00566801"/>
    <w:rsid w:val="00566BFA"/>
    <w:rsid w:val="005678C7"/>
    <w:rsid w:val="00567941"/>
    <w:rsid w:val="00567FE1"/>
    <w:rsid w:val="005726A5"/>
    <w:rsid w:val="005738F9"/>
    <w:rsid w:val="00575058"/>
    <w:rsid w:val="005770C1"/>
    <w:rsid w:val="00577163"/>
    <w:rsid w:val="005774FA"/>
    <w:rsid w:val="005775AB"/>
    <w:rsid w:val="00580042"/>
    <w:rsid w:val="0058036B"/>
    <w:rsid w:val="00580AC6"/>
    <w:rsid w:val="0058168A"/>
    <w:rsid w:val="0058183A"/>
    <w:rsid w:val="00581CE3"/>
    <w:rsid w:val="00582315"/>
    <w:rsid w:val="0058236B"/>
    <w:rsid w:val="00582AFA"/>
    <w:rsid w:val="00584300"/>
    <w:rsid w:val="0058472B"/>
    <w:rsid w:val="00584E09"/>
    <w:rsid w:val="00584FC4"/>
    <w:rsid w:val="0058576C"/>
    <w:rsid w:val="00585A14"/>
    <w:rsid w:val="00585ECC"/>
    <w:rsid w:val="00587336"/>
    <w:rsid w:val="00587394"/>
    <w:rsid w:val="00587EF5"/>
    <w:rsid w:val="0059041F"/>
    <w:rsid w:val="00590ED9"/>
    <w:rsid w:val="00591245"/>
    <w:rsid w:val="0059126C"/>
    <w:rsid w:val="00591FDA"/>
    <w:rsid w:val="00592B61"/>
    <w:rsid w:val="00592DB0"/>
    <w:rsid w:val="00592E92"/>
    <w:rsid w:val="005931C5"/>
    <w:rsid w:val="0059387F"/>
    <w:rsid w:val="005938FB"/>
    <w:rsid w:val="00593CAE"/>
    <w:rsid w:val="00594C35"/>
    <w:rsid w:val="00595FF0"/>
    <w:rsid w:val="00596484"/>
    <w:rsid w:val="00597D97"/>
    <w:rsid w:val="005A05F0"/>
    <w:rsid w:val="005A2B74"/>
    <w:rsid w:val="005A4D25"/>
    <w:rsid w:val="005A5694"/>
    <w:rsid w:val="005A574A"/>
    <w:rsid w:val="005A5E70"/>
    <w:rsid w:val="005A6D1B"/>
    <w:rsid w:val="005A7431"/>
    <w:rsid w:val="005A74FA"/>
    <w:rsid w:val="005B1439"/>
    <w:rsid w:val="005B179F"/>
    <w:rsid w:val="005B2D66"/>
    <w:rsid w:val="005B30CA"/>
    <w:rsid w:val="005B3B7F"/>
    <w:rsid w:val="005B3D09"/>
    <w:rsid w:val="005B40BF"/>
    <w:rsid w:val="005B4690"/>
    <w:rsid w:val="005B68E0"/>
    <w:rsid w:val="005C018A"/>
    <w:rsid w:val="005C0774"/>
    <w:rsid w:val="005C0A72"/>
    <w:rsid w:val="005C0FE8"/>
    <w:rsid w:val="005C192C"/>
    <w:rsid w:val="005C1D6A"/>
    <w:rsid w:val="005C2869"/>
    <w:rsid w:val="005C2A1E"/>
    <w:rsid w:val="005C362F"/>
    <w:rsid w:val="005C365D"/>
    <w:rsid w:val="005C42EA"/>
    <w:rsid w:val="005C4B98"/>
    <w:rsid w:val="005C4F6E"/>
    <w:rsid w:val="005C6415"/>
    <w:rsid w:val="005C6481"/>
    <w:rsid w:val="005C7670"/>
    <w:rsid w:val="005C7AB1"/>
    <w:rsid w:val="005C7ADC"/>
    <w:rsid w:val="005C7C76"/>
    <w:rsid w:val="005C7EE9"/>
    <w:rsid w:val="005D099A"/>
    <w:rsid w:val="005D0A4D"/>
    <w:rsid w:val="005D137D"/>
    <w:rsid w:val="005D3369"/>
    <w:rsid w:val="005D381F"/>
    <w:rsid w:val="005D3AE0"/>
    <w:rsid w:val="005D6F74"/>
    <w:rsid w:val="005E0F2D"/>
    <w:rsid w:val="005E108B"/>
    <w:rsid w:val="005E1325"/>
    <w:rsid w:val="005E188D"/>
    <w:rsid w:val="005E1F01"/>
    <w:rsid w:val="005E2992"/>
    <w:rsid w:val="005E3E86"/>
    <w:rsid w:val="005E4243"/>
    <w:rsid w:val="005E4B8F"/>
    <w:rsid w:val="005E5351"/>
    <w:rsid w:val="005E5537"/>
    <w:rsid w:val="005E5702"/>
    <w:rsid w:val="005E7466"/>
    <w:rsid w:val="005F03A2"/>
    <w:rsid w:val="005F244D"/>
    <w:rsid w:val="005F2826"/>
    <w:rsid w:val="005F2AFB"/>
    <w:rsid w:val="005F303D"/>
    <w:rsid w:val="005F371F"/>
    <w:rsid w:val="005F391E"/>
    <w:rsid w:val="005F4BBD"/>
    <w:rsid w:val="005F6A59"/>
    <w:rsid w:val="005F77BC"/>
    <w:rsid w:val="005F786B"/>
    <w:rsid w:val="005F7AF5"/>
    <w:rsid w:val="0060018E"/>
    <w:rsid w:val="00600AE2"/>
    <w:rsid w:val="00600AE6"/>
    <w:rsid w:val="0060120B"/>
    <w:rsid w:val="0060154C"/>
    <w:rsid w:val="006017E5"/>
    <w:rsid w:val="00601EDA"/>
    <w:rsid w:val="00601F6E"/>
    <w:rsid w:val="006038F0"/>
    <w:rsid w:val="006046DD"/>
    <w:rsid w:val="006048F7"/>
    <w:rsid w:val="00605005"/>
    <w:rsid w:val="00605408"/>
    <w:rsid w:val="00605CFB"/>
    <w:rsid w:val="0060621B"/>
    <w:rsid w:val="006063DE"/>
    <w:rsid w:val="00606888"/>
    <w:rsid w:val="006071F0"/>
    <w:rsid w:val="006072A9"/>
    <w:rsid w:val="00607743"/>
    <w:rsid w:val="00610BE9"/>
    <w:rsid w:val="00610CA6"/>
    <w:rsid w:val="006118DC"/>
    <w:rsid w:val="0061255C"/>
    <w:rsid w:val="006140C8"/>
    <w:rsid w:val="00614DE6"/>
    <w:rsid w:val="0061555A"/>
    <w:rsid w:val="00616A80"/>
    <w:rsid w:val="006171AC"/>
    <w:rsid w:val="0061745B"/>
    <w:rsid w:val="00620403"/>
    <w:rsid w:val="00621521"/>
    <w:rsid w:val="006217CC"/>
    <w:rsid w:val="00621B5D"/>
    <w:rsid w:val="00622AF8"/>
    <w:rsid w:val="006237D9"/>
    <w:rsid w:val="00623D10"/>
    <w:rsid w:val="00623E4C"/>
    <w:rsid w:val="00624795"/>
    <w:rsid w:val="00625508"/>
    <w:rsid w:val="00625589"/>
    <w:rsid w:val="00626475"/>
    <w:rsid w:val="00626557"/>
    <w:rsid w:val="00626745"/>
    <w:rsid w:val="0062677C"/>
    <w:rsid w:val="00627085"/>
    <w:rsid w:val="00627297"/>
    <w:rsid w:val="00627838"/>
    <w:rsid w:val="00627AAD"/>
    <w:rsid w:val="00631483"/>
    <w:rsid w:val="00631D51"/>
    <w:rsid w:val="0063273B"/>
    <w:rsid w:val="006335A0"/>
    <w:rsid w:val="00634582"/>
    <w:rsid w:val="006345E9"/>
    <w:rsid w:val="0063477E"/>
    <w:rsid w:val="006351CB"/>
    <w:rsid w:val="00635B54"/>
    <w:rsid w:val="00636333"/>
    <w:rsid w:val="00636450"/>
    <w:rsid w:val="00636FC1"/>
    <w:rsid w:val="006375B0"/>
    <w:rsid w:val="0064066B"/>
    <w:rsid w:val="00642228"/>
    <w:rsid w:val="00642A25"/>
    <w:rsid w:val="00643590"/>
    <w:rsid w:val="006438D4"/>
    <w:rsid w:val="0064513C"/>
    <w:rsid w:val="00646C06"/>
    <w:rsid w:val="00647BBE"/>
    <w:rsid w:val="00647E7F"/>
    <w:rsid w:val="00650A93"/>
    <w:rsid w:val="00652DD4"/>
    <w:rsid w:val="00654B36"/>
    <w:rsid w:val="00654D20"/>
    <w:rsid w:val="00655A33"/>
    <w:rsid w:val="00655D32"/>
    <w:rsid w:val="00656121"/>
    <w:rsid w:val="0065619F"/>
    <w:rsid w:val="00656624"/>
    <w:rsid w:val="00656705"/>
    <w:rsid w:val="006575DC"/>
    <w:rsid w:val="006625B8"/>
    <w:rsid w:val="00662818"/>
    <w:rsid w:val="0066299E"/>
    <w:rsid w:val="00662B7A"/>
    <w:rsid w:val="00662F36"/>
    <w:rsid w:val="006632C8"/>
    <w:rsid w:val="006641AF"/>
    <w:rsid w:val="00664795"/>
    <w:rsid w:val="00665116"/>
    <w:rsid w:val="006659C8"/>
    <w:rsid w:val="006674DA"/>
    <w:rsid w:val="006701A6"/>
    <w:rsid w:val="00670459"/>
    <w:rsid w:val="00671357"/>
    <w:rsid w:val="00671759"/>
    <w:rsid w:val="0067345E"/>
    <w:rsid w:val="00673A51"/>
    <w:rsid w:val="00673AAB"/>
    <w:rsid w:val="00673DF4"/>
    <w:rsid w:val="00674177"/>
    <w:rsid w:val="00674655"/>
    <w:rsid w:val="00674AED"/>
    <w:rsid w:val="00674BC6"/>
    <w:rsid w:val="0067520A"/>
    <w:rsid w:val="006757AA"/>
    <w:rsid w:val="006761D3"/>
    <w:rsid w:val="00677106"/>
    <w:rsid w:val="006820CE"/>
    <w:rsid w:val="00682717"/>
    <w:rsid w:val="006827E3"/>
    <w:rsid w:val="00682FAD"/>
    <w:rsid w:val="0068367F"/>
    <w:rsid w:val="00683B83"/>
    <w:rsid w:val="00683BC4"/>
    <w:rsid w:val="00685B6A"/>
    <w:rsid w:val="00685D40"/>
    <w:rsid w:val="00686E34"/>
    <w:rsid w:val="00686F96"/>
    <w:rsid w:val="0068742A"/>
    <w:rsid w:val="00687C3E"/>
    <w:rsid w:val="00687CD1"/>
    <w:rsid w:val="00687F7C"/>
    <w:rsid w:val="00690F43"/>
    <w:rsid w:val="00692435"/>
    <w:rsid w:val="006928EE"/>
    <w:rsid w:val="00693640"/>
    <w:rsid w:val="006937CD"/>
    <w:rsid w:val="00693BA0"/>
    <w:rsid w:val="006941C5"/>
    <w:rsid w:val="006958D6"/>
    <w:rsid w:val="00695BF9"/>
    <w:rsid w:val="00696614"/>
    <w:rsid w:val="0069663A"/>
    <w:rsid w:val="006A0D33"/>
    <w:rsid w:val="006A0D4C"/>
    <w:rsid w:val="006A14D4"/>
    <w:rsid w:val="006A27D4"/>
    <w:rsid w:val="006A2FBD"/>
    <w:rsid w:val="006A3B4D"/>
    <w:rsid w:val="006A3E82"/>
    <w:rsid w:val="006A4421"/>
    <w:rsid w:val="006A4EAF"/>
    <w:rsid w:val="006A6939"/>
    <w:rsid w:val="006A72B0"/>
    <w:rsid w:val="006A7A34"/>
    <w:rsid w:val="006B2E27"/>
    <w:rsid w:val="006B573C"/>
    <w:rsid w:val="006B619A"/>
    <w:rsid w:val="006B69CE"/>
    <w:rsid w:val="006B6FB1"/>
    <w:rsid w:val="006B759A"/>
    <w:rsid w:val="006B77D5"/>
    <w:rsid w:val="006C015A"/>
    <w:rsid w:val="006C0A43"/>
    <w:rsid w:val="006C190D"/>
    <w:rsid w:val="006C2B6C"/>
    <w:rsid w:val="006C35AF"/>
    <w:rsid w:val="006C4354"/>
    <w:rsid w:val="006C44E5"/>
    <w:rsid w:val="006C4F8E"/>
    <w:rsid w:val="006C5B1B"/>
    <w:rsid w:val="006C6330"/>
    <w:rsid w:val="006C6940"/>
    <w:rsid w:val="006D0300"/>
    <w:rsid w:val="006D0EBE"/>
    <w:rsid w:val="006D196E"/>
    <w:rsid w:val="006D1C30"/>
    <w:rsid w:val="006D24DF"/>
    <w:rsid w:val="006D2671"/>
    <w:rsid w:val="006D2FB1"/>
    <w:rsid w:val="006D5AD4"/>
    <w:rsid w:val="006D6279"/>
    <w:rsid w:val="006D72F2"/>
    <w:rsid w:val="006D74B5"/>
    <w:rsid w:val="006D7531"/>
    <w:rsid w:val="006E06EF"/>
    <w:rsid w:val="006E1D01"/>
    <w:rsid w:val="006E2137"/>
    <w:rsid w:val="006E32FE"/>
    <w:rsid w:val="006E4033"/>
    <w:rsid w:val="006E4F5B"/>
    <w:rsid w:val="006E626F"/>
    <w:rsid w:val="006E667B"/>
    <w:rsid w:val="006E69E1"/>
    <w:rsid w:val="006E6BE6"/>
    <w:rsid w:val="006E7FEC"/>
    <w:rsid w:val="006F0506"/>
    <w:rsid w:val="006F1D47"/>
    <w:rsid w:val="006F345F"/>
    <w:rsid w:val="006F36E5"/>
    <w:rsid w:val="006F48A4"/>
    <w:rsid w:val="006F4A9A"/>
    <w:rsid w:val="006F5425"/>
    <w:rsid w:val="006F5440"/>
    <w:rsid w:val="006F58FD"/>
    <w:rsid w:val="006F5C85"/>
    <w:rsid w:val="006F7430"/>
    <w:rsid w:val="006F78D2"/>
    <w:rsid w:val="006F7BA4"/>
    <w:rsid w:val="00700172"/>
    <w:rsid w:val="00700250"/>
    <w:rsid w:val="0070054C"/>
    <w:rsid w:val="00700BF8"/>
    <w:rsid w:val="00700C58"/>
    <w:rsid w:val="00701EC6"/>
    <w:rsid w:val="00701FDB"/>
    <w:rsid w:val="007035D0"/>
    <w:rsid w:val="00703AC9"/>
    <w:rsid w:val="00704080"/>
    <w:rsid w:val="00704AD3"/>
    <w:rsid w:val="00704B13"/>
    <w:rsid w:val="0070557E"/>
    <w:rsid w:val="00705913"/>
    <w:rsid w:val="00705D8B"/>
    <w:rsid w:val="00707FDD"/>
    <w:rsid w:val="007112CB"/>
    <w:rsid w:val="0071219D"/>
    <w:rsid w:val="0071253F"/>
    <w:rsid w:val="00712569"/>
    <w:rsid w:val="00712687"/>
    <w:rsid w:val="00712ED1"/>
    <w:rsid w:val="00713476"/>
    <w:rsid w:val="007142B5"/>
    <w:rsid w:val="00715027"/>
    <w:rsid w:val="007151A1"/>
    <w:rsid w:val="0071541E"/>
    <w:rsid w:val="00715C74"/>
    <w:rsid w:val="00715CCD"/>
    <w:rsid w:val="00716C38"/>
    <w:rsid w:val="00716E70"/>
    <w:rsid w:val="00716F77"/>
    <w:rsid w:val="0071756D"/>
    <w:rsid w:val="007175F9"/>
    <w:rsid w:val="007177D6"/>
    <w:rsid w:val="00717997"/>
    <w:rsid w:val="007179AA"/>
    <w:rsid w:val="00720AEB"/>
    <w:rsid w:val="00720E59"/>
    <w:rsid w:val="00721404"/>
    <w:rsid w:val="00721F99"/>
    <w:rsid w:val="0072207F"/>
    <w:rsid w:val="007227A9"/>
    <w:rsid w:val="00723029"/>
    <w:rsid w:val="0072339D"/>
    <w:rsid w:val="007236F8"/>
    <w:rsid w:val="00723B12"/>
    <w:rsid w:val="00724375"/>
    <w:rsid w:val="007246B8"/>
    <w:rsid w:val="00726030"/>
    <w:rsid w:val="0072622A"/>
    <w:rsid w:val="00726498"/>
    <w:rsid w:val="00726B4D"/>
    <w:rsid w:val="00727B7C"/>
    <w:rsid w:val="00730EFF"/>
    <w:rsid w:val="00731296"/>
    <w:rsid w:val="00731D31"/>
    <w:rsid w:val="007330AC"/>
    <w:rsid w:val="007330C3"/>
    <w:rsid w:val="00733936"/>
    <w:rsid w:val="00734339"/>
    <w:rsid w:val="00734381"/>
    <w:rsid w:val="00735499"/>
    <w:rsid w:val="00735E0A"/>
    <w:rsid w:val="007360BB"/>
    <w:rsid w:val="007364B6"/>
    <w:rsid w:val="007366F1"/>
    <w:rsid w:val="00736BAE"/>
    <w:rsid w:val="0073744C"/>
    <w:rsid w:val="007375B4"/>
    <w:rsid w:val="00737DC5"/>
    <w:rsid w:val="00740926"/>
    <w:rsid w:val="00740A94"/>
    <w:rsid w:val="00742268"/>
    <w:rsid w:val="0074226F"/>
    <w:rsid w:val="00742A0C"/>
    <w:rsid w:val="00742E79"/>
    <w:rsid w:val="00743043"/>
    <w:rsid w:val="007438F9"/>
    <w:rsid w:val="00745BDF"/>
    <w:rsid w:val="00747A92"/>
    <w:rsid w:val="007504CD"/>
    <w:rsid w:val="007511EE"/>
    <w:rsid w:val="00751978"/>
    <w:rsid w:val="00752036"/>
    <w:rsid w:val="00752D77"/>
    <w:rsid w:val="00753E7A"/>
    <w:rsid w:val="00756A5C"/>
    <w:rsid w:val="007576C0"/>
    <w:rsid w:val="00757CE0"/>
    <w:rsid w:val="00760781"/>
    <w:rsid w:val="00762118"/>
    <w:rsid w:val="00762900"/>
    <w:rsid w:val="00762CC3"/>
    <w:rsid w:val="00764CC9"/>
    <w:rsid w:val="007655B1"/>
    <w:rsid w:val="00766642"/>
    <w:rsid w:val="00766F21"/>
    <w:rsid w:val="00766FF1"/>
    <w:rsid w:val="00767B26"/>
    <w:rsid w:val="007702FE"/>
    <w:rsid w:val="0077136B"/>
    <w:rsid w:val="007721E5"/>
    <w:rsid w:val="00775BA7"/>
    <w:rsid w:val="007771B1"/>
    <w:rsid w:val="00780542"/>
    <w:rsid w:val="00780C51"/>
    <w:rsid w:val="00780C75"/>
    <w:rsid w:val="007810DC"/>
    <w:rsid w:val="00781871"/>
    <w:rsid w:val="0078237B"/>
    <w:rsid w:val="00782D8D"/>
    <w:rsid w:val="007832ED"/>
    <w:rsid w:val="007834B1"/>
    <w:rsid w:val="00783C87"/>
    <w:rsid w:val="00783D39"/>
    <w:rsid w:val="00784126"/>
    <w:rsid w:val="00784A55"/>
    <w:rsid w:val="007858DC"/>
    <w:rsid w:val="00785B79"/>
    <w:rsid w:val="007862FF"/>
    <w:rsid w:val="00790123"/>
    <w:rsid w:val="00790748"/>
    <w:rsid w:val="00790A22"/>
    <w:rsid w:val="00790FE9"/>
    <w:rsid w:val="00791C36"/>
    <w:rsid w:val="007946C8"/>
    <w:rsid w:val="00794930"/>
    <w:rsid w:val="00794B00"/>
    <w:rsid w:val="00794D41"/>
    <w:rsid w:val="00794FF2"/>
    <w:rsid w:val="00796B94"/>
    <w:rsid w:val="007A1048"/>
    <w:rsid w:val="007A1580"/>
    <w:rsid w:val="007A3517"/>
    <w:rsid w:val="007A4A0A"/>
    <w:rsid w:val="007A5201"/>
    <w:rsid w:val="007A5E95"/>
    <w:rsid w:val="007A61C4"/>
    <w:rsid w:val="007A6C27"/>
    <w:rsid w:val="007A7E5F"/>
    <w:rsid w:val="007A7E60"/>
    <w:rsid w:val="007B06E8"/>
    <w:rsid w:val="007B0745"/>
    <w:rsid w:val="007B10A2"/>
    <w:rsid w:val="007B1F1B"/>
    <w:rsid w:val="007B25A8"/>
    <w:rsid w:val="007B2828"/>
    <w:rsid w:val="007B2C7F"/>
    <w:rsid w:val="007B2E0D"/>
    <w:rsid w:val="007B32D6"/>
    <w:rsid w:val="007B3761"/>
    <w:rsid w:val="007B40BF"/>
    <w:rsid w:val="007B4D44"/>
    <w:rsid w:val="007B4FFE"/>
    <w:rsid w:val="007B5068"/>
    <w:rsid w:val="007B5D0B"/>
    <w:rsid w:val="007B6484"/>
    <w:rsid w:val="007B68C5"/>
    <w:rsid w:val="007B6D27"/>
    <w:rsid w:val="007B745A"/>
    <w:rsid w:val="007B7738"/>
    <w:rsid w:val="007C00E1"/>
    <w:rsid w:val="007C04C5"/>
    <w:rsid w:val="007C10ED"/>
    <w:rsid w:val="007C1328"/>
    <w:rsid w:val="007C15F2"/>
    <w:rsid w:val="007C16F5"/>
    <w:rsid w:val="007C1C18"/>
    <w:rsid w:val="007C1DF8"/>
    <w:rsid w:val="007C2441"/>
    <w:rsid w:val="007C3301"/>
    <w:rsid w:val="007C423D"/>
    <w:rsid w:val="007C4A1F"/>
    <w:rsid w:val="007C4B23"/>
    <w:rsid w:val="007C5398"/>
    <w:rsid w:val="007C5628"/>
    <w:rsid w:val="007C5E9C"/>
    <w:rsid w:val="007C6A5E"/>
    <w:rsid w:val="007C7291"/>
    <w:rsid w:val="007D088E"/>
    <w:rsid w:val="007D0A33"/>
    <w:rsid w:val="007D0E28"/>
    <w:rsid w:val="007D466C"/>
    <w:rsid w:val="007D58F2"/>
    <w:rsid w:val="007D606C"/>
    <w:rsid w:val="007D6C1B"/>
    <w:rsid w:val="007D78C9"/>
    <w:rsid w:val="007D7FD9"/>
    <w:rsid w:val="007E0426"/>
    <w:rsid w:val="007E053A"/>
    <w:rsid w:val="007E0902"/>
    <w:rsid w:val="007E0BDF"/>
    <w:rsid w:val="007E0C2C"/>
    <w:rsid w:val="007E0E3F"/>
    <w:rsid w:val="007E38DB"/>
    <w:rsid w:val="007E41AD"/>
    <w:rsid w:val="007E5234"/>
    <w:rsid w:val="007E641C"/>
    <w:rsid w:val="007E67AE"/>
    <w:rsid w:val="007E6BF7"/>
    <w:rsid w:val="007E7252"/>
    <w:rsid w:val="007E7506"/>
    <w:rsid w:val="007E75C0"/>
    <w:rsid w:val="007E77F3"/>
    <w:rsid w:val="007E785F"/>
    <w:rsid w:val="007E7ECF"/>
    <w:rsid w:val="007F0796"/>
    <w:rsid w:val="007F1D97"/>
    <w:rsid w:val="007F228F"/>
    <w:rsid w:val="007F341F"/>
    <w:rsid w:val="007F39D1"/>
    <w:rsid w:val="007F3C35"/>
    <w:rsid w:val="007F46D9"/>
    <w:rsid w:val="007F5B69"/>
    <w:rsid w:val="007F5EFC"/>
    <w:rsid w:val="007F68DE"/>
    <w:rsid w:val="007F7483"/>
    <w:rsid w:val="007F76A4"/>
    <w:rsid w:val="008002ED"/>
    <w:rsid w:val="008011C1"/>
    <w:rsid w:val="0080138F"/>
    <w:rsid w:val="00801394"/>
    <w:rsid w:val="008013B9"/>
    <w:rsid w:val="00801C46"/>
    <w:rsid w:val="00801FE6"/>
    <w:rsid w:val="008025C4"/>
    <w:rsid w:val="008026E5"/>
    <w:rsid w:val="0080270B"/>
    <w:rsid w:val="008045D4"/>
    <w:rsid w:val="00805616"/>
    <w:rsid w:val="008056D3"/>
    <w:rsid w:val="00805FEF"/>
    <w:rsid w:val="008061AD"/>
    <w:rsid w:val="008068D1"/>
    <w:rsid w:val="00807E86"/>
    <w:rsid w:val="00811F88"/>
    <w:rsid w:val="00812706"/>
    <w:rsid w:val="0081281A"/>
    <w:rsid w:val="0081368E"/>
    <w:rsid w:val="00813891"/>
    <w:rsid w:val="00814798"/>
    <w:rsid w:val="00815A7D"/>
    <w:rsid w:val="0081618E"/>
    <w:rsid w:val="00816236"/>
    <w:rsid w:val="0081789B"/>
    <w:rsid w:val="00817FCC"/>
    <w:rsid w:val="008207B9"/>
    <w:rsid w:val="008213BA"/>
    <w:rsid w:val="008221D7"/>
    <w:rsid w:val="00822ADB"/>
    <w:rsid w:val="00823034"/>
    <w:rsid w:val="00824BEB"/>
    <w:rsid w:val="00826674"/>
    <w:rsid w:val="008269A6"/>
    <w:rsid w:val="00826C9F"/>
    <w:rsid w:val="00827B52"/>
    <w:rsid w:val="0083061D"/>
    <w:rsid w:val="0083085D"/>
    <w:rsid w:val="00830DAC"/>
    <w:rsid w:val="00830FA8"/>
    <w:rsid w:val="00831C9D"/>
    <w:rsid w:val="008327EB"/>
    <w:rsid w:val="00832FD4"/>
    <w:rsid w:val="00833447"/>
    <w:rsid w:val="00833516"/>
    <w:rsid w:val="00834EF0"/>
    <w:rsid w:val="00835868"/>
    <w:rsid w:val="00835D30"/>
    <w:rsid w:val="00835F30"/>
    <w:rsid w:val="008361C6"/>
    <w:rsid w:val="008373F1"/>
    <w:rsid w:val="0083760C"/>
    <w:rsid w:val="00840456"/>
    <w:rsid w:val="00840B94"/>
    <w:rsid w:val="00840BB7"/>
    <w:rsid w:val="0084193C"/>
    <w:rsid w:val="00842BEF"/>
    <w:rsid w:val="00844E3B"/>
    <w:rsid w:val="00845581"/>
    <w:rsid w:val="00845797"/>
    <w:rsid w:val="008469C8"/>
    <w:rsid w:val="00846E66"/>
    <w:rsid w:val="0084753C"/>
    <w:rsid w:val="0084780C"/>
    <w:rsid w:val="008503D7"/>
    <w:rsid w:val="008506E0"/>
    <w:rsid w:val="00850880"/>
    <w:rsid w:val="00850BD6"/>
    <w:rsid w:val="00850D00"/>
    <w:rsid w:val="00852CF2"/>
    <w:rsid w:val="0085337E"/>
    <w:rsid w:val="008533EB"/>
    <w:rsid w:val="00853E34"/>
    <w:rsid w:val="0085596B"/>
    <w:rsid w:val="00855AC7"/>
    <w:rsid w:val="00855DFA"/>
    <w:rsid w:val="00856054"/>
    <w:rsid w:val="00856A08"/>
    <w:rsid w:val="00856A0D"/>
    <w:rsid w:val="00856FD1"/>
    <w:rsid w:val="00857F67"/>
    <w:rsid w:val="008600B7"/>
    <w:rsid w:val="00860586"/>
    <w:rsid w:val="0086087E"/>
    <w:rsid w:val="00860FA9"/>
    <w:rsid w:val="00861BBE"/>
    <w:rsid w:val="00861C67"/>
    <w:rsid w:val="008624E8"/>
    <w:rsid w:val="0086258C"/>
    <w:rsid w:val="0086504C"/>
    <w:rsid w:val="0086521C"/>
    <w:rsid w:val="00865E13"/>
    <w:rsid w:val="00866E3B"/>
    <w:rsid w:val="00867FC4"/>
    <w:rsid w:val="00870CA1"/>
    <w:rsid w:val="00871F62"/>
    <w:rsid w:val="0087231F"/>
    <w:rsid w:val="00872CA5"/>
    <w:rsid w:val="00872F66"/>
    <w:rsid w:val="00873354"/>
    <w:rsid w:val="00873EDB"/>
    <w:rsid w:val="008751F4"/>
    <w:rsid w:val="0087614F"/>
    <w:rsid w:val="008761EE"/>
    <w:rsid w:val="00877E0B"/>
    <w:rsid w:val="00881ED7"/>
    <w:rsid w:val="008821B5"/>
    <w:rsid w:val="00883483"/>
    <w:rsid w:val="0088391A"/>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97C35"/>
    <w:rsid w:val="008A0DFE"/>
    <w:rsid w:val="008A0F00"/>
    <w:rsid w:val="008A1585"/>
    <w:rsid w:val="008A1E27"/>
    <w:rsid w:val="008A2553"/>
    <w:rsid w:val="008A2791"/>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6D0"/>
    <w:rsid w:val="008B49AF"/>
    <w:rsid w:val="008B4A2A"/>
    <w:rsid w:val="008B4B65"/>
    <w:rsid w:val="008B6FA6"/>
    <w:rsid w:val="008B76B9"/>
    <w:rsid w:val="008C0E8D"/>
    <w:rsid w:val="008C0F01"/>
    <w:rsid w:val="008C1543"/>
    <w:rsid w:val="008C16CA"/>
    <w:rsid w:val="008C1F37"/>
    <w:rsid w:val="008C1F55"/>
    <w:rsid w:val="008C2568"/>
    <w:rsid w:val="008C343D"/>
    <w:rsid w:val="008C37D9"/>
    <w:rsid w:val="008C38B0"/>
    <w:rsid w:val="008C4A51"/>
    <w:rsid w:val="008C700F"/>
    <w:rsid w:val="008D024A"/>
    <w:rsid w:val="008D06E3"/>
    <w:rsid w:val="008D155C"/>
    <w:rsid w:val="008D1AB1"/>
    <w:rsid w:val="008D250F"/>
    <w:rsid w:val="008D26BB"/>
    <w:rsid w:val="008D2937"/>
    <w:rsid w:val="008D29C5"/>
    <w:rsid w:val="008D29FA"/>
    <w:rsid w:val="008D2D1D"/>
    <w:rsid w:val="008D3369"/>
    <w:rsid w:val="008D33E6"/>
    <w:rsid w:val="008D3E2C"/>
    <w:rsid w:val="008D4463"/>
    <w:rsid w:val="008D4855"/>
    <w:rsid w:val="008D58ED"/>
    <w:rsid w:val="008D611B"/>
    <w:rsid w:val="008D6430"/>
    <w:rsid w:val="008D6688"/>
    <w:rsid w:val="008D6B2C"/>
    <w:rsid w:val="008E04AB"/>
    <w:rsid w:val="008E08B1"/>
    <w:rsid w:val="008E0AAE"/>
    <w:rsid w:val="008E222B"/>
    <w:rsid w:val="008E2A7E"/>
    <w:rsid w:val="008E480D"/>
    <w:rsid w:val="008E4E69"/>
    <w:rsid w:val="008E5026"/>
    <w:rsid w:val="008E5091"/>
    <w:rsid w:val="008E556E"/>
    <w:rsid w:val="008E5715"/>
    <w:rsid w:val="008E6483"/>
    <w:rsid w:val="008E76F8"/>
    <w:rsid w:val="008E79DF"/>
    <w:rsid w:val="008F0889"/>
    <w:rsid w:val="008F0C48"/>
    <w:rsid w:val="008F1147"/>
    <w:rsid w:val="008F127D"/>
    <w:rsid w:val="008F2117"/>
    <w:rsid w:val="008F21AF"/>
    <w:rsid w:val="008F2B21"/>
    <w:rsid w:val="008F2D32"/>
    <w:rsid w:val="008F382F"/>
    <w:rsid w:val="008F3A5A"/>
    <w:rsid w:val="008F4556"/>
    <w:rsid w:val="008F51BE"/>
    <w:rsid w:val="008F5536"/>
    <w:rsid w:val="008F6728"/>
    <w:rsid w:val="008F6773"/>
    <w:rsid w:val="008F6A67"/>
    <w:rsid w:val="008F6A6C"/>
    <w:rsid w:val="008F7E20"/>
    <w:rsid w:val="00900BC5"/>
    <w:rsid w:val="00900D00"/>
    <w:rsid w:val="00901624"/>
    <w:rsid w:val="00901B0F"/>
    <w:rsid w:val="0090245A"/>
    <w:rsid w:val="00902C20"/>
    <w:rsid w:val="009034D9"/>
    <w:rsid w:val="00903F90"/>
    <w:rsid w:val="00904C62"/>
    <w:rsid w:val="00905110"/>
    <w:rsid w:val="009056C9"/>
    <w:rsid w:val="00905882"/>
    <w:rsid w:val="00905EAB"/>
    <w:rsid w:val="00906ECE"/>
    <w:rsid w:val="0091007B"/>
    <w:rsid w:val="00910C07"/>
    <w:rsid w:val="0091150D"/>
    <w:rsid w:val="00911ADD"/>
    <w:rsid w:val="00912E73"/>
    <w:rsid w:val="009142D2"/>
    <w:rsid w:val="00914630"/>
    <w:rsid w:val="00915176"/>
    <w:rsid w:val="0091554C"/>
    <w:rsid w:val="009159D4"/>
    <w:rsid w:val="00915F77"/>
    <w:rsid w:val="0091793E"/>
    <w:rsid w:val="00917A0D"/>
    <w:rsid w:val="00920DC3"/>
    <w:rsid w:val="00921337"/>
    <w:rsid w:val="009214EE"/>
    <w:rsid w:val="009223D1"/>
    <w:rsid w:val="0092280E"/>
    <w:rsid w:val="00924611"/>
    <w:rsid w:val="00924838"/>
    <w:rsid w:val="00924C18"/>
    <w:rsid w:val="0092555C"/>
    <w:rsid w:val="00925846"/>
    <w:rsid w:val="00925D42"/>
    <w:rsid w:val="009269BB"/>
    <w:rsid w:val="00927291"/>
    <w:rsid w:val="009272E4"/>
    <w:rsid w:val="00930AD3"/>
    <w:rsid w:val="009317AD"/>
    <w:rsid w:val="00935CD0"/>
    <w:rsid w:val="0093616B"/>
    <w:rsid w:val="00936312"/>
    <w:rsid w:val="00936C75"/>
    <w:rsid w:val="00940B6A"/>
    <w:rsid w:val="00940BF3"/>
    <w:rsid w:val="00940C66"/>
    <w:rsid w:val="00944EDE"/>
    <w:rsid w:val="00944F3D"/>
    <w:rsid w:val="00946944"/>
    <w:rsid w:val="00947462"/>
    <w:rsid w:val="009500FB"/>
    <w:rsid w:val="00950373"/>
    <w:rsid w:val="009508BB"/>
    <w:rsid w:val="00951351"/>
    <w:rsid w:val="00951598"/>
    <w:rsid w:val="0095243C"/>
    <w:rsid w:val="00955202"/>
    <w:rsid w:val="009552DB"/>
    <w:rsid w:val="0095570C"/>
    <w:rsid w:val="00955F48"/>
    <w:rsid w:val="00956B88"/>
    <w:rsid w:val="009572E6"/>
    <w:rsid w:val="00957B1E"/>
    <w:rsid w:val="009609F4"/>
    <w:rsid w:val="0096126D"/>
    <w:rsid w:val="00961A2E"/>
    <w:rsid w:val="00962C83"/>
    <w:rsid w:val="0096574F"/>
    <w:rsid w:val="00965756"/>
    <w:rsid w:val="0096632E"/>
    <w:rsid w:val="0096704D"/>
    <w:rsid w:val="00967224"/>
    <w:rsid w:val="00967920"/>
    <w:rsid w:val="009718D8"/>
    <w:rsid w:val="00971F89"/>
    <w:rsid w:val="00972BC7"/>
    <w:rsid w:val="00973007"/>
    <w:rsid w:val="00973349"/>
    <w:rsid w:val="009740DE"/>
    <w:rsid w:val="00974538"/>
    <w:rsid w:val="0097454A"/>
    <w:rsid w:val="009745DB"/>
    <w:rsid w:val="00974B12"/>
    <w:rsid w:val="00975530"/>
    <w:rsid w:val="0097567E"/>
    <w:rsid w:val="00975A15"/>
    <w:rsid w:val="00975C04"/>
    <w:rsid w:val="00975E23"/>
    <w:rsid w:val="00976562"/>
    <w:rsid w:val="00976A75"/>
    <w:rsid w:val="009772E6"/>
    <w:rsid w:val="00977DCB"/>
    <w:rsid w:val="00980638"/>
    <w:rsid w:val="00980714"/>
    <w:rsid w:val="0098175D"/>
    <w:rsid w:val="0098175F"/>
    <w:rsid w:val="0098199B"/>
    <w:rsid w:val="00981F63"/>
    <w:rsid w:val="009826CB"/>
    <w:rsid w:val="00983258"/>
    <w:rsid w:val="0098401C"/>
    <w:rsid w:val="0098419C"/>
    <w:rsid w:val="009848E3"/>
    <w:rsid w:val="00984B6F"/>
    <w:rsid w:val="00985A9B"/>
    <w:rsid w:val="00985C7F"/>
    <w:rsid w:val="0098680F"/>
    <w:rsid w:val="00986A25"/>
    <w:rsid w:val="00987014"/>
    <w:rsid w:val="00987770"/>
    <w:rsid w:val="00987B58"/>
    <w:rsid w:val="00990272"/>
    <w:rsid w:val="009905A7"/>
    <w:rsid w:val="00990E5C"/>
    <w:rsid w:val="00991484"/>
    <w:rsid w:val="009923C1"/>
    <w:rsid w:val="00992411"/>
    <w:rsid w:val="009928F3"/>
    <w:rsid w:val="00992CD7"/>
    <w:rsid w:val="009939D9"/>
    <w:rsid w:val="00993B01"/>
    <w:rsid w:val="00993B1A"/>
    <w:rsid w:val="009940EB"/>
    <w:rsid w:val="00995063"/>
    <w:rsid w:val="00995C95"/>
    <w:rsid w:val="0099604F"/>
    <w:rsid w:val="00996AD2"/>
    <w:rsid w:val="009971DD"/>
    <w:rsid w:val="00997C0B"/>
    <w:rsid w:val="009A0E0C"/>
    <w:rsid w:val="009A1DCC"/>
    <w:rsid w:val="009A3949"/>
    <w:rsid w:val="009A46E2"/>
    <w:rsid w:val="009A4AF8"/>
    <w:rsid w:val="009A516C"/>
    <w:rsid w:val="009A5973"/>
    <w:rsid w:val="009A6371"/>
    <w:rsid w:val="009A6D8D"/>
    <w:rsid w:val="009A7B50"/>
    <w:rsid w:val="009B05DE"/>
    <w:rsid w:val="009B2099"/>
    <w:rsid w:val="009B3774"/>
    <w:rsid w:val="009B383F"/>
    <w:rsid w:val="009B43F5"/>
    <w:rsid w:val="009B57BA"/>
    <w:rsid w:val="009B62EF"/>
    <w:rsid w:val="009B6A49"/>
    <w:rsid w:val="009B6CAF"/>
    <w:rsid w:val="009C30AC"/>
    <w:rsid w:val="009C3989"/>
    <w:rsid w:val="009C3D58"/>
    <w:rsid w:val="009C4906"/>
    <w:rsid w:val="009C4E0E"/>
    <w:rsid w:val="009C585D"/>
    <w:rsid w:val="009C5E67"/>
    <w:rsid w:val="009C6158"/>
    <w:rsid w:val="009C65C4"/>
    <w:rsid w:val="009D07DA"/>
    <w:rsid w:val="009D082F"/>
    <w:rsid w:val="009D1E0C"/>
    <w:rsid w:val="009D336B"/>
    <w:rsid w:val="009D3CDF"/>
    <w:rsid w:val="009D3D27"/>
    <w:rsid w:val="009D3F19"/>
    <w:rsid w:val="009D3F42"/>
    <w:rsid w:val="009D45D1"/>
    <w:rsid w:val="009D486B"/>
    <w:rsid w:val="009D4A00"/>
    <w:rsid w:val="009D5ABC"/>
    <w:rsid w:val="009D5EF4"/>
    <w:rsid w:val="009D62C8"/>
    <w:rsid w:val="009D7613"/>
    <w:rsid w:val="009E0336"/>
    <w:rsid w:val="009E1341"/>
    <w:rsid w:val="009E1365"/>
    <w:rsid w:val="009E2858"/>
    <w:rsid w:val="009E2F59"/>
    <w:rsid w:val="009E3204"/>
    <w:rsid w:val="009E3228"/>
    <w:rsid w:val="009E3524"/>
    <w:rsid w:val="009E35BE"/>
    <w:rsid w:val="009E3DEA"/>
    <w:rsid w:val="009E3E37"/>
    <w:rsid w:val="009E4823"/>
    <w:rsid w:val="009E4BB7"/>
    <w:rsid w:val="009E4C5C"/>
    <w:rsid w:val="009E5D66"/>
    <w:rsid w:val="009E70C4"/>
    <w:rsid w:val="009E7B61"/>
    <w:rsid w:val="009E7FB3"/>
    <w:rsid w:val="009F0184"/>
    <w:rsid w:val="009F0A95"/>
    <w:rsid w:val="009F13CF"/>
    <w:rsid w:val="009F1517"/>
    <w:rsid w:val="009F1D98"/>
    <w:rsid w:val="009F367D"/>
    <w:rsid w:val="009F39F7"/>
    <w:rsid w:val="009F3B54"/>
    <w:rsid w:val="009F3E32"/>
    <w:rsid w:val="009F4679"/>
    <w:rsid w:val="009F4D11"/>
    <w:rsid w:val="009F4E8D"/>
    <w:rsid w:val="009F5212"/>
    <w:rsid w:val="009F566B"/>
    <w:rsid w:val="009F57D8"/>
    <w:rsid w:val="009F7173"/>
    <w:rsid w:val="009F78F4"/>
    <w:rsid w:val="009F7C87"/>
    <w:rsid w:val="00A01B62"/>
    <w:rsid w:val="00A03043"/>
    <w:rsid w:val="00A03DB5"/>
    <w:rsid w:val="00A0403E"/>
    <w:rsid w:val="00A06082"/>
    <w:rsid w:val="00A10492"/>
    <w:rsid w:val="00A11A7C"/>
    <w:rsid w:val="00A11CA2"/>
    <w:rsid w:val="00A11E7A"/>
    <w:rsid w:val="00A1297F"/>
    <w:rsid w:val="00A129C0"/>
    <w:rsid w:val="00A134A3"/>
    <w:rsid w:val="00A1366C"/>
    <w:rsid w:val="00A14BCB"/>
    <w:rsid w:val="00A157A5"/>
    <w:rsid w:val="00A1653D"/>
    <w:rsid w:val="00A17743"/>
    <w:rsid w:val="00A1782C"/>
    <w:rsid w:val="00A1790F"/>
    <w:rsid w:val="00A17944"/>
    <w:rsid w:val="00A17B94"/>
    <w:rsid w:val="00A20D4E"/>
    <w:rsid w:val="00A21FC1"/>
    <w:rsid w:val="00A22B17"/>
    <w:rsid w:val="00A233D5"/>
    <w:rsid w:val="00A249AA"/>
    <w:rsid w:val="00A27805"/>
    <w:rsid w:val="00A279F2"/>
    <w:rsid w:val="00A27F34"/>
    <w:rsid w:val="00A3059A"/>
    <w:rsid w:val="00A305CE"/>
    <w:rsid w:val="00A3144A"/>
    <w:rsid w:val="00A3166D"/>
    <w:rsid w:val="00A318D2"/>
    <w:rsid w:val="00A31CE9"/>
    <w:rsid w:val="00A331C1"/>
    <w:rsid w:val="00A35433"/>
    <w:rsid w:val="00A358E8"/>
    <w:rsid w:val="00A35CC8"/>
    <w:rsid w:val="00A360E0"/>
    <w:rsid w:val="00A36AFF"/>
    <w:rsid w:val="00A36C78"/>
    <w:rsid w:val="00A37E2B"/>
    <w:rsid w:val="00A4007D"/>
    <w:rsid w:val="00A404BE"/>
    <w:rsid w:val="00A40D5E"/>
    <w:rsid w:val="00A40F46"/>
    <w:rsid w:val="00A412AD"/>
    <w:rsid w:val="00A41773"/>
    <w:rsid w:val="00A419C8"/>
    <w:rsid w:val="00A41DEE"/>
    <w:rsid w:val="00A41F8B"/>
    <w:rsid w:val="00A42993"/>
    <w:rsid w:val="00A4338B"/>
    <w:rsid w:val="00A4342C"/>
    <w:rsid w:val="00A43649"/>
    <w:rsid w:val="00A4373E"/>
    <w:rsid w:val="00A43900"/>
    <w:rsid w:val="00A43E22"/>
    <w:rsid w:val="00A44CA1"/>
    <w:rsid w:val="00A470BA"/>
    <w:rsid w:val="00A47360"/>
    <w:rsid w:val="00A4769D"/>
    <w:rsid w:val="00A50005"/>
    <w:rsid w:val="00A50BF9"/>
    <w:rsid w:val="00A52CF5"/>
    <w:rsid w:val="00A52EEA"/>
    <w:rsid w:val="00A53758"/>
    <w:rsid w:val="00A537EA"/>
    <w:rsid w:val="00A541A9"/>
    <w:rsid w:val="00A548B0"/>
    <w:rsid w:val="00A54EE9"/>
    <w:rsid w:val="00A55378"/>
    <w:rsid w:val="00A5664F"/>
    <w:rsid w:val="00A56929"/>
    <w:rsid w:val="00A571BE"/>
    <w:rsid w:val="00A5729B"/>
    <w:rsid w:val="00A609C7"/>
    <w:rsid w:val="00A60CB5"/>
    <w:rsid w:val="00A61173"/>
    <w:rsid w:val="00A617AB"/>
    <w:rsid w:val="00A61B53"/>
    <w:rsid w:val="00A621A5"/>
    <w:rsid w:val="00A62798"/>
    <w:rsid w:val="00A63BE4"/>
    <w:rsid w:val="00A642DE"/>
    <w:rsid w:val="00A64607"/>
    <w:rsid w:val="00A64A54"/>
    <w:rsid w:val="00A6504B"/>
    <w:rsid w:val="00A657F7"/>
    <w:rsid w:val="00A66115"/>
    <w:rsid w:val="00A67355"/>
    <w:rsid w:val="00A67F1A"/>
    <w:rsid w:val="00A70535"/>
    <w:rsid w:val="00A70D0B"/>
    <w:rsid w:val="00A71E66"/>
    <w:rsid w:val="00A72979"/>
    <w:rsid w:val="00A735C9"/>
    <w:rsid w:val="00A735E1"/>
    <w:rsid w:val="00A74240"/>
    <w:rsid w:val="00A742A1"/>
    <w:rsid w:val="00A7469F"/>
    <w:rsid w:val="00A755E7"/>
    <w:rsid w:val="00A75799"/>
    <w:rsid w:val="00A801EC"/>
    <w:rsid w:val="00A813F4"/>
    <w:rsid w:val="00A81BB1"/>
    <w:rsid w:val="00A820F8"/>
    <w:rsid w:val="00A82CFE"/>
    <w:rsid w:val="00A84141"/>
    <w:rsid w:val="00A849FE"/>
    <w:rsid w:val="00A8504E"/>
    <w:rsid w:val="00A8519F"/>
    <w:rsid w:val="00A85EE0"/>
    <w:rsid w:val="00A86A8E"/>
    <w:rsid w:val="00A86FEF"/>
    <w:rsid w:val="00A909DF"/>
    <w:rsid w:val="00A90DE4"/>
    <w:rsid w:val="00A91408"/>
    <w:rsid w:val="00A91FE6"/>
    <w:rsid w:val="00A922E1"/>
    <w:rsid w:val="00A929D9"/>
    <w:rsid w:val="00A92B83"/>
    <w:rsid w:val="00A94450"/>
    <w:rsid w:val="00A94554"/>
    <w:rsid w:val="00A94D0D"/>
    <w:rsid w:val="00A94F2E"/>
    <w:rsid w:val="00A95734"/>
    <w:rsid w:val="00A97315"/>
    <w:rsid w:val="00A97D9F"/>
    <w:rsid w:val="00AA0E59"/>
    <w:rsid w:val="00AA25BF"/>
    <w:rsid w:val="00AA2BC4"/>
    <w:rsid w:val="00AA2C09"/>
    <w:rsid w:val="00AA32F9"/>
    <w:rsid w:val="00AA33E0"/>
    <w:rsid w:val="00AA350E"/>
    <w:rsid w:val="00AA4B2C"/>
    <w:rsid w:val="00AA5178"/>
    <w:rsid w:val="00AA5636"/>
    <w:rsid w:val="00AA5BC6"/>
    <w:rsid w:val="00AA66D1"/>
    <w:rsid w:val="00AA6F52"/>
    <w:rsid w:val="00AA75E5"/>
    <w:rsid w:val="00AA76D7"/>
    <w:rsid w:val="00AB025C"/>
    <w:rsid w:val="00AB0791"/>
    <w:rsid w:val="00AB0CD4"/>
    <w:rsid w:val="00AB2561"/>
    <w:rsid w:val="00AB2C15"/>
    <w:rsid w:val="00AB5BB3"/>
    <w:rsid w:val="00AB730E"/>
    <w:rsid w:val="00AC1DA6"/>
    <w:rsid w:val="00AC21BC"/>
    <w:rsid w:val="00AC24E1"/>
    <w:rsid w:val="00AC2CA0"/>
    <w:rsid w:val="00AC30BA"/>
    <w:rsid w:val="00AC3F1A"/>
    <w:rsid w:val="00AC4511"/>
    <w:rsid w:val="00AC4FB3"/>
    <w:rsid w:val="00AC5217"/>
    <w:rsid w:val="00AC5E31"/>
    <w:rsid w:val="00AD163C"/>
    <w:rsid w:val="00AD1AA7"/>
    <w:rsid w:val="00AD1BE3"/>
    <w:rsid w:val="00AD20D0"/>
    <w:rsid w:val="00AD2395"/>
    <w:rsid w:val="00AD2491"/>
    <w:rsid w:val="00AD2B9A"/>
    <w:rsid w:val="00AD2BC5"/>
    <w:rsid w:val="00AD3131"/>
    <w:rsid w:val="00AD3144"/>
    <w:rsid w:val="00AD3469"/>
    <w:rsid w:val="00AD3AC0"/>
    <w:rsid w:val="00AD3D17"/>
    <w:rsid w:val="00AD473F"/>
    <w:rsid w:val="00AD4FD6"/>
    <w:rsid w:val="00AD5D23"/>
    <w:rsid w:val="00AD6273"/>
    <w:rsid w:val="00AD630A"/>
    <w:rsid w:val="00AD65F8"/>
    <w:rsid w:val="00AD6A4C"/>
    <w:rsid w:val="00AD6BF3"/>
    <w:rsid w:val="00AD7C71"/>
    <w:rsid w:val="00AE04F5"/>
    <w:rsid w:val="00AE094A"/>
    <w:rsid w:val="00AE151B"/>
    <w:rsid w:val="00AE27F8"/>
    <w:rsid w:val="00AE291A"/>
    <w:rsid w:val="00AE2A45"/>
    <w:rsid w:val="00AE2CB5"/>
    <w:rsid w:val="00AE3DCB"/>
    <w:rsid w:val="00AE41CD"/>
    <w:rsid w:val="00AE4295"/>
    <w:rsid w:val="00AE4C58"/>
    <w:rsid w:val="00AE577E"/>
    <w:rsid w:val="00AE6C50"/>
    <w:rsid w:val="00AE750E"/>
    <w:rsid w:val="00AE7CF5"/>
    <w:rsid w:val="00AF042A"/>
    <w:rsid w:val="00AF204C"/>
    <w:rsid w:val="00AF2392"/>
    <w:rsid w:val="00AF2577"/>
    <w:rsid w:val="00AF40AB"/>
    <w:rsid w:val="00AF4BCC"/>
    <w:rsid w:val="00AF570A"/>
    <w:rsid w:val="00AF6306"/>
    <w:rsid w:val="00AF6DEF"/>
    <w:rsid w:val="00AF7E2C"/>
    <w:rsid w:val="00B00AFE"/>
    <w:rsid w:val="00B00EE4"/>
    <w:rsid w:val="00B011A9"/>
    <w:rsid w:val="00B017A9"/>
    <w:rsid w:val="00B01A23"/>
    <w:rsid w:val="00B01B5C"/>
    <w:rsid w:val="00B01FB4"/>
    <w:rsid w:val="00B03786"/>
    <w:rsid w:val="00B04D32"/>
    <w:rsid w:val="00B04F88"/>
    <w:rsid w:val="00B05D41"/>
    <w:rsid w:val="00B05F01"/>
    <w:rsid w:val="00B068F4"/>
    <w:rsid w:val="00B06913"/>
    <w:rsid w:val="00B06CC2"/>
    <w:rsid w:val="00B07029"/>
    <w:rsid w:val="00B070E2"/>
    <w:rsid w:val="00B07F73"/>
    <w:rsid w:val="00B10BAA"/>
    <w:rsid w:val="00B11723"/>
    <w:rsid w:val="00B11E24"/>
    <w:rsid w:val="00B11F85"/>
    <w:rsid w:val="00B126B8"/>
    <w:rsid w:val="00B12941"/>
    <w:rsid w:val="00B14EE8"/>
    <w:rsid w:val="00B150D8"/>
    <w:rsid w:val="00B15FC8"/>
    <w:rsid w:val="00B16386"/>
    <w:rsid w:val="00B164C9"/>
    <w:rsid w:val="00B169D2"/>
    <w:rsid w:val="00B17CE9"/>
    <w:rsid w:val="00B17D63"/>
    <w:rsid w:val="00B17E94"/>
    <w:rsid w:val="00B17F85"/>
    <w:rsid w:val="00B20405"/>
    <w:rsid w:val="00B2061A"/>
    <w:rsid w:val="00B20ECF"/>
    <w:rsid w:val="00B21042"/>
    <w:rsid w:val="00B21BF4"/>
    <w:rsid w:val="00B223E0"/>
    <w:rsid w:val="00B22B61"/>
    <w:rsid w:val="00B2462B"/>
    <w:rsid w:val="00B2498D"/>
    <w:rsid w:val="00B24BB4"/>
    <w:rsid w:val="00B258D4"/>
    <w:rsid w:val="00B25B04"/>
    <w:rsid w:val="00B26BEB"/>
    <w:rsid w:val="00B26DF6"/>
    <w:rsid w:val="00B27501"/>
    <w:rsid w:val="00B276F2"/>
    <w:rsid w:val="00B27785"/>
    <w:rsid w:val="00B30500"/>
    <w:rsid w:val="00B315D0"/>
    <w:rsid w:val="00B31CCD"/>
    <w:rsid w:val="00B3204F"/>
    <w:rsid w:val="00B333CE"/>
    <w:rsid w:val="00B3394A"/>
    <w:rsid w:val="00B34434"/>
    <w:rsid w:val="00B35596"/>
    <w:rsid w:val="00B355AF"/>
    <w:rsid w:val="00B35A33"/>
    <w:rsid w:val="00B35E3C"/>
    <w:rsid w:val="00B36844"/>
    <w:rsid w:val="00B36F68"/>
    <w:rsid w:val="00B375A3"/>
    <w:rsid w:val="00B37A76"/>
    <w:rsid w:val="00B40015"/>
    <w:rsid w:val="00B4013E"/>
    <w:rsid w:val="00B401F2"/>
    <w:rsid w:val="00B40A87"/>
    <w:rsid w:val="00B40A8E"/>
    <w:rsid w:val="00B41267"/>
    <w:rsid w:val="00B4135E"/>
    <w:rsid w:val="00B41387"/>
    <w:rsid w:val="00B41ECF"/>
    <w:rsid w:val="00B41F6F"/>
    <w:rsid w:val="00B420E1"/>
    <w:rsid w:val="00B42B73"/>
    <w:rsid w:val="00B42BD8"/>
    <w:rsid w:val="00B430C6"/>
    <w:rsid w:val="00B431E6"/>
    <w:rsid w:val="00B43CF3"/>
    <w:rsid w:val="00B43D03"/>
    <w:rsid w:val="00B43D07"/>
    <w:rsid w:val="00B4520D"/>
    <w:rsid w:val="00B45D3E"/>
    <w:rsid w:val="00B45F81"/>
    <w:rsid w:val="00B47B61"/>
    <w:rsid w:val="00B47EA1"/>
    <w:rsid w:val="00B50DDA"/>
    <w:rsid w:val="00B51F46"/>
    <w:rsid w:val="00B531BB"/>
    <w:rsid w:val="00B53D64"/>
    <w:rsid w:val="00B541FF"/>
    <w:rsid w:val="00B55395"/>
    <w:rsid w:val="00B600C5"/>
    <w:rsid w:val="00B601C8"/>
    <w:rsid w:val="00B6025E"/>
    <w:rsid w:val="00B60B72"/>
    <w:rsid w:val="00B614C9"/>
    <w:rsid w:val="00B615B4"/>
    <w:rsid w:val="00B62276"/>
    <w:rsid w:val="00B62DF0"/>
    <w:rsid w:val="00B6337A"/>
    <w:rsid w:val="00B655F4"/>
    <w:rsid w:val="00B660D7"/>
    <w:rsid w:val="00B66BC4"/>
    <w:rsid w:val="00B6742B"/>
    <w:rsid w:val="00B67884"/>
    <w:rsid w:val="00B70409"/>
    <w:rsid w:val="00B70653"/>
    <w:rsid w:val="00B70F66"/>
    <w:rsid w:val="00B72A5E"/>
    <w:rsid w:val="00B72CAA"/>
    <w:rsid w:val="00B738C8"/>
    <w:rsid w:val="00B73CA8"/>
    <w:rsid w:val="00B7545E"/>
    <w:rsid w:val="00B755AD"/>
    <w:rsid w:val="00B7632D"/>
    <w:rsid w:val="00B76DCC"/>
    <w:rsid w:val="00B80053"/>
    <w:rsid w:val="00B805B9"/>
    <w:rsid w:val="00B8105A"/>
    <w:rsid w:val="00B82187"/>
    <w:rsid w:val="00B8234A"/>
    <w:rsid w:val="00B82690"/>
    <w:rsid w:val="00B82BB4"/>
    <w:rsid w:val="00B837A6"/>
    <w:rsid w:val="00B83836"/>
    <w:rsid w:val="00B84FFA"/>
    <w:rsid w:val="00B85C80"/>
    <w:rsid w:val="00B8696E"/>
    <w:rsid w:val="00B86D42"/>
    <w:rsid w:val="00B87176"/>
    <w:rsid w:val="00B879A5"/>
    <w:rsid w:val="00B87C1F"/>
    <w:rsid w:val="00B90394"/>
    <w:rsid w:val="00B90781"/>
    <w:rsid w:val="00B91831"/>
    <w:rsid w:val="00B91E88"/>
    <w:rsid w:val="00B92198"/>
    <w:rsid w:val="00B92E70"/>
    <w:rsid w:val="00B93D47"/>
    <w:rsid w:val="00B947F3"/>
    <w:rsid w:val="00B97190"/>
    <w:rsid w:val="00B97B6B"/>
    <w:rsid w:val="00BA05C2"/>
    <w:rsid w:val="00BA0C45"/>
    <w:rsid w:val="00BA0C59"/>
    <w:rsid w:val="00BA1245"/>
    <w:rsid w:val="00BA1BED"/>
    <w:rsid w:val="00BA1DA7"/>
    <w:rsid w:val="00BA2211"/>
    <w:rsid w:val="00BA3342"/>
    <w:rsid w:val="00BA414C"/>
    <w:rsid w:val="00BA4292"/>
    <w:rsid w:val="00BA4BF9"/>
    <w:rsid w:val="00BA4C84"/>
    <w:rsid w:val="00BA4EB5"/>
    <w:rsid w:val="00BA54B7"/>
    <w:rsid w:val="00BA5689"/>
    <w:rsid w:val="00BA613F"/>
    <w:rsid w:val="00BA6EA8"/>
    <w:rsid w:val="00BA7DF5"/>
    <w:rsid w:val="00BA7F03"/>
    <w:rsid w:val="00BB0099"/>
    <w:rsid w:val="00BB00F7"/>
    <w:rsid w:val="00BB0314"/>
    <w:rsid w:val="00BB04DD"/>
    <w:rsid w:val="00BB07C4"/>
    <w:rsid w:val="00BB1CE5"/>
    <w:rsid w:val="00BB1E92"/>
    <w:rsid w:val="00BB245E"/>
    <w:rsid w:val="00BB2A3E"/>
    <w:rsid w:val="00BB3382"/>
    <w:rsid w:val="00BB364C"/>
    <w:rsid w:val="00BB38DD"/>
    <w:rsid w:val="00BB3C3A"/>
    <w:rsid w:val="00BB3DAC"/>
    <w:rsid w:val="00BB3F79"/>
    <w:rsid w:val="00BB428E"/>
    <w:rsid w:val="00BB4CE0"/>
    <w:rsid w:val="00BB4F30"/>
    <w:rsid w:val="00BB5536"/>
    <w:rsid w:val="00BB5706"/>
    <w:rsid w:val="00BB5AE9"/>
    <w:rsid w:val="00BB5BBD"/>
    <w:rsid w:val="00BB5BE2"/>
    <w:rsid w:val="00BC0322"/>
    <w:rsid w:val="00BC09A2"/>
    <w:rsid w:val="00BC1146"/>
    <w:rsid w:val="00BC1452"/>
    <w:rsid w:val="00BC24AC"/>
    <w:rsid w:val="00BC2879"/>
    <w:rsid w:val="00BC2B7C"/>
    <w:rsid w:val="00BC347B"/>
    <w:rsid w:val="00BC3B2D"/>
    <w:rsid w:val="00BC3C54"/>
    <w:rsid w:val="00BC4C9C"/>
    <w:rsid w:val="00BC4FD3"/>
    <w:rsid w:val="00BC513C"/>
    <w:rsid w:val="00BC51D7"/>
    <w:rsid w:val="00BC524E"/>
    <w:rsid w:val="00BC56DF"/>
    <w:rsid w:val="00BC590D"/>
    <w:rsid w:val="00BC6243"/>
    <w:rsid w:val="00BC6381"/>
    <w:rsid w:val="00BC651B"/>
    <w:rsid w:val="00BC70B3"/>
    <w:rsid w:val="00BC7652"/>
    <w:rsid w:val="00BC79F4"/>
    <w:rsid w:val="00BC7E25"/>
    <w:rsid w:val="00BD04B9"/>
    <w:rsid w:val="00BD06D2"/>
    <w:rsid w:val="00BD137E"/>
    <w:rsid w:val="00BD2B47"/>
    <w:rsid w:val="00BD377B"/>
    <w:rsid w:val="00BD38B6"/>
    <w:rsid w:val="00BD3B1C"/>
    <w:rsid w:val="00BD40C8"/>
    <w:rsid w:val="00BD43CF"/>
    <w:rsid w:val="00BD5A5A"/>
    <w:rsid w:val="00BD635D"/>
    <w:rsid w:val="00BD7A01"/>
    <w:rsid w:val="00BE016F"/>
    <w:rsid w:val="00BE0BF5"/>
    <w:rsid w:val="00BE0D1F"/>
    <w:rsid w:val="00BE0E07"/>
    <w:rsid w:val="00BE0FEC"/>
    <w:rsid w:val="00BE1066"/>
    <w:rsid w:val="00BE12F0"/>
    <w:rsid w:val="00BE134E"/>
    <w:rsid w:val="00BE27BA"/>
    <w:rsid w:val="00BE34A0"/>
    <w:rsid w:val="00BE4B79"/>
    <w:rsid w:val="00BE622F"/>
    <w:rsid w:val="00BE62D3"/>
    <w:rsid w:val="00BE6E4B"/>
    <w:rsid w:val="00BE6EBA"/>
    <w:rsid w:val="00BF053F"/>
    <w:rsid w:val="00BF165C"/>
    <w:rsid w:val="00BF1CC5"/>
    <w:rsid w:val="00BF30F4"/>
    <w:rsid w:val="00BF32B1"/>
    <w:rsid w:val="00BF39CD"/>
    <w:rsid w:val="00BF716A"/>
    <w:rsid w:val="00BF751A"/>
    <w:rsid w:val="00BF7AA0"/>
    <w:rsid w:val="00C00DEA"/>
    <w:rsid w:val="00C0213D"/>
    <w:rsid w:val="00C02D8C"/>
    <w:rsid w:val="00C0366A"/>
    <w:rsid w:val="00C03AB4"/>
    <w:rsid w:val="00C03C89"/>
    <w:rsid w:val="00C040C1"/>
    <w:rsid w:val="00C04225"/>
    <w:rsid w:val="00C04B71"/>
    <w:rsid w:val="00C05385"/>
    <w:rsid w:val="00C068F5"/>
    <w:rsid w:val="00C06AEA"/>
    <w:rsid w:val="00C07CE6"/>
    <w:rsid w:val="00C110D0"/>
    <w:rsid w:val="00C118A8"/>
    <w:rsid w:val="00C12495"/>
    <w:rsid w:val="00C1283B"/>
    <w:rsid w:val="00C12C14"/>
    <w:rsid w:val="00C12FBA"/>
    <w:rsid w:val="00C13444"/>
    <w:rsid w:val="00C13629"/>
    <w:rsid w:val="00C14532"/>
    <w:rsid w:val="00C14A88"/>
    <w:rsid w:val="00C14AA9"/>
    <w:rsid w:val="00C151E0"/>
    <w:rsid w:val="00C152A2"/>
    <w:rsid w:val="00C15D77"/>
    <w:rsid w:val="00C1648A"/>
    <w:rsid w:val="00C16A7D"/>
    <w:rsid w:val="00C16AE5"/>
    <w:rsid w:val="00C16C0A"/>
    <w:rsid w:val="00C16D89"/>
    <w:rsid w:val="00C17560"/>
    <w:rsid w:val="00C17C0F"/>
    <w:rsid w:val="00C200C3"/>
    <w:rsid w:val="00C204DB"/>
    <w:rsid w:val="00C210C4"/>
    <w:rsid w:val="00C21C8A"/>
    <w:rsid w:val="00C21D08"/>
    <w:rsid w:val="00C22340"/>
    <w:rsid w:val="00C2243A"/>
    <w:rsid w:val="00C22686"/>
    <w:rsid w:val="00C23ACE"/>
    <w:rsid w:val="00C245B4"/>
    <w:rsid w:val="00C2511E"/>
    <w:rsid w:val="00C25275"/>
    <w:rsid w:val="00C25384"/>
    <w:rsid w:val="00C25915"/>
    <w:rsid w:val="00C25AF1"/>
    <w:rsid w:val="00C26552"/>
    <w:rsid w:val="00C27ABD"/>
    <w:rsid w:val="00C27B24"/>
    <w:rsid w:val="00C31365"/>
    <w:rsid w:val="00C316CA"/>
    <w:rsid w:val="00C322BE"/>
    <w:rsid w:val="00C33B3D"/>
    <w:rsid w:val="00C34AEC"/>
    <w:rsid w:val="00C357DF"/>
    <w:rsid w:val="00C358FA"/>
    <w:rsid w:val="00C36012"/>
    <w:rsid w:val="00C368B8"/>
    <w:rsid w:val="00C40012"/>
    <w:rsid w:val="00C4006B"/>
    <w:rsid w:val="00C40D89"/>
    <w:rsid w:val="00C40F07"/>
    <w:rsid w:val="00C4110B"/>
    <w:rsid w:val="00C411C0"/>
    <w:rsid w:val="00C415CA"/>
    <w:rsid w:val="00C41DA4"/>
    <w:rsid w:val="00C41DAB"/>
    <w:rsid w:val="00C4264A"/>
    <w:rsid w:val="00C4280A"/>
    <w:rsid w:val="00C42A3E"/>
    <w:rsid w:val="00C42F1A"/>
    <w:rsid w:val="00C434D3"/>
    <w:rsid w:val="00C43542"/>
    <w:rsid w:val="00C436C9"/>
    <w:rsid w:val="00C43A89"/>
    <w:rsid w:val="00C4511D"/>
    <w:rsid w:val="00C45315"/>
    <w:rsid w:val="00C4575E"/>
    <w:rsid w:val="00C457FA"/>
    <w:rsid w:val="00C46023"/>
    <w:rsid w:val="00C4608B"/>
    <w:rsid w:val="00C4666D"/>
    <w:rsid w:val="00C470FE"/>
    <w:rsid w:val="00C47C4C"/>
    <w:rsid w:val="00C47FD1"/>
    <w:rsid w:val="00C50283"/>
    <w:rsid w:val="00C504E4"/>
    <w:rsid w:val="00C52809"/>
    <w:rsid w:val="00C52D4C"/>
    <w:rsid w:val="00C5430B"/>
    <w:rsid w:val="00C5454C"/>
    <w:rsid w:val="00C54CCB"/>
    <w:rsid w:val="00C54F59"/>
    <w:rsid w:val="00C555AF"/>
    <w:rsid w:val="00C55697"/>
    <w:rsid w:val="00C557A4"/>
    <w:rsid w:val="00C55DBB"/>
    <w:rsid w:val="00C56991"/>
    <w:rsid w:val="00C569B9"/>
    <w:rsid w:val="00C56E36"/>
    <w:rsid w:val="00C57EBB"/>
    <w:rsid w:val="00C60232"/>
    <w:rsid w:val="00C60BFC"/>
    <w:rsid w:val="00C60CC2"/>
    <w:rsid w:val="00C6265B"/>
    <w:rsid w:val="00C62B0B"/>
    <w:rsid w:val="00C62E74"/>
    <w:rsid w:val="00C63582"/>
    <w:rsid w:val="00C64B47"/>
    <w:rsid w:val="00C64B9C"/>
    <w:rsid w:val="00C64CC5"/>
    <w:rsid w:val="00C65126"/>
    <w:rsid w:val="00C65D40"/>
    <w:rsid w:val="00C66207"/>
    <w:rsid w:val="00C66C07"/>
    <w:rsid w:val="00C66E4D"/>
    <w:rsid w:val="00C66F1A"/>
    <w:rsid w:val="00C676DE"/>
    <w:rsid w:val="00C67CCF"/>
    <w:rsid w:val="00C70173"/>
    <w:rsid w:val="00C708A9"/>
    <w:rsid w:val="00C70E3E"/>
    <w:rsid w:val="00C712A3"/>
    <w:rsid w:val="00C716B8"/>
    <w:rsid w:val="00C7401E"/>
    <w:rsid w:val="00C7453F"/>
    <w:rsid w:val="00C7490C"/>
    <w:rsid w:val="00C775AF"/>
    <w:rsid w:val="00C80B0F"/>
    <w:rsid w:val="00C80BBA"/>
    <w:rsid w:val="00C8104E"/>
    <w:rsid w:val="00C81B7C"/>
    <w:rsid w:val="00C81E77"/>
    <w:rsid w:val="00C822B1"/>
    <w:rsid w:val="00C822BC"/>
    <w:rsid w:val="00C829D8"/>
    <w:rsid w:val="00C82C49"/>
    <w:rsid w:val="00C8357D"/>
    <w:rsid w:val="00C83F88"/>
    <w:rsid w:val="00C860A3"/>
    <w:rsid w:val="00C864B7"/>
    <w:rsid w:val="00C91880"/>
    <w:rsid w:val="00C91F0C"/>
    <w:rsid w:val="00C9201F"/>
    <w:rsid w:val="00C92162"/>
    <w:rsid w:val="00C92666"/>
    <w:rsid w:val="00C92E80"/>
    <w:rsid w:val="00C94086"/>
    <w:rsid w:val="00C9417D"/>
    <w:rsid w:val="00C9505E"/>
    <w:rsid w:val="00C95AAF"/>
    <w:rsid w:val="00C9614D"/>
    <w:rsid w:val="00C961A8"/>
    <w:rsid w:val="00C96AE4"/>
    <w:rsid w:val="00C97DE2"/>
    <w:rsid w:val="00CA0A17"/>
    <w:rsid w:val="00CA1078"/>
    <w:rsid w:val="00CA1348"/>
    <w:rsid w:val="00CA1614"/>
    <w:rsid w:val="00CA19E2"/>
    <w:rsid w:val="00CA1E1E"/>
    <w:rsid w:val="00CA32DB"/>
    <w:rsid w:val="00CA32EF"/>
    <w:rsid w:val="00CA36A4"/>
    <w:rsid w:val="00CA3F95"/>
    <w:rsid w:val="00CA41E0"/>
    <w:rsid w:val="00CA4258"/>
    <w:rsid w:val="00CA592B"/>
    <w:rsid w:val="00CA68C2"/>
    <w:rsid w:val="00CB05A2"/>
    <w:rsid w:val="00CB0BA9"/>
    <w:rsid w:val="00CB156D"/>
    <w:rsid w:val="00CB17E7"/>
    <w:rsid w:val="00CB273A"/>
    <w:rsid w:val="00CB3840"/>
    <w:rsid w:val="00CB5155"/>
    <w:rsid w:val="00CB5600"/>
    <w:rsid w:val="00CB59FB"/>
    <w:rsid w:val="00CB5D77"/>
    <w:rsid w:val="00CB608D"/>
    <w:rsid w:val="00CB67C0"/>
    <w:rsid w:val="00CB6F7F"/>
    <w:rsid w:val="00CB6F92"/>
    <w:rsid w:val="00CB6FCA"/>
    <w:rsid w:val="00CB7F77"/>
    <w:rsid w:val="00CC016A"/>
    <w:rsid w:val="00CC06FE"/>
    <w:rsid w:val="00CC0805"/>
    <w:rsid w:val="00CC1D6C"/>
    <w:rsid w:val="00CC1DA5"/>
    <w:rsid w:val="00CC20FD"/>
    <w:rsid w:val="00CC280A"/>
    <w:rsid w:val="00CC2C7D"/>
    <w:rsid w:val="00CC34F2"/>
    <w:rsid w:val="00CC35CB"/>
    <w:rsid w:val="00CC3D18"/>
    <w:rsid w:val="00CC48F7"/>
    <w:rsid w:val="00CC4CA3"/>
    <w:rsid w:val="00CC5E83"/>
    <w:rsid w:val="00CC6CB9"/>
    <w:rsid w:val="00CC7AE2"/>
    <w:rsid w:val="00CC7F7E"/>
    <w:rsid w:val="00CD01C6"/>
    <w:rsid w:val="00CD08C2"/>
    <w:rsid w:val="00CD0F74"/>
    <w:rsid w:val="00CD0FA5"/>
    <w:rsid w:val="00CD19A1"/>
    <w:rsid w:val="00CD1B7B"/>
    <w:rsid w:val="00CD2F91"/>
    <w:rsid w:val="00CD36C0"/>
    <w:rsid w:val="00CD39FE"/>
    <w:rsid w:val="00CD40FB"/>
    <w:rsid w:val="00CD4B19"/>
    <w:rsid w:val="00CD57F1"/>
    <w:rsid w:val="00CD586D"/>
    <w:rsid w:val="00CD5C6E"/>
    <w:rsid w:val="00CD65F8"/>
    <w:rsid w:val="00CD6894"/>
    <w:rsid w:val="00CE098A"/>
    <w:rsid w:val="00CE1040"/>
    <w:rsid w:val="00CE1DC9"/>
    <w:rsid w:val="00CE2474"/>
    <w:rsid w:val="00CE250C"/>
    <w:rsid w:val="00CE33AA"/>
    <w:rsid w:val="00CE3AA3"/>
    <w:rsid w:val="00CE422C"/>
    <w:rsid w:val="00CE498C"/>
    <w:rsid w:val="00CE4B7E"/>
    <w:rsid w:val="00CE4B88"/>
    <w:rsid w:val="00CE4DBD"/>
    <w:rsid w:val="00CE55F2"/>
    <w:rsid w:val="00CE584D"/>
    <w:rsid w:val="00CE58E2"/>
    <w:rsid w:val="00CE6ADB"/>
    <w:rsid w:val="00CE6EFB"/>
    <w:rsid w:val="00CE7686"/>
    <w:rsid w:val="00CF03D7"/>
    <w:rsid w:val="00CF0408"/>
    <w:rsid w:val="00CF06D6"/>
    <w:rsid w:val="00CF1B80"/>
    <w:rsid w:val="00CF32E8"/>
    <w:rsid w:val="00CF33F3"/>
    <w:rsid w:val="00CF48DF"/>
    <w:rsid w:val="00CF4B9C"/>
    <w:rsid w:val="00CF592F"/>
    <w:rsid w:val="00D00BD6"/>
    <w:rsid w:val="00D00C36"/>
    <w:rsid w:val="00D01367"/>
    <w:rsid w:val="00D01750"/>
    <w:rsid w:val="00D024F0"/>
    <w:rsid w:val="00D0260A"/>
    <w:rsid w:val="00D02B17"/>
    <w:rsid w:val="00D030BE"/>
    <w:rsid w:val="00D045B9"/>
    <w:rsid w:val="00D04BCF"/>
    <w:rsid w:val="00D05796"/>
    <w:rsid w:val="00D058C0"/>
    <w:rsid w:val="00D05C58"/>
    <w:rsid w:val="00D06275"/>
    <w:rsid w:val="00D0672B"/>
    <w:rsid w:val="00D06B08"/>
    <w:rsid w:val="00D076F4"/>
    <w:rsid w:val="00D07FE6"/>
    <w:rsid w:val="00D108F8"/>
    <w:rsid w:val="00D11120"/>
    <w:rsid w:val="00D1152A"/>
    <w:rsid w:val="00D11735"/>
    <w:rsid w:val="00D12155"/>
    <w:rsid w:val="00D1223A"/>
    <w:rsid w:val="00D12411"/>
    <w:rsid w:val="00D12DB4"/>
    <w:rsid w:val="00D13AB6"/>
    <w:rsid w:val="00D14792"/>
    <w:rsid w:val="00D1588F"/>
    <w:rsid w:val="00D15E49"/>
    <w:rsid w:val="00D17383"/>
    <w:rsid w:val="00D17CDB"/>
    <w:rsid w:val="00D20215"/>
    <w:rsid w:val="00D203F1"/>
    <w:rsid w:val="00D20465"/>
    <w:rsid w:val="00D2118B"/>
    <w:rsid w:val="00D21199"/>
    <w:rsid w:val="00D235B9"/>
    <w:rsid w:val="00D23B76"/>
    <w:rsid w:val="00D24487"/>
    <w:rsid w:val="00D246BF"/>
    <w:rsid w:val="00D24F06"/>
    <w:rsid w:val="00D252BF"/>
    <w:rsid w:val="00D25775"/>
    <w:rsid w:val="00D25CF8"/>
    <w:rsid w:val="00D26696"/>
    <w:rsid w:val="00D26D09"/>
    <w:rsid w:val="00D26E92"/>
    <w:rsid w:val="00D30597"/>
    <w:rsid w:val="00D30E93"/>
    <w:rsid w:val="00D331C3"/>
    <w:rsid w:val="00D33777"/>
    <w:rsid w:val="00D33B43"/>
    <w:rsid w:val="00D33EBE"/>
    <w:rsid w:val="00D3414B"/>
    <w:rsid w:val="00D354C5"/>
    <w:rsid w:val="00D3668F"/>
    <w:rsid w:val="00D37A0D"/>
    <w:rsid w:val="00D408B0"/>
    <w:rsid w:val="00D40A34"/>
    <w:rsid w:val="00D41C87"/>
    <w:rsid w:val="00D422DA"/>
    <w:rsid w:val="00D42796"/>
    <w:rsid w:val="00D42AB0"/>
    <w:rsid w:val="00D42E7A"/>
    <w:rsid w:val="00D43C03"/>
    <w:rsid w:val="00D43EEE"/>
    <w:rsid w:val="00D43F37"/>
    <w:rsid w:val="00D45AFC"/>
    <w:rsid w:val="00D4669C"/>
    <w:rsid w:val="00D46769"/>
    <w:rsid w:val="00D50DFE"/>
    <w:rsid w:val="00D50F0F"/>
    <w:rsid w:val="00D51064"/>
    <w:rsid w:val="00D51111"/>
    <w:rsid w:val="00D525BC"/>
    <w:rsid w:val="00D54908"/>
    <w:rsid w:val="00D55795"/>
    <w:rsid w:val="00D568F0"/>
    <w:rsid w:val="00D57A03"/>
    <w:rsid w:val="00D601E9"/>
    <w:rsid w:val="00D60E96"/>
    <w:rsid w:val="00D62493"/>
    <w:rsid w:val="00D63059"/>
    <w:rsid w:val="00D639C9"/>
    <w:rsid w:val="00D6402A"/>
    <w:rsid w:val="00D6416F"/>
    <w:rsid w:val="00D6578C"/>
    <w:rsid w:val="00D65AA6"/>
    <w:rsid w:val="00D66B5F"/>
    <w:rsid w:val="00D706D2"/>
    <w:rsid w:val="00D707B9"/>
    <w:rsid w:val="00D7208E"/>
    <w:rsid w:val="00D72842"/>
    <w:rsid w:val="00D728D4"/>
    <w:rsid w:val="00D72AC2"/>
    <w:rsid w:val="00D72BA6"/>
    <w:rsid w:val="00D73321"/>
    <w:rsid w:val="00D73A16"/>
    <w:rsid w:val="00D75297"/>
    <w:rsid w:val="00D75367"/>
    <w:rsid w:val="00D7666E"/>
    <w:rsid w:val="00D768BB"/>
    <w:rsid w:val="00D773DD"/>
    <w:rsid w:val="00D77E5B"/>
    <w:rsid w:val="00D80A23"/>
    <w:rsid w:val="00D80A4B"/>
    <w:rsid w:val="00D80A7C"/>
    <w:rsid w:val="00D8174C"/>
    <w:rsid w:val="00D81BF6"/>
    <w:rsid w:val="00D82188"/>
    <w:rsid w:val="00D82EBC"/>
    <w:rsid w:val="00D832DB"/>
    <w:rsid w:val="00D8382C"/>
    <w:rsid w:val="00D84C5D"/>
    <w:rsid w:val="00D8518C"/>
    <w:rsid w:val="00D85344"/>
    <w:rsid w:val="00D86EEE"/>
    <w:rsid w:val="00D86FF2"/>
    <w:rsid w:val="00D879AA"/>
    <w:rsid w:val="00D907B7"/>
    <w:rsid w:val="00D91C6F"/>
    <w:rsid w:val="00D93FCF"/>
    <w:rsid w:val="00D9471D"/>
    <w:rsid w:val="00D94D00"/>
    <w:rsid w:val="00D94EFE"/>
    <w:rsid w:val="00D9503D"/>
    <w:rsid w:val="00D955B2"/>
    <w:rsid w:val="00D9648C"/>
    <w:rsid w:val="00D974CE"/>
    <w:rsid w:val="00D97A2D"/>
    <w:rsid w:val="00D97F5D"/>
    <w:rsid w:val="00DA1F82"/>
    <w:rsid w:val="00DA2152"/>
    <w:rsid w:val="00DA2C03"/>
    <w:rsid w:val="00DA36F6"/>
    <w:rsid w:val="00DA3E1D"/>
    <w:rsid w:val="00DA4825"/>
    <w:rsid w:val="00DA48CC"/>
    <w:rsid w:val="00DA527A"/>
    <w:rsid w:val="00DA52BF"/>
    <w:rsid w:val="00DA6431"/>
    <w:rsid w:val="00DA6EA7"/>
    <w:rsid w:val="00DA7CB1"/>
    <w:rsid w:val="00DA7F7C"/>
    <w:rsid w:val="00DB0847"/>
    <w:rsid w:val="00DB1030"/>
    <w:rsid w:val="00DB17B4"/>
    <w:rsid w:val="00DB1F14"/>
    <w:rsid w:val="00DB202A"/>
    <w:rsid w:val="00DB2AC4"/>
    <w:rsid w:val="00DB3483"/>
    <w:rsid w:val="00DB3DE2"/>
    <w:rsid w:val="00DB5966"/>
    <w:rsid w:val="00DB5B09"/>
    <w:rsid w:val="00DB66E3"/>
    <w:rsid w:val="00DB7981"/>
    <w:rsid w:val="00DC03C7"/>
    <w:rsid w:val="00DC0BBE"/>
    <w:rsid w:val="00DC170B"/>
    <w:rsid w:val="00DC2B36"/>
    <w:rsid w:val="00DC3411"/>
    <w:rsid w:val="00DC379F"/>
    <w:rsid w:val="00DC46CD"/>
    <w:rsid w:val="00DC4C67"/>
    <w:rsid w:val="00DC6609"/>
    <w:rsid w:val="00DC6A3E"/>
    <w:rsid w:val="00DC6D63"/>
    <w:rsid w:val="00DC6EF2"/>
    <w:rsid w:val="00DD0DEB"/>
    <w:rsid w:val="00DD0F93"/>
    <w:rsid w:val="00DD1977"/>
    <w:rsid w:val="00DD1E10"/>
    <w:rsid w:val="00DD2440"/>
    <w:rsid w:val="00DD272A"/>
    <w:rsid w:val="00DD2CD6"/>
    <w:rsid w:val="00DD308E"/>
    <w:rsid w:val="00DD381A"/>
    <w:rsid w:val="00DD4A16"/>
    <w:rsid w:val="00DD4F60"/>
    <w:rsid w:val="00DD52D2"/>
    <w:rsid w:val="00DD5CA5"/>
    <w:rsid w:val="00DD6102"/>
    <w:rsid w:val="00DD66BD"/>
    <w:rsid w:val="00DD6AFE"/>
    <w:rsid w:val="00DD6D87"/>
    <w:rsid w:val="00DE050E"/>
    <w:rsid w:val="00DE0A7F"/>
    <w:rsid w:val="00DE0D37"/>
    <w:rsid w:val="00DE1486"/>
    <w:rsid w:val="00DE167E"/>
    <w:rsid w:val="00DE18C5"/>
    <w:rsid w:val="00DE20F3"/>
    <w:rsid w:val="00DE3660"/>
    <w:rsid w:val="00DE384C"/>
    <w:rsid w:val="00DE3E04"/>
    <w:rsid w:val="00DE51D9"/>
    <w:rsid w:val="00DF028F"/>
    <w:rsid w:val="00DF08A1"/>
    <w:rsid w:val="00DF1105"/>
    <w:rsid w:val="00DF1D8B"/>
    <w:rsid w:val="00DF2316"/>
    <w:rsid w:val="00DF2C07"/>
    <w:rsid w:val="00DF377D"/>
    <w:rsid w:val="00DF3967"/>
    <w:rsid w:val="00DF3CCB"/>
    <w:rsid w:val="00DF432B"/>
    <w:rsid w:val="00DF4FB9"/>
    <w:rsid w:val="00DF55F7"/>
    <w:rsid w:val="00DF70FD"/>
    <w:rsid w:val="00DF74A1"/>
    <w:rsid w:val="00DF7619"/>
    <w:rsid w:val="00E00904"/>
    <w:rsid w:val="00E00AD3"/>
    <w:rsid w:val="00E00F0B"/>
    <w:rsid w:val="00E0191D"/>
    <w:rsid w:val="00E02359"/>
    <w:rsid w:val="00E054C1"/>
    <w:rsid w:val="00E0625C"/>
    <w:rsid w:val="00E10C86"/>
    <w:rsid w:val="00E10E95"/>
    <w:rsid w:val="00E11386"/>
    <w:rsid w:val="00E11828"/>
    <w:rsid w:val="00E11CBF"/>
    <w:rsid w:val="00E12001"/>
    <w:rsid w:val="00E12771"/>
    <w:rsid w:val="00E127F4"/>
    <w:rsid w:val="00E12C12"/>
    <w:rsid w:val="00E1313F"/>
    <w:rsid w:val="00E13A67"/>
    <w:rsid w:val="00E149FB"/>
    <w:rsid w:val="00E16A18"/>
    <w:rsid w:val="00E17A27"/>
    <w:rsid w:val="00E20946"/>
    <w:rsid w:val="00E218F9"/>
    <w:rsid w:val="00E21DDF"/>
    <w:rsid w:val="00E224F2"/>
    <w:rsid w:val="00E23289"/>
    <w:rsid w:val="00E239D3"/>
    <w:rsid w:val="00E24C73"/>
    <w:rsid w:val="00E267CF"/>
    <w:rsid w:val="00E2688E"/>
    <w:rsid w:val="00E26973"/>
    <w:rsid w:val="00E27F46"/>
    <w:rsid w:val="00E301A8"/>
    <w:rsid w:val="00E3221C"/>
    <w:rsid w:val="00E322CD"/>
    <w:rsid w:val="00E32BEA"/>
    <w:rsid w:val="00E330C3"/>
    <w:rsid w:val="00E332A0"/>
    <w:rsid w:val="00E3472A"/>
    <w:rsid w:val="00E34E52"/>
    <w:rsid w:val="00E350CC"/>
    <w:rsid w:val="00E37689"/>
    <w:rsid w:val="00E37CA9"/>
    <w:rsid w:val="00E4140C"/>
    <w:rsid w:val="00E42267"/>
    <w:rsid w:val="00E423CA"/>
    <w:rsid w:val="00E42F63"/>
    <w:rsid w:val="00E436A0"/>
    <w:rsid w:val="00E4458E"/>
    <w:rsid w:val="00E470E3"/>
    <w:rsid w:val="00E4714C"/>
    <w:rsid w:val="00E474AC"/>
    <w:rsid w:val="00E47F4C"/>
    <w:rsid w:val="00E50477"/>
    <w:rsid w:val="00E50AC0"/>
    <w:rsid w:val="00E527C4"/>
    <w:rsid w:val="00E52A4A"/>
    <w:rsid w:val="00E53AD0"/>
    <w:rsid w:val="00E53AEC"/>
    <w:rsid w:val="00E54A57"/>
    <w:rsid w:val="00E5500E"/>
    <w:rsid w:val="00E554AA"/>
    <w:rsid w:val="00E556C4"/>
    <w:rsid w:val="00E55B14"/>
    <w:rsid w:val="00E562C2"/>
    <w:rsid w:val="00E570A7"/>
    <w:rsid w:val="00E57BCA"/>
    <w:rsid w:val="00E611E9"/>
    <w:rsid w:val="00E6338F"/>
    <w:rsid w:val="00E635E0"/>
    <w:rsid w:val="00E6485C"/>
    <w:rsid w:val="00E652F3"/>
    <w:rsid w:val="00E65397"/>
    <w:rsid w:val="00E65B4B"/>
    <w:rsid w:val="00E65CFC"/>
    <w:rsid w:val="00E66E63"/>
    <w:rsid w:val="00E67B0C"/>
    <w:rsid w:val="00E67FF0"/>
    <w:rsid w:val="00E70012"/>
    <w:rsid w:val="00E7020E"/>
    <w:rsid w:val="00E715F7"/>
    <w:rsid w:val="00E71BBD"/>
    <w:rsid w:val="00E728A0"/>
    <w:rsid w:val="00E72FE4"/>
    <w:rsid w:val="00E731AC"/>
    <w:rsid w:val="00E7446C"/>
    <w:rsid w:val="00E74711"/>
    <w:rsid w:val="00E74C84"/>
    <w:rsid w:val="00E75A36"/>
    <w:rsid w:val="00E768F3"/>
    <w:rsid w:val="00E77263"/>
    <w:rsid w:val="00E77998"/>
    <w:rsid w:val="00E77FD8"/>
    <w:rsid w:val="00E80B39"/>
    <w:rsid w:val="00E814A9"/>
    <w:rsid w:val="00E81587"/>
    <w:rsid w:val="00E819B7"/>
    <w:rsid w:val="00E831ED"/>
    <w:rsid w:val="00E83BE1"/>
    <w:rsid w:val="00E84575"/>
    <w:rsid w:val="00E84DFD"/>
    <w:rsid w:val="00E84F90"/>
    <w:rsid w:val="00E85277"/>
    <w:rsid w:val="00E86E3F"/>
    <w:rsid w:val="00E87AC9"/>
    <w:rsid w:val="00E87C80"/>
    <w:rsid w:val="00E91001"/>
    <w:rsid w:val="00E91909"/>
    <w:rsid w:val="00E9213E"/>
    <w:rsid w:val="00E923FF"/>
    <w:rsid w:val="00E92FA3"/>
    <w:rsid w:val="00E930CC"/>
    <w:rsid w:val="00E9310E"/>
    <w:rsid w:val="00E93B3F"/>
    <w:rsid w:val="00E93DB2"/>
    <w:rsid w:val="00E94437"/>
    <w:rsid w:val="00E94E0D"/>
    <w:rsid w:val="00E94E41"/>
    <w:rsid w:val="00E9560F"/>
    <w:rsid w:val="00E968B0"/>
    <w:rsid w:val="00E970CF"/>
    <w:rsid w:val="00E972BF"/>
    <w:rsid w:val="00E9770B"/>
    <w:rsid w:val="00E97A55"/>
    <w:rsid w:val="00E97B18"/>
    <w:rsid w:val="00E97DBD"/>
    <w:rsid w:val="00EA2135"/>
    <w:rsid w:val="00EA2EDB"/>
    <w:rsid w:val="00EA4F13"/>
    <w:rsid w:val="00EA5FDB"/>
    <w:rsid w:val="00EA6B16"/>
    <w:rsid w:val="00EA73F0"/>
    <w:rsid w:val="00EA7516"/>
    <w:rsid w:val="00EA7F9E"/>
    <w:rsid w:val="00EB02DB"/>
    <w:rsid w:val="00EB0C0C"/>
    <w:rsid w:val="00EB127C"/>
    <w:rsid w:val="00EB160C"/>
    <w:rsid w:val="00EB167B"/>
    <w:rsid w:val="00EB18EB"/>
    <w:rsid w:val="00EB3220"/>
    <w:rsid w:val="00EB403E"/>
    <w:rsid w:val="00EB458F"/>
    <w:rsid w:val="00EB49AC"/>
    <w:rsid w:val="00EB51DC"/>
    <w:rsid w:val="00EB5E1D"/>
    <w:rsid w:val="00EB78B4"/>
    <w:rsid w:val="00EC010E"/>
    <w:rsid w:val="00EC0265"/>
    <w:rsid w:val="00EC052C"/>
    <w:rsid w:val="00EC22AD"/>
    <w:rsid w:val="00EC2436"/>
    <w:rsid w:val="00EC3C92"/>
    <w:rsid w:val="00EC4C76"/>
    <w:rsid w:val="00ED03DA"/>
    <w:rsid w:val="00ED055D"/>
    <w:rsid w:val="00ED071D"/>
    <w:rsid w:val="00ED18BD"/>
    <w:rsid w:val="00ED1D80"/>
    <w:rsid w:val="00ED1E22"/>
    <w:rsid w:val="00ED214A"/>
    <w:rsid w:val="00ED219D"/>
    <w:rsid w:val="00ED2FCC"/>
    <w:rsid w:val="00ED3F14"/>
    <w:rsid w:val="00ED430C"/>
    <w:rsid w:val="00ED4E11"/>
    <w:rsid w:val="00ED6CA3"/>
    <w:rsid w:val="00ED7A4B"/>
    <w:rsid w:val="00EE03CC"/>
    <w:rsid w:val="00EE0BD6"/>
    <w:rsid w:val="00EE1D53"/>
    <w:rsid w:val="00EE24EE"/>
    <w:rsid w:val="00EE2ABF"/>
    <w:rsid w:val="00EE305A"/>
    <w:rsid w:val="00EE345A"/>
    <w:rsid w:val="00EE3BCB"/>
    <w:rsid w:val="00EE418E"/>
    <w:rsid w:val="00EE5500"/>
    <w:rsid w:val="00EE67A4"/>
    <w:rsid w:val="00EE7375"/>
    <w:rsid w:val="00EE79AA"/>
    <w:rsid w:val="00EF0114"/>
    <w:rsid w:val="00EF0630"/>
    <w:rsid w:val="00EF0AED"/>
    <w:rsid w:val="00EF0DA1"/>
    <w:rsid w:val="00EF1580"/>
    <w:rsid w:val="00EF1A89"/>
    <w:rsid w:val="00EF2674"/>
    <w:rsid w:val="00EF30C7"/>
    <w:rsid w:val="00EF3D49"/>
    <w:rsid w:val="00EF505D"/>
    <w:rsid w:val="00EF57CC"/>
    <w:rsid w:val="00EF584F"/>
    <w:rsid w:val="00EF5A63"/>
    <w:rsid w:val="00EF5B7C"/>
    <w:rsid w:val="00EF68DF"/>
    <w:rsid w:val="00EF7118"/>
    <w:rsid w:val="00EF7BC1"/>
    <w:rsid w:val="00EF7CC9"/>
    <w:rsid w:val="00F000AB"/>
    <w:rsid w:val="00F00691"/>
    <w:rsid w:val="00F0076E"/>
    <w:rsid w:val="00F00E6E"/>
    <w:rsid w:val="00F0123A"/>
    <w:rsid w:val="00F01BDD"/>
    <w:rsid w:val="00F02B58"/>
    <w:rsid w:val="00F0443A"/>
    <w:rsid w:val="00F046ED"/>
    <w:rsid w:val="00F05398"/>
    <w:rsid w:val="00F05AE7"/>
    <w:rsid w:val="00F062FE"/>
    <w:rsid w:val="00F07567"/>
    <w:rsid w:val="00F07CED"/>
    <w:rsid w:val="00F07F55"/>
    <w:rsid w:val="00F10576"/>
    <w:rsid w:val="00F10BA7"/>
    <w:rsid w:val="00F10C75"/>
    <w:rsid w:val="00F11198"/>
    <w:rsid w:val="00F115E2"/>
    <w:rsid w:val="00F11FD4"/>
    <w:rsid w:val="00F12957"/>
    <w:rsid w:val="00F12E6F"/>
    <w:rsid w:val="00F1324C"/>
    <w:rsid w:val="00F142B4"/>
    <w:rsid w:val="00F145EC"/>
    <w:rsid w:val="00F147E8"/>
    <w:rsid w:val="00F14A3E"/>
    <w:rsid w:val="00F14AE3"/>
    <w:rsid w:val="00F14B40"/>
    <w:rsid w:val="00F14C41"/>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3D1E"/>
    <w:rsid w:val="00F25387"/>
    <w:rsid w:val="00F26722"/>
    <w:rsid w:val="00F26D92"/>
    <w:rsid w:val="00F26DF1"/>
    <w:rsid w:val="00F301CA"/>
    <w:rsid w:val="00F30772"/>
    <w:rsid w:val="00F30D21"/>
    <w:rsid w:val="00F318DD"/>
    <w:rsid w:val="00F325A0"/>
    <w:rsid w:val="00F33151"/>
    <w:rsid w:val="00F3412D"/>
    <w:rsid w:val="00F34632"/>
    <w:rsid w:val="00F351E4"/>
    <w:rsid w:val="00F35873"/>
    <w:rsid w:val="00F377AF"/>
    <w:rsid w:val="00F40102"/>
    <w:rsid w:val="00F40A62"/>
    <w:rsid w:val="00F41258"/>
    <w:rsid w:val="00F4168E"/>
    <w:rsid w:val="00F42B2C"/>
    <w:rsid w:val="00F43319"/>
    <w:rsid w:val="00F43CBA"/>
    <w:rsid w:val="00F44298"/>
    <w:rsid w:val="00F44F4B"/>
    <w:rsid w:val="00F44F5F"/>
    <w:rsid w:val="00F450D6"/>
    <w:rsid w:val="00F4565E"/>
    <w:rsid w:val="00F45A20"/>
    <w:rsid w:val="00F462FB"/>
    <w:rsid w:val="00F46589"/>
    <w:rsid w:val="00F4683A"/>
    <w:rsid w:val="00F468AE"/>
    <w:rsid w:val="00F47A7E"/>
    <w:rsid w:val="00F47A8E"/>
    <w:rsid w:val="00F47E28"/>
    <w:rsid w:val="00F503B6"/>
    <w:rsid w:val="00F51583"/>
    <w:rsid w:val="00F5258B"/>
    <w:rsid w:val="00F5394F"/>
    <w:rsid w:val="00F53D12"/>
    <w:rsid w:val="00F53EEC"/>
    <w:rsid w:val="00F54315"/>
    <w:rsid w:val="00F55DCA"/>
    <w:rsid w:val="00F5642B"/>
    <w:rsid w:val="00F568BE"/>
    <w:rsid w:val="00F573DA"/>
    <w:rsid w:val="00F5743F"/>
    <w:rsid w:val="00F5753C"/>
    <w:rsid w:val="00F57BBC"/>
    <w:rsid w:val="00F601F3"/>
    <w:rsid w:val="00F6043E"/>
    <w:rsid w:val="00F6083D"/>
    <w:rsid w:val="00F609FF"/>
    <w:rsid w:val="00F630CB"/>
    <w:rsid w:val="00F63215"/>
    <w:rsid w:val="00F63E5F"/>
    <w:rsid w:val="00F64519"/>
    <w:rsid w:val="00F64795"/>
    <w:rsid w:val="00F649E9"/>
    <w:rsid w:val="00F64AA6"/>
    <w:rsid w:val="00F64E2D"/>
    <w:rsid w:val="00F658D4"/>
    <w:rsid w:val="00F65B3B"/>
    <w:rsid w:val="00F66500"/>
    <w:rsid w:val="00F67458"/>
    <w:rsid w:val="00F709F6"/>
    <w:rsid w:val="00F710B9"/>
    <w:rsid w:val="00F7122B"/>
    <w:rsid w:val="00F713CD"/>
    <w:rsid w:val="00F7156E"/>
    <w:rsid w:val="00F71710"/>
    <w:rsid w:val="00F720B2"/>
    <w:rsid w:val="00F72952"/>
    <w:rsid w:val="00F72AA6"/>
    <w:rsid w:val="00F7300A"/>
    <w:rsid w:val="00F73330"/>
    <w:rsid w:val="00F73B97"/>
    <w:rsid w:val="00F73FF1"/>
    <w:rsid w:val="00F749AB"/>
    <w:rsid w:val="00F74E01"/>
    <w:rsid w:val="00F7503E"/>
    <w:rsid w:val="00F75368"/>
    <w:rsid w:val="00F76CB7"/>
    <w:rsid w:val="00F7719B"/>
    <w:rsid w:val="00F77603"/>
    <w:rsid w:val="00F77FF0"/>
    <w:rsid w:val="00F80452"/>
    <w:rsid w:val="00F8053D"/>
    <w:rsid w:val="00F80AD2"/>
    <w:rsid w:val="00F815F0"/>
    <w:rsid w:val="00F81A80"/>
    <w:rsid w:val="00F81EAA"/>
    <w:rsid w:val="00F83B89"/>
    <w:rsid w:val="00F83E66"/>
    <w:rsid w:val="00F83E87"/>
    <w:rsid w:val="00F83FB3"/>
    <w:rsid w:val="00F84051"/>
    <w:rsid w:val="00F8484D"/>
    <w:rsid w:val="00F84E27"/>
    <w:rsid w:val="00F85DE5"/>
    <w:rsid w:val="00F870E7"/>
    <w:rsid w:val="00F90A5A"/>
    <w:rsid w:val="00F91BAF"/>
    <w:rsid w:val="00F91CF1"/>
    <w:rsid w:val="00F924F4"/>
    <w:rsid w:val="00F92F3F"/>
    <w:rsid w:val="00F93CCE"/>
    <w:rsid w:val="00F94335"/>
    <w:rsid w:val="00F94AC9"/>
    <w:rsid w:val="00F94F4D"/>
    <w:rsid w:val="00F960D6"/>
    <w:rsid w:val="00F96209"/>
    <w:rsid w:val="00F964D1"/>
    <w:rsid w:val="00F96C71"/>
    <w:rsid w:val="00F974EE"/>
    <w:rsid w:val="00F97AF5"/>
    <w:rsid w:val="00F97D77"/>
    <w:rsid w:val="00FA3A60"/>
    <w:rsid w:val="00FA3DC2"/>
    <w:rsid w:val="00FA45FB"/>
    <w:rsid w:val="00FA4A67"/>
    <w:rsid w:val="00FA4A6E"/>
    <w:rsid w:val="00FA5ABA"/>
    <w:rsid w:val="00FA5BEC"/>
    <w:rsid w:val="00FA631B"/>
    <w:rsid w:val="00FA71E1"/>
    <w:rsid w:val="00FA72F4"/>
    <w:rsid w:val="00FA76DF"/>
    <w:rsid w:val="00FA7721"/>
    <w:rsid w:val="00FB0DE4"/>
    <w:rsid w:val="00FB0E58"/>
    <w:rsid w:val="00FB15EA"/>
    <w:rsid w:val="00FB21BD"/>
    <w:rsid w:val="00FB2A32"/>
    <w:rsid w:val="00FB4622"/>
    <w:rsid w:val="00FB5710"/>
    <w:rsid w:val="00FB6BA8"/>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23B"/>
    <w:rsid w:val="00FC5E55"/>
    <w:rsid w:val="00FC623B"/>
    <w:rsid w:val="00FC68F0"/>
    <w:rsid w:val="00FC690B"/>
    <w:rsid w:val="00FC7B23"/>
    <w:rsid w:val="00FD0937"/>
    <w:rsid w:val="00FD161F"/>
    <w:rsid w:val="00FD2901"/>
    <w:rsid w:val="00FD2EF2"/>
    <w:rsid w:val="00FD35F4"/>
    <w:rsid w:val="00FD4031"/>
    <w:rsid w:val="00FD4773"/>
    <w:rsid w:val="00FD54EF"/>
    <w:rsid w:val="00FD5730"/>
    <w:rsid w:val="00FD609E"/>
    <w:rsid w:val="00FD6674"/>
    <w:rsid w:val="00FD68A2"/>
    <w:rsid w:val="00FD6DAE"/>
    <w:rsid w:val="00FD782C"/>
    <w:rsid w:val="00FD7EB6"/>
    <w:rsid w:val="00FE0A89"/>
    <w:rsid w:val="00FE130F"/>
    <w:rsid w:val="00FE13CF"/>
    <w:rsid w:val="00FE1419"/>
    <w:rsid w:val="00FE182D"/>
    <w:rsid w:val="00FE1EDB"/>
    <w:rsid w:val="00FE210C"/>
    <w:rsid w:val="00FE2670"/>
    <w:rsid w:val="00FE294E"/>
    <w:rsid w:val="00FE3939"/>
    <w:rsid w:val="00FE3FBC"/>
    <w:rsid w:val="00FE493F"/>
    <w:rsid w:val="00FE4CCC"/>
    <w:rsid w:val="00FE5528"/>
    <w:rsid w:val="00FE55AF"/>
    <w:rsid w:val="00FE65AE"/>
    <w:rsid w:val="00FE7E1D"/>
    <w:rsid w:val="00FF0BB5"/>
    <w:rsid w:val="00FF0EC9"/>
    <w:rsid w:val="00FF1D5D"/>
    <w:rsid w:val="00FF2E02"/>
    <w:rsid w:val="00FF31FA"/>
    <w:rsid w:val="00FF3C84"/>
    <w:rsid w:val="00FF4B85"/>
    <w:rsid w:val="00FF56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263264578">
      <w:bodyDiv w:val="1"/>
      <w:marLeft w:val="0"/>
      <w:marRight w:val="0"/>
      <w:marTop w:val="0"/>
      <w:marBottom w:val="0"/>
      <w:divBdr>
        <w:top w:val="none" w:sz="0" w:space="0" w:color="auto"/>
        <w:left w:val="none" w:sz="0" w:space="0" w:color="auto"/>
        <w:bottom w:val="none" w:sz="0" w:space="0" w:color="auto"/>
        <w:right w:val="none" w:sz="0" w:space="0" w:color="auto"/>
      </w:divBdr>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www.solarlux.com" TargetMode="External"/><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Dezibe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9FDE9DD7-7935-45FA-9FEB-E18661B45C14}"/>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960</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6995</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23</cp:revision>
  <cp:lastPrinted>2024-04-25T16:35:00Z</cp:lastPrinted>
  <dcterms:created xsi:type="dcterms:W3CDTF">2024-05-29T06:58:00Z</dcterms:created>
  <dcterms:modified xsi:type="dcterms:W3CDTF">2024-06-26T15:13:00Z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