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B75621" w:rsidRDefault="00A1020D" w:rsidP="009D7880">
      <w:pPr>
        <w:rPr>
          <w:rFonts w:ascii="Arial" w:hAnsi="Arial" w:cs="Arial"/>
          <w:sz w:val="20"/>
          <w:szCs w:val="20"/>
        </w:rPr>
      </w:pPr>
      <w:r w:rsidRPr="00B75621">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proofErr w:type="spellStart"/>
                            <w:r w:rsidRPr="005260E4">
                              <w:rPr>
                                <w:rFonts w:ascii="Arial" w:hAnsi="Arial" w:cs="Arial"/>
                                <w:sz w:val="12"/>
                                <w:szCs w:val="12"/>
                              </w:rPr>
                              <w:t>holtgreife</w:t>
                            </w:r>
                            <w:proofErr w:type="spellEnd"/>
                            <w:r w:rsidRPr="005260E4">
                              <w:rPr>
                                <w:rFonts w:ascii="Arial" w:hAnsi="Arial" w:cs="Arial"/>
                                <w:sz w:val="12"/>
                                <w:szCs w:val="12"/>
                              </w:rPr>
                              <w:t>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proofErr w:type="spellStart"/>
                      <w:r w:rsidRPr="005260E4">
                        <w:rPr>
                          <w:rFonts w:ascii="Arial" w:hAnsi="Arial" w:cs="Arial"/>
                          <w:sz w:val="12"/>
                          <w:szCs w:val="12"/>
                        </w:rPr>
                        <w:t>holtgreife</w:t>
                      </w:r>
                      <w:proofErr w:type="spellEnd"/>
                      <w:r w:rsidRPr="005260E4">
                        <w:rPr>
                          <w:rFonts w:ascii="Arial" w:hAnsi="Arial" w:cs="Arial"/>
                          <w:sz w:val="12"/>
                          <w:szCs w:val="12"/>
                        </w:rPr>
                        <w:t>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B75621">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972043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914CC6">
                              <w:rPr>
                                <w:rFonts w:ascii="Arial" w:hAnsi="Arial" w:cs="Arial"/>
                                <w:sz w:val="20"/>
                                <w:szCs w:val="20"/>
                              </w:rPr>
                              <w:t xml:space="preserve">August </w:t>
                            </w:r>
                            <w:r w:rsidRPr="00477ABF">
                              <w:rPr>
                                <w:rFonts w:ascii="Arial" w:hAnsi="Arial" w:cs="Arial"/>
                                <w:sz w:val="20"/>
                                <w:szCs w:val="20"/>
                              </w:rPr>
                              <w:t>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39720433"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914CC6">
                        <w:rPr>
                          <w:rFonts w:ascii="Arial" w:hAnsi="Arial" w:cs="Arial"/>
                          <w:sz w:val="20"/>
                          <w:szCs w:val="20"/>
                        </w:rPr>
                        <w:t xml:space="preserve">August </w:t>
                      </w:r>
                      <w:r w:rsidRPr="00477ABF">
                        <w:rPr>
                          <w:rFonts w:ascii="Arial" w:hAnsi="Arial" w:cs="Arial"/>
                          <w:sz w:val="20"/>
                          <w:szCs w:val="20"/>
                        </w:rPr>
                        <w:t>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B75621" w:rsidRDefault="009D7880" w:rsidP="009D7880">
      <w:pPr>
        <w:rPr>
          <w:rFonts w:ascii="Arial" w:hAnsi="Arial" w:cs="Arial"/>
          <w:sz w:val="20"/>
          <w:szCs w:val="20"/>
        </w:rPr>
      </w:pPr>
    </w:p>
    <w:p w14:paraId="2C282A54" w14:textId="77777777" w:rsidR="009D7880" w:rsidRPr="00B75621" w:rsidRDefault="009D7880" w:rsidP="009D7880">
      <w:pPr>
        <w:rPr>
          <w:rFonts w:ascii="Arial" w:hAnsi="Arial" w:cs="Arial"/>
          <w:sz w:val="20"/>
          <w:szCs w:val="20"/>
        </w:rPr>
      </w:pPr>
    </w:p>
    <w:p w14:paraId="5F24C587" w14:textId="77777777" w:rsidR="009D7880" w:rsidRPr="00B75621" w:rsidRDefault="009D7880" w:rsidP="009D7880">
      <w:pPr>
        <w:rPr>
          <w:rFonts w:ascii="Arial" w:hAnsi="Arial" w:cs="Arial"/>
          <w:sz w:val="20"/>
          <w:szCs w:val="20"/>
        </w:rPr>
      </w:pPr>
    </w:p>
    <w:p w14:paraId="077B7F53" w14:textId="77777777" w:rsidR="009D7880" w:rsidRPr="00B75621" w:rsidRDefault="009D7880" w:rsidP="009D7880">
      <w:pPr>
        <w:rPr>
          <w:rFonts w:ascii="Arial" w:hAnsi="Arial" w:cs="Arial"/>
          <w:sz w:val="20"/>
          <w:szCs w:val="20"/>
        </w:rPr>
      </w:pPr>
    </w:p>
    <w:p w14:paraId="79863EF0" w14:textId="77777777" w:rsidR="009D7880" w:rsidRPr="00B75621" w:rsidRDefault="009D7880" w:rsidP="009D7880">
      <w:pPr>
        <w:rPr>
          <w:rFonts w:ascii="Arial" w:hAnsi="Arial" w:cs="Arial"/>
          <w:sz w:val="20"/>
          <w:szCs w:val="20"/>
        </w:rPr>
      </w:pPr>
    </w:p>
    <w:p w14:paraId="062CD491" w14:textId="77777777" w:rsidR="009D7880" w:rsidRPr="00B75621" w:rsidRDefault="009D7880" w:rsidP="009D7880">
      <w:pPr>
        <w:rPr>
          <w:rFonts w:ascii="Arial" w:hAnsi="Arial" w:cs="Arial"/>
          <w:sz w:val="20"/>
          <w:szCs w:val="20"/>
        </w:rPr>
      </w:pPr>
    </w:p>
    <w:p w14:paraId="2EADCA37" w14:textId="77777777" w:rsidR="009D7880" w:rsidRPr="00B75621" w:rsidRDefault="009D7880" w:rsidP="009D7880">
      <w:pPr>
        <w:rPr>
          <w:rFonts w:ascii="Arial" w:hAnsi="Arial" w:cs="Arial"/>
          <w:sz w:val="20"/>
          <w:szCs w:val="20"/>
        </w:rPr>
      </w:pPr>
    </w:p>
    <w:p w14:paraId="3B5FC6C9" w14:textId="77777777" w:rsidR="009D7880" w:rsidRPr="00B75621" w:rsidRDefault="009D7880" w:rsidP="009D7880">
      <w:pPr>
        <w:rPr>
          <w:rFonts w:ascii="Arial" w:hAnsi="Arial" w:cs="Arial"/>
          <w:sz w:val="20"/>
          <w:szCs w:val="20"/>
        </w:rPr>
      </w:pPr>
    </w:p>
    <w:p w14:paraId="6761FE72" w14:textId="008174C0" w:rsidR="009D7880" w:rsidRPr="00B75621" w:rsidRDefault="009D7880" w:rsidP="009D7880">
      <w:pPr>
        <w:rPr>
          <w:rFonts w:ascii="Arial" w:hAnsi="Arial" w:cs="Arial"/>
          <w:sz w:val="20"/>
          <w:szCs w:val="20"/>
        </w:rPr>
      </w:pPr>
    </w:p>
    <w:p w14:paraId="70D20326" w14:textId="6FA61FD3" w:rsidR="009D7880" w:rsidRPr="00B75621" w:rsidRDefault="009D7880" w:rsidP="009D7880">
      <w:pPr>
        <w:rPr>
          <w:rFonts w:ascii="Arial" w:hAnsi="Arial" w:cs="Arial"/>
          <w:sz w:val="20"/>
          <w:szCs w:val="20"/>
        </w:rPr>
      </w:pPr>
    </w:p>
    <w:p w14:paraId="127C64CA" w14:textId="1391FED6" w:rsidR="009D7880" w:rsidRPr="00B75621" w:rsidRDefault="009D7880" w:rsidP="009D7880">
      <w:pPr>
        <w:rPr>
          <w:rFonts w:ascii="Arial" w:hAnsi="Arial" w:cs="Arial"/>
          <w:sz w:val="20"/>
          <w:szCs w:val="20"/>
        </w:rPr>
      </w:pPr>
    </w:p>
    <w:p w14:paraId="4FDC084F" w14:textId="135C46B6" w:rsidR="009D7880" w:rsidRPr="00B75621" w:rsidRDefault="009D7880" w:rsidP="00687368">
      <w:pPr>
        <w:jc w:val="right"/>
        <w:rPr>
          <w:rFonts w:ascii="Arial" w:hAnsi="Arial" w:cs="Arial"/>
          <w:sz w:val="20"/>
          <w:szCs w:val="20"/>
        </w:rPr>
      </w:pPr>
    </w:p>
    <w:p w14:paraId="03106DB7" w14:textId="2205EB7D" w:rsidR="00784506" w:rsidRPr="00B75621" w:rsidRDefault="00784506" w:rsidP="00784506">
      <w:pPr>
        <w:rPr>
          <w:b/>
          <w:bCs/>
          <w:sz w:val="32"/>
          <w:szCs w:val="32"/>
        </w:rPr>
      </w:pPr>
      <w:r w:rsidRPr="00B75621">
        <w:rPr>
          <w:b/>
          <w:bCs/>
          <w:sz w:val="32"/>
          <w:szCs w:val="32"/>
        </w:rPr>
        <w:t>Schiebefenstersystem cero III</w:t>
      </w:r>
    </w:p>
    <w:p w14:paraId="40D36675" w14:textId="203F1D14" w:rsidR="009D7880" w:rsidRPr="00B75621" w:rsidRDefault="00914CC6" w:rsidP="009D7880">
      <w:pPr>
        <w:spacing w:line="276" w:lineRule="auto"/>
        <w:rPr>
          <w:rFonts w:ascii="Arial" w:hAnsi="Arial" w:cs="Arial"/>
          <w:sz w:val="29"/>
          <w:szCs w:val="29"/>
        </w:rPr>
      </w:pPr>
      <w:r w:rsidRPr="00B75621">
        <w:rPr>
          <w:rFonts w:ascii="Arial" w:hAnsi="Arial" w:cs="Arial"/>
          <w:sz w:val="29"/>
          <w:szCs w:val="29"/>
        </w:rPr>
        <w:t>F</w:t>
      </w:r>
      <w:r w:rsidRPr="00B75621">
        <w:rPr>
          <w:rFonts w:ascii="Arial" w:hAnsi="Arial" w:cs="Arial"/>
          <w:sz w:val="29"/>
          <w:szCs w:val="29"/>
        </w:rPr>
        <w:t>ür eine anspruchsvolle Architektur aus Glas und Licht</w:t>
      </w:r>
    </w:p>
    <w:p w14:paraId="485C40CD" w14:textId="77777777" w:rsidR="009D7880" w:rsidRPr="00B75621" w:rsidRDefault="009D7880" w:rsidP="009D7880">
      <w:pPr>
        <w:spacing w:line="276" w:lineRule="auto"/>
        <w:rPr>
          <w:rFonts w:ascii="Arial" w:hAnsi="Arial" w:cs="Arial"/>
          <w:b/>
          <w:bCs/>
          <w:sz w:val="29"/>
          <w:szCs w:val="29"/>
        </w:rPr>
      </w:pPr>
    </w:p>
    <w:p w14:paraId="482D395C" w14:textId="74C85AD5" w:rsidR="00844AE7" w:rsidRPr="00B75621" w:rsidRDefault="00844AE7" w:rsidP="00844AE7">
      <w:pPr>
        <w:spacing w:line="360" w:lineRule="auto"/>
        <w:rPr>
          <w:rFonts w:ascii="Arial" w:hAnsi="Arial" w:cs="Arial"/>
          <w:b/>
          <w:bCs/>
          <w:sz w:val="20"/>
          <w:szCs w:val="20"/>
        </w:rPr>
      </w:pPr>
      <w:r w:rsidRPr="00B75621">
        <w:rPr>
          <w:rFonts w:ascii="Arial" w:hAnsi="Arial" w:cs="Arial"/>
          <w:b/>
          <w:bCs/>
          <w:sz w:val="20"/>
          <w:szCs w:val="20"/>
        </w:rPr>
        <w:t>Das Schiebefenstersystem cero von Solarlux steht für maximale Transparenz. Mit Elementgrößen bis 15 m² und sehr schmalen Profilansichten ermöglichen die Varianten cero II, cero III und cero IV große gestalterische Freiheit für eine anspruchsvolle Architektur aus Glas und Licht. cero III erreicht mit einer Dreifach-Isolierverglasung sogar passivhaustaugliche Uw-Werte bis 0,8 W/(m²·K). Smarte Bedien- und Sicherheitsaspekte machen das Schiebefenstersystem zu einem wertvollen Bauelement.</w:t>
      </w:r>
    </w:p>
    <w:p w14:paraId="45812BDB" w14:textId="77777777" w:rsidR="009D7880" w:rsidRPr="00B75621" w:rsidRDefault="009D7880" w:rsidP="000B7D05">
      <w:pPr>
        <w:spacing w:line="360" w:lineRule="auto"/>
        <w:rPr>
          <w:rFonts w:ascii="Arial" w:hAnsi="Arial" w:cs="Arial"/>
          <w:sz w:val="20"/>
          <w:szCs w:val="20"/>
        </w:rPr>
      </w:pPr>
    </w:p>
    <w:p w14:paraId="4351EA46" w14:textId="77777777" w:rsidR="00B77D16" w:rsidRPr="00B75621" w:rsidRDefault="00B77D16" w:rsidP="00B77D16">
      <w:pPr>
        <w:spacing w:line="360" w:lineRule="auto"/>
        <w:rPr>
          <w:rFonts w:ascii="Arial" w:hAnsi="Arial" w:cs="Arial"/>
          <w:sz w:val="20"/>
          <w:szCs w:val="20"/>
        </w:rPr>
      </w:pPr>
      <w:r w:rsidRPr="00B77D16">
        <w:rPr>
          <w:rFonts w:ascii="Arial" w:hAnsi="Arial" w:cs="Arial"/>
          <w:sz w:val="20"/>
          <w:szCs w:val="20"/>
        </w:rPr>
        <w:t>Mit einem hochwärmegedämmten Aluminium-Profilsystem erlaubt cero III Glasflächen bis 15 m². Mühelos öffnen lassen sich die Bauelemente – trotz eines Flügelgewichts von bis zu 1.000 kg – durch eine Kombination aus Edelstahl-Führungsschienen und kugelgelagerten Edelstahl-Laufrollen. Die Schiebefenster bieten auch im geschlossenen Zustand maximale Transparenz: Die filigranen, umlaufenden Rahmenansichten sind mit 34 mm so schmal konstruiert, dass sie nur ca. 2 % der Fensterfläche einnehmen und einen ungetrübten Außenblick gestatten. Das Laufschienenprofil ist flächenbündig und kann barrierefrei gemäß DIN 18040 ausgeführt werden. Je nach Anzahl der Spuren ergeben sich bei cero III Rahmenbautiefen zwischen 91 mm (einspurig), 197 mm (zweispurig) und 303 mm (dreispurig).</w:t>
      </w:r>
    </w:p>
    <w:p w14:paraId="2C19BABE" w14:textId="77777777" w:rsidR="00B77D16" w:rsidRPr="00B75621" w:rsidRDefault="00B77D16" w:rsidP="00B77D16">
      <w:pPr>
        <w:spacing w:line="360" w:lineRule="auto"/>
        <w:rPr>
          <w:rFonts w:ascii="Arial" w:hAnsi="Arial" w:cs="Arial"/>
          <w:sz w:val="20"/>
          <w:szCs w:val="20"/>
        </w:rPr>
      </w:pPr>
    </w:p>
    <w:p w14:paraId="7D9A3E35" w14:textId="77777777" w:rsidR="00B77D16" w:rsidRPr="00B77D16" w:rsidRDefault="00B77D16" w:rsidP="00B77D16">
      <w:pPr>
        <w:spacing w:line="360" w:lineRule="auto"/>
        <w:rPr>
          <w:rFonts w:ascii="Arial" w:hAnsi="Arial" w:cs="Arial"/>
          <w:sz w:val="20"/>
          <w:szCs w:val="20"/>
        </w:rPr>
      </w:pPr>
    </w:p>
    <w:p w14:paraId="38954B1C" w14:textId="77777777" w:rsidR="00B77D16" w:rsidRPr="00B75621" w:rsidRDefault="00B77D16" w:rsidP="00B77D16">
      <w:pPr>
        <w:spacing w:line="360" w:lineRule="auto"/>
        <w:rPr>
          <w:rFonts w:ascii="Arial" w:hAnsi="Arial" w:cs="Arial"/>
          <w:b/>
          <w:bCs/>
          <w:sz w:val="20"/>
          <w:szCs w:val="20"/>
        </w:rPr>
      </w:pPr>
      <w:r w:rsidRPr="00B77D16">
        <w:rPr>
          <w:rFonts w:ascii="Arial" w:hAnsi="Arial" w:cs="Arial"/>
          <w:b/>
          <w:bCs/>
          <w:sz w:val="20"/>
          <w:szCs w:val="20"/>
        </w:rPr>
        <w:lastRenderedPageBreak/>
        <w:t>Maximale Funktionalität</w:t>
      </w:r>
    </w:p>
    <w:p w14:paraId="4C35A2B3" w14:textId="77777777" w:rsidR="00B77D16" w:rsidRPr="00B77D16" w:rsidRDefault="00B77D16" w:rsidP="00B77D16">
      <w:pPr>
        <w:spacing w:line="360" w:lineRule="auto"/>
        <w:rPr>
          <w:rFonts w:ascii="Arial" w:hAnsi="Arial" w:cs="Arial"/>
          <w:b/>
          <w:bCs/>
          <w:sz w:val="20"/>
          <w:szCs w:val="20"/>
        </w:rPr>
      </w:pPr>
    </w:p>
    <w:p w14:paraId="526F362E" w14:textId="77777777" w:rsidR="00B77D16" w:rsidRPr="00B77D16" w:rsidRDefault="00B77D16" w:rsidP="00B77D16">
      <w:pPr>
        <w:spacing w:line="360" w:lineRule="auto"/>
        <w:rPr>
          <w:rFonts w:ascii="Arial" w:hAnsi="Arial" w:cs="Arial"/>
          <w:sz w:val="20"/>
          <w:szCs w:val="20"/>
        </w:rPr>
      </w:pPr>
      <w:r w:rsidRPr="00B77D16">
        <w:rPr>
          <w:rFonts w:ascii="Arial" w:hAnsi="Arial" w:cs="Arial"/>
          <w:sz w:val="20"/>
          <w:szCs w:val="20"/>
        </w:rPr>
        <w:t>Das passivhaustaugliche, dreifach-verglaste Schiebefenster cero III erfüllt bei entsprechender Größe und Glasqualität U</w:t>
      </w:r>
      <w:r w:rsidRPr="00B77D16">
        <w:rPr>
          <w:rFonts w:ascii="Arial" w:hAnsi="Arial" w:cs="Arial"/>
          <w:sz w:val="20"/>
          <w:szCs w:val="20"/>
          <w:vertAlign w:val="subscript"/>
        </w:rPr>
        <w:t>w</w:t>
      </w:r>
      <w:r w:rsidRPr="00B77D16">
        <w:rPr>
          <w:rFonts w:ascii="Arial" w:hAnsi="Arial" w:cs="Arial"/>
          <w:sz w:val="20"/>
          <w:szCs w:val="20"/>
        </w:rPr>
        <w:t xml:space="preserve">-Werte bis 0,8 W/(m²K) und zeichnet sich durch höchste Dichtigkeit aus. Die im Glasfalz integrierte Belüftung verhindert die Bildung von Kondensat im Scheibenzwischenraum. Auch extreme Wetterbedingungen wie Starkregen oder hohe Windgeschwindigkeiten können den großen Glasflächen nichts anhaben. cero III ist in den Bereichen Luftdurchlässigkeit (bis Klasse 4), Windlast (bis Klasse C5) und Schlagregendichtheit (bis Klasse 9A) geprüft und zertifiziert und erfüllt damit höchste Ansprüche an Wind- und Wetterschutz. Im Bereich des Schallschutzes erreicht cero III je nach Konfiguration und Verglasung einen Wert von </w:t>
      </w:r>
      <w:proofErr w:type="spellStart"/>
      <w:r w:rsidRPr="00B77D16">
        <w:rPr>
          <w:rFonts w:ascii="Arial" w:hAnsi="Arial" w:cs="Arial"/>
          <w:sz w:val="20"/>
          <w:szCs w:val="20"/>
        </w:rPr>
        <w:t>R</w:t>
      </w:r>
      <w:r w:rsidRPr="00B77D16">
        <w:rPr>
          <w:rFonts w:ascii="Arial" w:hAnsi="Arial" w:cs="Arial"/>
          <w:sz w:val="20"/>
          <w:szCs w:val="20"/>
          <w:vertAlign w:val="subscript"/>
        </w:rPr>
        <w:t>w</w:t>
      </w:r>
      <w:proofErr w:type="spellEnd"/>
      <w:r w:rsidRPr="00B77D16">
        <w:rPr>
          <w:rFonts w:ascii="Arial" w:hAnsi="Arial" w:cs="Arial"/>
          <w:sz w:val="20"/>
          <w:szCs w:val="20"/>
        </w:rPr>
        <w:t xml:space="preserve"> = 44 dB.</w:t>
      </w:r>
    </w:p>
    <w:p w14:paraId="0F7E67B8" w14:textId="77777777" w:rsidR="00B77D16" w:rsidRPr="00B77D16" w:rsidRDefault="00B77D16" w:rsidP="00B77D16">
      <w:pPr>
        <w:spacing w:line="360" w:lineRule="auto"/>
        <w:rPr>
          <w:rFonts w:ascii="Arial" w:hAnsi="Arial" w:cs="Arial"/>
          <w:b/>
          <w:bCs/>
          <w:sz w:val="20"/>
          <w:szCs w:val="20"/>
        </w:rPr>
      </w:pPr>
    </w:p>
    <w:p w14:paraId="7F5DAB9F" w14:textId="77777777" w:rsidR="00B77D16" w:rsidRPr="00B77D16" w:rsidRDefault="00B77D16" w:rsidP="00B77D16">
      <w:pPr>
        <w:spacing w:line="360" w:lineRule="auto"/>
        <w:rPr>
          <w:rFonts w:ascii="Arial" w:hAnsi="Arial" w:cs="Arial"/>
          <w:sz w:val="20"/>
          <w:szCs w:val="20"/>
        </w:rPr>
      </w:pPr>
      <w:r w:rsidRPr="00B77D16">
        <w:rPr>
          <w:rFonts w:ascii="Arial" w:hAnsi="Arial" w:cs="Arial"/>
          <w:sz w:val="20"/>
          <w:szCs w:val="20"/>
        </w:rPr>
        <w:t xml:space="preserve">Zudem beugt die standardmäßige Verwendung von Einscheibensicherheitsglas (ESG) als Mehrscheibenisolierverglasung (cero III: Dreifachglas 48 bis 54 mm) einem möglichen Glasbruch durch thermische Belastung vor. Auf Wunsch kann cero III auch mit speziellen Funktionsgläsern ausgestattet werden. So lassen sich Alarmglas oder P5A-Glas zum Erreichen der Einbruchklasse nach RC3-Standard ebenso integrieren wie Wärmeschutzglas mit verschiedenen </w:t>
      </w:r>
      <w:proofErr w:type="spellStart"/>
      <w:r w:rsidRPr="00B77D16">
        <w:rPr>
          <w:rFonts w:ascii="Arial" w:hAnsi="Arial" w:cs="Arial"/>
          <w:sz w:val="20"/>
          <w:szCs w:val="20"/>
        </w:rPr>
        <w:t>U</w:t>
      </w:r>
      <w:r w:rsidRPr="00B77D16">
        <w:rPr>
          <w:rFonts w:ascii="Arial" w:hAnsi="Arial" w:cs="Arial"/>
          <w:sz w:val="20"/>
          <w:szCs w:val="20"/>
          <w:vertAlign w:val="subscript"/>
        </w:rPr>
        <w:t>g</w:t>
      </w:r>
      <w:proofErr w:type="spellEnd"/>
      <w:r w:rsidRPr="00B77D16">
        <w:rPr>
          <w:rFonts w:ascii="Arial" w:hAnsi="Arial" w:cs="Arial"/>
          <w:sz w:val="20"/>
          <w:szCs w:val="20"/>
        </w:rPr>
        <w:t>-Werten oder Sonnenschutzglas. Bei Projekten mit hohem Glasanteil kann der Einsatz von Vogelschutzglas sinnvoll oder sogar vorgegeben sein. Dafür werden in einem speziellen Siebdruckverfahren für Vögel sichtbare Muster (meist Punkte oder Linien) auf das Glas aufgebracht.</w:t>
      </w:r>
    </w:p>
    <w:p w14:paraId="478DF24A" w14:textId="77777777" w:rsidR="00B77D16" w:rsidRPr="00B77D16" w:rsidRDefault="00B77D16" w:rsidP="00B77D16">
      <w:pPr>
        <w:spacing w:line="360" w:lineRule="auto"/>
        <w:rPr>
          <w:rFonts w:ascii="Arial" w:hAnsi="Arial" w:cs="Arial"/>
          <w:b/>
          <w:bCs/>
          <w:sz w:val="20"/>
          <w:szCs w:val="20"/>
        </w:rPr>
      </w:pPr>
    </w:p>
    <w:p w14:paraId="2B94E0B8" w14:textId="77777777" w:rsidR="00B77D16" w:rsidRPr="00B77D16" w:rsidRDefault="00B77D16" w:rsidP="00B77D16">
      <w:pPr>
        <w:spacing w:line="360" w:lineRule="auto"/>
        <w:rPr>
          <w:rFonts w:ascii="Arial" w:hAnsi="Arial" w:cs="Arial"/>
          <w:b/>
          <w:bCs/>
          <w:sz w:val="20"/>
          <w:szCs w:val="20"/>
        </w:rPr>
      </w:pPr>
      <w:r w:rsidRPr="00B77D16">
        <w:rPr>
          <w:rFonts w:ascii="Arial" w:hAnsi="Arial" w:cs="Arial"/>
          <w:b/>
          <w:bCs/>
          <w:sz w:val="20"/>
          <w:szCs w:val="20"/>
        </w:rPr>
        <w:t>Maximale Sicherheit</w:t>
      </w:r>
    </w:p>
    <w:p w14:paraId="097DB289" w14:textId="77777777" w:rsidR="00B77D16" w:rsidRPr="00B77D16" w:rsidRDefault="00B77D16" w:rsidP="00B77D16">
      <w:pPr>
        <w:spacing w:line="360" w:lineRule="auto"/>
        <w:rPr>
          <w:rFonts w:ascii="Arial" w:hAnsi="Arial" w:cs="Arial"/>
          <w:b/>
          <w:bCs/>
          <w:sz w:val="20"/>
          <w:szCs w:val="20"/>
        </w:rPr>
      </w:pPr>
    </w:p>
    <w:p w14:paraId="3636F462" w14:textId="77777777" w:rsidR="00B77D16" w:rsidRPr="00B77D16" w:rsidRDefault="00B77D16" w:rsidP="00B77D16">
      <w:pPr>
        <w:spacing w:line="360" w:lineRule="auto"/>
        <w:rPr>
          <w:rFonts w:ascii="Arial" w:hAnsi="Arial" w:cs="Arial"/>
          <w:sz w:val="20"/>
          <w:szCs w:val="20"/>
        </w:rPr>
      </w:pPr>
      <w:r w:rsidRPr="00B77D16">
        <w:rPr>
          <w:rFonts w:ascii="Arial" w:hAnsi="Arial" w:cs="Arial"/>
          <w:sz w:val="20"/>
          <w:szCs w:val="20"/>
        </w:rPr>
        <w:t>cero III ist nach hohen Sicherheitsstandards geprüft und serienmäßig RC2-zertifiziert, optional auch in RC3-Ausführung erhältlich. Zum Standard gehört eine Stangenverriegelung mit justierbaren Verriegelungspunkten und einem Hub von 24 mm in die obere und untere Führungsschiene. Diese kann zusätzlich durch eine Verschlussüberwachung gesichert werden. Der Verriegelungszustand lässt sich außerdem über den Anschluss an eine bauseitige Alarmanlage kontrollieren.</w:t>
      </w:r>
    </w:p>
    <w:p w14:paraId="754A196F" w14:textId="77777777" w:rsidR="00B77D16" w:rsidRPr="00B75621" w:rsidRDefault="00B77D16" w:rsidP="00B77D16">
      <w:pPr>
        <w:spacing w:line="360" w:lineRule="auto"/>
        <w:rPr>
          <w:rFonts w:ascii="Arial" w:hAnsi="Arial" w:cs="Arial"/>
          <w:b/>
          <w:bCs/>
          <w:sz w:val="20"/>
          <w:szCs w:val="20"/>
        </w:rPr>
      </w:pPr>
    </w:p>
    <w:p w14:paraId="2ACCCDB1" w14:textId="77777777" w:rsidR="00B77D16" w:rsidRPr="00B77D16" w:rsidRDefault="00B77D16" w:rsidP="00B77D16">
      <w:pPr>
        <w:spacing w:line="360" w:lineRule="auto"/>
        <w:rPr>
          <w:rFonts w:ascii="Arial" w:hAnsi="Arial" w:cs="Arial"/>
          <w:b/>
          <w:bCs/>
          <w:sz w:val="20"/>
          <w:szCs w:val="20"/>
        </w:rPr>
      </w:pPr>
    </w:p>
    <w:p w14:paraId="36BE9C41" w14:textId="77777777" w:rsidR="00B77D16" w:rsidRPr="00B77D16" w:rsidRDefault="00B77D16" w:rsidP="00B77D16">
      <w:pPr>
        <w:spacing w:line="360" w:lineRule="auto"/>
        <w:rPr>
          <w:rFonts w:ascii="Arial" w:hAnsi="Arial" w:cs="Arial"/>
          <w:b/>
          <w:bCs/>
          <w:sz w:val="20"/>
          <w:szCs w:val="20"/>
        </w:rPr>
      </w:pPr>
      <w:r w:rsidRPr="00B77D16">
        <w:rPr>
          <w:rFonts w:ascii="Arial" w:hAnsi="Arial" w:cs="Arial"/>
          <w:b/>
          <w:bCs/>
          <w:sz w:val="20"/>
          <w:szCs w:val="20"/>
        </w:rPr>
        <w:lastRenderedPageBreak/>
        <w:t>Maximale Gestaltungsfreiheit</w:t>
      </w:r>
    </w:p>
    <w:p w14:paraId="497D36DD" w14:textId="77777777" w:rsidR="00B77D16" w:rsidRPr="00B77D16" w:rsidRDefault="00B77D16" w:rsidP="00B77D16">
      <w:pPr>
        <w:spacing w:line="360" w:lineRule="auto"/>
        <w:rPr>
          <w:rFonts w:ascii="Arial" w:hAnsi="Arial" w:cs="Arial"/>
          <w:b/>
          <w:bCs/>
          <w:sz w:val="20"/>
          <w:szCs w:val="20"/>
        </w:rPr>
      </w:pPr>
    </w:p>
    <w:p w14:paraId="63AEA08A" w14:textId="77777777" w:rsidR="00B77D16" w:rsidRPr="00B77D16" w:rsidRDefault="00B77D16" w:rsidP="00B77D16">
      <w:pPr>
        <w:spacing w:line="360" w:lineRule="auto"/>
        <w:rPr>
          <w:rFonts w:ascii="Arial" w:hAnsi="Arial" w:cs="Arial"/>
          <w:sz w:val="20"/>
          <w:szCs w:val="20"/>
        </w:rPr>
      </w:pPr>
      <w:r w:rsidRPr="00B77D16">
        <w:rPr>
          <w:rFonts w:ascii="Arial" w:hAnsi="Arial" w:cs="Arial"/>
          <w:sz w:val="20"/>
          <w:szCs w:val="20"/>
        </w:rPr>
        <w:t xml:space="preserve">Die Systemkomponenten – Schiebe-, Fest- und Eckelemente – sind in zwei bis vier Spuren nahezu uneingeschränkt kombinierbar und bieten somit größte gestalterische Freiheit. Ecken ohne Pfosten, das Verschieben von Elementen in Wandtaschen sowie komplexe Kombinationen verschiedener Elemente lassen sich individuell realisieren. Mit Flügelgrößen bis 6,5 m Höhe oder 5 m Breite und einem maximalen Flügelgewicht von 1.000 kg sind der gestalterischen Freiheit kaum Grenzen gesetzt. Festelemente des cero III Systems können sogar noch größer realisiert werden: Die maximale Breite beträgt 6 m, das maximale Höchstgewicht liegt bei 1.400 kg. </w:t>
      </w:r>
    </w:p>
    <w:p w14:paraId="3D51A952" w14:textId="77777777" w:rsidR="00B77D16" w:rsidRPr="00B77D16" w:rsidRDefault="00B77D16" w:rsidP="00B77D16">
      <w:pPr>
        <w:spacing w:line="360" w:lineRule="auto"/>
        <w:rPr>
          <w:rFonts w:ascii="Arial" w:hAnsi="Arial" w:cs="Arial"/>
          <w:b/>
          <w:bCs/>
          <w:sz w:val="20"/>
          <w:szCs w:val="20"/>
        </w:rPr>
      </w:pPr>
    </w:p>
    <w:p w14:paraId="00D98ACE" w14:textId="77777777" w:rsidR="00B77D16" w:rsidRPr="00B77D16" w:rsidRDefault="00B77D16" w:rsidP="00B77D16">
      <w:pPr>
        <w:spacing w:line="360" w:lineRule="auto"/>
        <w:rPr>
          <w:rFonts w:ascii="Arial" w:hAnsi="Arial" w:cs="Arial"/>
          <w:b/>
          <w:bCs/>
          <w:sz w:val="20"/>
          <w:szCs w:val="20"/>
        </w:rPr>
      </w:pPr>
      <w:r w:rsidRPr="00B77D16">
        <w:rPr>
          <w:rFonts w:ascii="Arial" w:hAnsi="Arial" w:cs="Arial"/>
          <w:b/>
          <w:bCs/>
          <w:sz w:val="20"/>
          <w:szCs w:val="20"/>
        </w:rPr>
        <w:t>Maximaler Komfort</w:t>
      </w:r>
    </w:p>
    <w:p w14:paraId="34AEB669" w14:textId="77777777" w:rsidR="00B77D16" w:rsidRPr="00B77D16" w:rsidRDefault="00B77D16" w:rsidP="00B77D16">
      <w:pPr>
        <w:spacing w:line="360" w:lineRule="auto"/>
        <w:rPr>
          <w:rFonts w:ascii="Arial" w:hAnsi="Arial" w:cs="Arial"/>
          <w:b/>
          <w:bCs/>
          <w:sz w:val="20"/>
          <w:szCs w:val="20"/>
        </w:rPr>
      </w:pPr>
    </w:p>
    <w:p w14:paraId="167742FE" w14:textId="7ECD6A4F" w:rsidR="00B77D16" w:rsidRPr="00B75621" w:rsidRDefault="00B77D16" w:rsidP="00B77D16">
      <w:pPr>
        <w:spacing w:line="360" w:lineRule="auto"/>
        <w:rPr>
          <w:rFonts w:ascii="Arial" w:hAnsi="Arial" w:cs="Arial"/>
          <w:sz w:val="20"/>
          <w:szCs w:val="20"/>
        </w:rPr>
      </w:pPr>
      <w:r w:rsidRPr="00B77D16">
        <w:rPr>
          <w:rFonts w:ascii="Arial" w:hAnsi="Arial" w:cs="Arial"/>
          <w:sz w:val="20"/>
          <w:szCs w:val="20"/>
        </w:rPr>
        <w:t>Selbstverständlich lassen sich die cero-Flügel – auch mit einem Gewicht von bis zu 1.000 kg – automatisch bewegen. Dabei sind selbst komplexe Öffnungs- und Schließreihenfolgen realisierbar, die werkseitig programmiert werden. Für den vollautomatischen Betrieb kommen innen und außen Laserscanner zum Einsatz, die die Anlage sofort stoppen, sobald eine Person oder ein Gegenstand den Gefahrenbereich betritt.</w:t>
      </w:r>
      <w:r w:rsidR="00992986">
        <w:rPr>
          <w:rFonts w:ascii="Arial" w:hAnsi="Arial" w:cs="Arial"/>
          <w:sz w:val="20"/>
          <w:szCs w:val="20"/>
        </w:rPr>
        <w:t xml:space="preserve"> </w:t>
      </w:r>
      <w:r w:rsidRPr="00B77D16">
        <w:rPr>
          <w:rFonts w:ascii="Arial" w:hAnsi="Arial" w:cs="Arial"/>
          <w:sz w:val="20"/>
          <w:szCs w:val="20"/>
        </w:rPr>
        <w:t>Die Betätigung kann über verschiedene Systeme erfolgen: über klassische Tastschalter, ein Bedienpanel, eine Fernbedienung per Handsender oder per Smartphone. Auch eine außenliegende Bedienung ist möglich – zum Beispiel über eine Codeeingabe auf einem Tastenfeld oder per Fingerprint-Scanner. Auf Wunsch kann dabei eine elektrische Verriegelung oder ein motorisierter Flügelantrieb direkt über den Fingerprint-Scanner aktiviert werden. Die cero-Steuerung lässt sich darüber hinaus in eine bauseitige Hausautomation integrieren und so nahtlos in smarte Gebäudesteuerungen einbinden.</w:t>
      </w:r>
    </w:p>
    <w:p w14:paraId="6712F24A" w14:textId="77777777" w:rsidR="00B75621" w:rsidRPr="00B77D16" w:rsidRDefault="00B75621" w:rsidP="00B77D16">
      <w:pPr>
        <w:spacing w:line="360" w:lineRule="auto"/>
        <w:rPr>
          <w:rFonts w:ascii="Arial" w:hAnsi="Arial" w:cs="Arial"/>
          <w:sz w:val="20"/>
          <w:szCs w:val="20"/>
        </w:rPr>
      </w:pPr>
    </w:p>
    <w:p w14:paraId="7851C085" w14:textId="0C4DAE80" w:rsidR="00B77D16" w:rsidRDefault="00B77D16" w:rsidP="00B77D16">
      <w:pPr>
        <w:spacing w:line="360" w:lineRule="auto"/>
        <w:rPr>
          <w:rFonts w:ascii="Arial" w:hAnsi="Arial" w:cs="Arial"/>
          <w:sz w:val="20"/>
          <w:szCs w:val="20"/>
        </w:rPr>
      </w:pPr>
      <w:r w:rsidRPr="00B77D16">
        <w:rPr>
          <w:rFonts w:ascii="Arial" w:hAnsi="Arial" w:cs="Arial"/>
          <w:sz w:val="20"/>
          <w:szCs w:val="20"/>
        </w:rPr>
        <w:t xml:space="preserve">Zusätzlich </w:t>
      </w:r>
      <w:r w:rsidR="003353DD">
        <w:rPr>
          <w:rFonts w:ascii="Arial" w:hAnsi="Arial" w:cs="Arial"/>
          <w:sz w:val="20"/>
          <w:szCs w:val="20"/>
        </w:rPr>
        <w:t>bieten</w:t>
      </w:r>
      <w:r w:rsidRPr="00B77D16">
        <w:rPr>
          <w:rFonts w:ascii="Arial" w:hAnsi="Arial" w:cs="Arial"/>
          <w:sz w:val="20"/>
          <w:szCs w:val="20"/>
        </w:rPr>
        <w:t xml:space="preserve"> direkt in die senkrechten Rahmen integrierte Insektenschutzplissees </w:t>
      </w:r>
      <w:r w:rsidR="003353DD">
        <w:rPr>
          <w:rFonts w:ascii="Arial" w:hAnsi="Arial" w:cs="Arial"/>
          <w:sz w:val="20"/>
          <w:szCs w:val="20"/>
        </w:rPr>
        <w:t xml:space="preserve">erhöhten </w:t>
      </w:r>
      <w:r w:rsidRPr="00B77D16">
        <w:rPr>
          <w:rFonts w:ascii="Arial" w:hAnsi="Arial" w:cs="Arial"/>
          <w:sz w:val="20"/>
          <w:szCs w:val="20"/>
        </w:rPr>
        <w:t>Nutzerkomfort. Alternativ stehen innen- oder außenliegende Insektenschutzrollos zur Verfügung, die mit dem Schiebefenster gekoppelt sind. Ihre maximale Breite beträgt 9.000 mm, die maximale Höhe</w:t>
      </w:r>
      <w:r w:rsidRPr="00B77D16">
        <w:rPr>
          <w:rFonts w:ascii="Arial" w:hAnsi="Arial" w:cs="Arial"/>
          <w:b/>
          <w:bCs/>
          <w:sz w:val="20"/>
          <w:szCs w:val="20"/>
        </w:rPr>
        <w:t xml:space="preserve"> </w:t>
      </w:r>
      <w:r w:rsidRPr="00B77D16">
        <w:rPr>
          <w:rFonts w:ascii="Arial" w:hAnsi="Arial" w:cs="Arial"/>
          <w:sz w:val="20"/>
          <w:szCs w:val="20"/>
        </w:rPr>
        <w:t xml:space="preserve">4.000 mm. Für optimalen Sicht- und Blendschutz sorgen motorbetriebene senkrechte Verschattungselemente mit Screens oder Lamellen. Auch ihre Führungsschienen können mit dem Rahmen </w:t>
      </w:r>
      <w:r w:rsidRPr="00B77D16">
        <w:rPr>
          <w:rFonts w:ascii="Arial" w:hAnsi="Arial" w:cs="Arial"/>
          <w:sz w:val="20"/>
          <w:szCs w:val="20"/>
        </w:rPr>
        <w:lastRenderedPageBreak/>
        <w:t>verbunden werden. Über das Smarthome-System lassen sich individuelle Konstellationen programmieren – etwa eine automatische Verschattung zu definierten Tageszeiten.</w:t>
      </w:r>
    </w:p>
    <w:p w14:paraId="2E552A38" w14:textId="77777777" w:rsidR="00DA0493" w:rsidRPr="00B77D16" w:rsidRDefault="00DA0493" w:rsidP="00B77D16">
      <w:pPr>
        <w:spacing w:line="360" w:lineRule="auto"/>
        <w:rPr>
          <w:rFonts w:ascii="Arial" w:hAnsi="Arial" w:cs="Arial"/>
          <w:sz w:val="20"/>
          <w:szCs w:val="20"/>
        </w:rPr>
      </w:pPr>
    </w:p>
    <w:p w14:paraId="73539BA2" w14:textId="77777777" w:rsidR="00B77D16" w:rsidRDefault="00B77D16" w:rsidP="00B77D16">
      <w:pPr>
        <w:spacing w:line="360" w:lineRule="auto"/>
        <w:rPr>
          <w:rFonts w:ascii="Arial" w:hAnsi="Arial" w:cs="Arial"/>
          <w:b/>
          <w:bCs/>
          <w:sz w:val="20"/>
          <w:szCs w:val="20"/>
        </w:rPr>
      </w:pPr>
      <w:r w:rsidRPr="00B77D16">
        <w:rPr>
          <w:rFonts w:ascii="Arial" w:hAnsi="Arial" w:cs="Arial"/>
          <w:b/>
          <w:bCs/>
          <w:sz w:val="20"/>
          <w:szCs w:val="20"/>
        </w:rPr>
        <w:t>Maximale Qualität</w:t>
      </w:r>
    </w:p>
    <w:p w14:paraId="2BC34C15" w14:textId="77777777" w:rsidR="00DA0493" w:rsidRPr="00B77D16" w:rsidRDefault="00DA0493" w:rsidP="00B77D16">
      <w:pPr>
        <w:spacing w:line="360" w:lineRule="auto"/>
        <w:rPr>
          <w:rFonts w:ascii="Arial" w:hAnsi="Arial" w:cs="Arial"/>
          <w:b/>
          <w:bCs/>
          <w:sz w:val="20"/>
          <w:szCs w:val="20"/>
        </w:rPr>
      </w:pPr>
    </w:p>
    <w:p w14:paraId="698696A7" w14:textId="77777777" w:rsidR="00B77D16" w:rsidRPr="00B77D16" w:rsidRDefault="00B77D16" w:rsidP="00B77D16">
      <w:pPr>
        <w:spacing w:line="360" w:lineRule="auto"/>
        <w:rPr>
          <w:rFonts w:ascii="Arial" w:hAnsi="Arial" w:cs="Arial"/>
          <w:sz w:val="20"/>
          <w:szCs w:val="20"/>
        </w:rPr>
      </w:pPr>
      <w:r w:rsidRPr="00B77D16">
        <w:rPr>
          <w:rFonts w:ascii="Arial" w:hAnsi="Arial" w:cs="Arial"/>
          <w:sz w:val="20"/>
          <w:szCs w:val="20"/>
        </w:rPr>
        <w:t xml:space="preserve">cero wird in Aluminium gefertigt, die eingesetzten Gläser entsprechen der </w:t>
      </w:r>
      <w:proofErr w:type="spellStart"/>
      <w:r w:rsidRPr="00B77D16">
        <w:rPr>
          <w:rFonts w:ascii="Arial" w:hAnsi="Arial" w:cs="Arial"/>
          <w:sz w:val="20"/>
          <w:szCs w:val="20"/>
        </w:rPr>
        <w:t>Glasnorm</w:t>
      </w:r>
      <w:proofErr w:type="spellEnd"/>
      <w:r w:rsidRPr="00B77D16">
        <w:rPr>
          <w:rFonts w:ascii="Arial" w:hAnsi="Arial" w:cs="Arial"/>
          <w:sz w:val="20"/>
          <w:szCs w:val="20"/>
        </w:rPr>
        <w:t xml:space="preserve"> DIN 18008. Die Profile garantieren langlebige, wartungsarme und vor allem witterungsbeständige Fassaden- und Fensterelemente. Auch der Umweltgedanke kommt bei der Aluminiumproduktion nicht zu kurz: Solarlux ist nach Wertstoffkreislauf A|U|F zertifiziert, der ein zu 98 % umweltgerechtes und ressourcenschonendes Recycling von Aluminium bestätigt. Produktspezifische EPDs des </w:t>
      </w:r>
      <w:proofErr w:type="spellStart"/>
      <w:r w:rsidRPr="00B77D16">
        <w:rPr>
          <w:rFonts w:ascii="Arial" w:hAnsi="Arial" w:cs="Arial"/>
          <w:sz w:val="20"/>
          <w:szCs w:val="20"/>
        </w:rPr>
        <w:t>ift</w:t>
      </w:r>
      <w:proofErr w:type="spellEnd"/>
      <w:r w:rsidRPr="00B77D16">
        <w:rPr>
          <w:rFonts w:ascii="Arial" w:hAnsi="Arial" w:cs="Arial"/>
          <w:sz w:val="20"/>
          <w:szCs w:val="20"/>
        </w:rPr>
        <w:t xml:space="preserve"> Rosenheim sind auf der ECO </w:t>
      </w:r>
      <w:proofErr w:type="spellStart"/>
      <w:r w:rsidRPr="00B77D16">
        <w:rPr>
          <w:rFonts w:ascii="Arial" w:hAnsi="Arial" w:cs="Arial"/>
          <w:sz w:val="20"/>
          <w:szCs w:val="20"/>
        </w:rPr>
        <w:t>Platform</w:t>
      </w:r>
      <w:proofErr w:type="spellEnd"/>
      <w:r w:rsidRPr="00B77D16">
        <w:rPr>
          <w:rFonts w:ascii="Arial" w:hAnsi="Arial" w:cs="Arial"/>
          <w:sz w:val="20"/>
          <w:szCs w:val="20"/>
        </w:rPr>
        <w:t xml:space="preserve">, in der </w:t>
      </w:r>
      <w:proofErr w:type="spellStart"/>
      <w:r w:rsidRPr="00B77D16">
        <w:rPr>
          <w:rFonts w:ascii="Arial" w:hAnsi="Arial" w:cs="Arial"/>
          <w:sz w:val="20"/>
          <w:szCs w:val="20"/>
        </w:rPr>
        <w:t>Ökobaudat</w:t>
      </w:r>
      <w:proofErr w:type="spellEnd"/>
      <w:r w:rsidRPr="00B77D16">
        <w:rPr>
          <w:rFonts w:ascii="Arial" w:hAnsi="Arial" w:cs="Arial"/>
          <w:sz w:val="20"/>
          <w:szCs w:val="20"/>
        </w:rPr>
        <w:t xml:space="preserve"> sowie im eigenen </w:t>
      </w:r>
      <w:proofErr w:type="spellStart"/>
      <w:r w:rsidRPr="00B77D16">
        <w:rPr>
          <w:rFonts w:ascii="Arial" w:hAnsi="Arial" w:cs="Arial"/>
          <w:sz w:val="20"/>
          <w:szCs w:val="20"/>
        </w:rPr>
        <w:t>Planerportal</w:t>
      </w:r>
      <w:proofErr w:type="spellEnd"/>
      <w:r w:rsidRPr="00B77D16">
        <w:rPr>
          <w:rFonts w:ascii="Arial" w:hAnsi="Arial" w:cs="Arial"/>
          <w:sz w:val="20"/>
          <w:szCs w:val="20"/>
        </w:rPr>
        <w:t xml:space="preserve"> „</w:t>
      </w:r>
      <w:proofErr w:type="spellStart"/>
      <w:r w:rsidRPr="00B77D16">
        <w:rPr>
          <w:rFonts w:ascii="Arial" w:hAnsi="Arial" w:cs="Arial"/>
          <w:sz w:val="20"/>
          <w:szCs w:val="20"/>
        </w:rPr>
        <w:t>mySolarlux</w:t>
      </w:r>
      <w:proofErr w:type="spellEnd"/>
      <w:r w:rsidRPr="00B77D16">
        <w:rPr>
          <w:rFonts w:ascii="Arial" w:hAnsi="Arial" w:cs="Arial"/>
          <w:sz w:val="20"/>
          <w:szCs w:val="20"/>
        </w:rPr>
        <w:t>“ verfügbar.</w:t>
      </w:r>
    </w:p>
    <w:p w14:paraId="1C8BD3FA" w14:textId="77777777" w:rsidR="00152113" w:rsidRDefault="00152113" w:rsidP="00152113">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3B4FCD8D" w14:textId="77777777" w:rsidR="00152113" w:rsidRPr="009D7880" w:rsidRDefault="00152113" w:rsidP="00152113">
      <w:pPr>
        <w:spacing w:line="276" w:lineRule="auto"/>
        <w:rPr>
          <w:rFonts w:ascii="Arial" w:hAnsi="Arial" w:cs="Arial"/>
          <w:b/>
          <w:bCs/>
          <w:sz w:val="20"/>
          <w:szCs w:val="20"/>
        </w:rPr>
      </w:pPr>
    </w:p>
    <w:p w14:paraId="7F8D68BE" w14:textId="2EB9E624" w:rsidR="00152113" w:rsidRPr="00306BD8" w:rsidRDefault="00152113" w:rsidP="00152113">
      <w:pPr>
        <w:spacing w:line="276" w:lineRule="auto"/>
        <w:rPr>
          <w:rFonts w:ascii="Arial" w:hAnsi="Arial" w:cs="Arial"/>
          <w:sz w:val="12"/>
          <w:szCs w:val="12"/>
        </w:rPr>
      </w:pPr>
      <w:r w:rsidRPr="00306BD8">
        <w:rPr>
          <w:rFonts w:ascii="Arial" w:hAnsi="Arial" w:cs="Arial"/>
          <w:sz w:val="12"/>
          <w:szCs w:val="12"/>
        </w:rPr>
        <w:t>Solarlux,</w:t>
      </w:r>
      <w:r>
        <w:rPr>
          <w:rFonts w:ascii="Arial" w:hAnsi="Arial" w:cs="Arial"/>
          <w:sz w:val="12"/>
          <w:szCs w:val="12"/>
        </w:rPr>
        <w:t xml:space="preserve"> August</w:t>
      </w:r>
      <w:r w:rsidRPr="00306BD8">
        <w:rPr>
          <w:rFonts w:ascii="Arial" w:hAnsi="Arial" w:cs="Arial"/>
          <w:sz w:val="12"/>
          <w:szCs w:val="12"/>
        </w:rPr>
        <w:t xml:space="preserve"> 202</w:t>
      </w:r>
      <w:r>
        <w:rPr>
          <w:rFonts w:ascii="Arial" w:hAnsi="Arial" w:cs="Arial"/>
          <w:sz w:val="12"/>
          <w:szCs w:val="12"/>
        </w:rPr>
        <w:t>5</w:t>
      </w:r>
      <w:r w:rsidRPr="00306BD8">
        <w:rPr>
          <w:rFonts w:ascii="Arial" w:hAnsi="Arial" w:cs="Arial"/>
          <w:sz w:val="12"/>
          <w:szCs w:val="12"/>
        </w:rPr>
        <w:t xml:space="preserve"> – Abdruck frei – </w:t>
      </w:r>
      <w:r w:rsidR="00DA0493">
        <w:rPr>
          <w:rFonts w:ascii="Arial" w:hAnsi="Arial" w:cs="Arial"/>
          <w:sz w:val="12"/>
          <w:szCs w:val="12"/>
        </w:rPr>
        <w:t>6.118</w:t>
      </w:r>
      <w:r w:rsidRPr="00306BD8">
        <w:rPr>
          <w:rFonts w:ascii="Arial" w:hAnsi="Arial" w:cs="Arial"/>
          <w:sz w:val="12"/>
          <w:szCs w:val="12"/>
        </w:rPr>
        <w:t xml:space="preserve"> Zeichen (inkl. Leerzeichen)</w:t>
      </w:r>
    </w:p>
    <w:p w14:paraId="6EF84F03" w14:textId="77777777" w:rsidR="00152113" w:rsidRDefault="00152113" w:rsidP="00152113">
      <w:pPr>
        <w:spacing w:line="276" w:lineRule="auto"/>
        <w:rPr>
          <w:rFonts w:ascii="Arial" w:hAnsi="Arial" w:cs="Arial"/>
          <w:sz w:val="12"/>
          <w:szCs w:val="12"/>
        </w:rPr>
      </w:pPr>
      <w:r w:rsidRPr="001F619E">
        <w:rPr>
          <w:rFonts w:ascii="Arial" w:hAnsi="Arial" w:cs="Arial"/>
          <w:sz w:val="12"/>
          <w:szCs w:val="12"/>
        </w:rPr>
        <w:t xml:space="preserve">Um Zusendung von Belegen an die Agentur </w:t>
      </w:r>
      <w:proofErr w:type="spellStart"/>
      <w:r w:rsidRPr="001F619E">
        <w:rPr>
          <w:rFonts w:ascii="Arial" w:hAnsi="Arial" w:cs="Arial"/>
          <w:sz w:val="12"/>
          <w:szCs w:val="12"/>
        </w:rPr>
        <w:t>holtgreife</w:t>
      </w:r>
      <w:proofErr w:type="spellEnd"/>
      <w:r w:rsidRPr="001F619E">
        <w:rPr>
          <w:rFonts w:ascii="Arial" w:hAnsi="Arial" w:cs="Arial"/>
          <w:sz w:val="12"/>
          <w:szCs w:val="12"/>
        </w:rPr>
        <w:t xml:space="preserve"> in Beckum wird gebeten.</w:t>
      </w:r>
    </w:p>
    <w:p w14:paraId="0B3BCA4F" w14:textId="77777777" w:rsidR="00DA0493" w:rsidRDefault="00DA0493" w:rsidP="00152113">
      <w:pPr>
        <w:spacing w:line="276" w:lineRule="auto"/>
        <w:rPr>
          <w:rFonts w:ascii="Arial" w:hAnsi="Arial" w:cs="Arial"/>
          <w:sz w:val="12"/>
          <w:szCs w:val="12"/>
        </w:rPr>
      </w:pPr>
    </w:p>
    <w:p w14:paraId="44E63C80" w14:textId="77777777" w:rsidR="00DA0493" w:rsidRDefault="00DA0493" w:rsidP="00152113">
      <w:pPr>
        <w:spacing w:line="276" w:lineRule="auto"/>
        <w:rPr>
          <w:rFonts w:ascii="Arial" w:hAnsi="Arial" w:cs="Arial"/>
          <w:sz w:val="12"/>
          <w:szCs w:val="12"/>
        </w:rPr>
      </w:pPr>
    </w:p>
    <w:p w14:paraId="46FC0805" w14:textId="77777777" w:rsidR="00152113" w:rsidRDefault="00152113" w:rsidP="00152113">
      <w:pPr>
        <w:spacing w:line="276" w:lineRule="auto"/>
        <w:rPr>
          <w:rFonts w:ascii="Arial" w:hAnsi="Arial" w:cs="Arial"/>
          <w:sz w:val="12"/>
          <w:szCs w:val="12"/>
        </w:rPr>
      </w:pPr>
    </w:p>
    <w:p w14:paraId="4DCC913D" w14:textId="2EC10335" w:rsidR="00152113" w:rsidRPr="00325B77" w:rsidRDefault="00152113" w:rsidP="00152113">
      <w:pPr>
        <w:spacing w:line="360" w:lineRule="auto"/>
        <w:rPr>
          <w:rFonts w:ascii="Arial" w:hAnsi="Arial" w:cs="Arial"/>
          <w:sz w:val="20"/>
          <w:szCs w:val="20"/>
        </w:rPr>
      </w:pPr>
      <w:r w:rsidRPr="00325B77">
        <w:drawing>
          <wp:inline distT="0" distB="0" distL="0" distR="0" wp14:anchorId="4F910BB9" wp14:editId="3DA4C28C">
            <wp:extent cx="3195955" cy="2130079"/>
            <wp:effectExtent l="0" t="0" r="4445" b="3810"/>
            <wp:docPr id="1022614252" name="Grafik 6" descr="Ein Bild, das Mobiliar, Fenster, Baum, Fuß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14252" name="Grafik 6" descr="Ein Bild, das Mobiliar, Fenster, Baum, Fußboden enthält.&#10;&#10;KI-generierte Inhalte können fehlerhaft sein."/>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209123" cy="2138855"/>
                    </a:xfrm>
                    <a:prstGeom prst="rect">
                      <a:avLst/>
                    </a:prstGeom>
                    <a:noFill/>
                    <a:ln>
                      <a:noFill/>
                    </a:ln>
                  </pic:spPr>
                </pic:pic>
              </a:graphicData>
            </a:graphic>
          </wp:inline>
        </w:drawing>
      </w:r>
    </w:p>
    <w:p w14:paraId="3BECC0CE" w14:textId="450B4D52" w:rsidR="00152113" w:rsidRDefault="00152113" w:rsidP="00152113">
      <w:pPr>
        <w:spacing w:line="360" w:lineRule="auto"/>
        <w:rPr>
          <w:rFonts w:ascii="Arial" w:hAnsi="Arial" w:cs="Arial"/>
          <w:sz w:val="20"/>
          <w:szCs w:val="20"/>
        </w:rPr>
      </w:pPr>
      <w:r w:rsidRPr="009969F6">
        <w:rPr>
          <w:rFonts w:ascii="Arial" w:hAnsi="Arial" w:cs="Arial"/>
          <w:b/>
          <w:bCs/>
          <w:sz w:val="20"/>
          <w:szCs w:val="20"/>
        </w:rPr>
        <w:t>solarlux-schiebefenster-cero-III-ref02005-5671</w:t>
      </w:r>
      <w:r w:rsidRPr="00325B77">
        <w:rPr>
          <w:rFonts w:ascii="Arial" w:hAnsi="Arial" w:cs="Arial"/>
          <w:b/>
          <w:bCs/>
          <w:sz w:val="20"/>
          <w:szCs w:val="20"/>
        </w:rPr>
        <w:t>.jpg:</w:t>
      </w:r>
      <w:r w:rsidRPr="00325B77">
        <w:rPr>
          <w:rFonts w:ascii="Arial" w:hAnsi="Arial" w:cs="Arial"/>
          <w:sz w:val="20"/>
          <w:szCs w:val="20"/>
        </w:rPr>
        <w:t xml:space="preserve"> Um Raumgrenzen auch über Eck vollständig zu öffnen, ist ein verschiebbarer Eckpfosten direkt im Rahmen der </w:t>
      </w:r>
      <w:r>
        <w:rPr>
          <w:rFonts w:ascii="Arial" w:hAnsi="Arial" w:cs="Arial"/>
          <w:sz w:val="20"/>
          <w:szCs w:val="20"/>
        </w:rPr>
        <w:t xml:space="preserve">cero </w:t>
      </w:r>
      <w:r w:rsidRPr="00325B77">
        <w:rPr>
          <w:rFonts w:ascii="Arial" w:hAnsi="Arial" w:cs="Arial"/>
          <w:sz w:val="20"/>
          <w:szCs w:val="20"/>
        </w:rPr>
        <w:t xml:space="preserve">Schiebefenster integriert. Er gleitet beim Öffnen über die barrierefreie Edelstahl-Laufschiene mit zur Seite. </w:t>
      </w:r>
    </w:p>
    <w:p w14:paraId="04AD6B0B" w14:textId="77777777" w:rsidR="00152113" w:rsidRDefault="00152113" w:rsidP="00152113">
      <w:pPr>
        <w:autoSpaceDE w:val="0"/>
        <w:autoSpaceDN w:val="0"/>
        <w:adjustRightInd w:val="0"/>
        <w:rPr>
          <w:rFonts w:ascii="Arial" w:hAnsi="Arial" w:cs="Arial"/>
          <w:b/>
          <w:bCs/>
          <w:sz w:val="20"/>
          <w:szCs w:val="20"/>
        </w:rPr>
      </w:pPr>
      <w:r w:rsidRPr="007D6CB4">
        <w:rPr>
          <w:rFonts w:ascii="Arial" w:hAnsi="Arial" w:cs="Arial"/>
          <w:b/>
          <w:bCs/>
          <w:sz w:val="20"/>
          <w:szCs w:val="20"/>
        </w:rPr>
        <w:t>Bildnachweis: Malik Pahlmann für Solarlux</w:t>
      </w:r>
    </w:p>
    <w:p w14:paraId="2AE50BC6" w14:textId="77777777" w:rsidR="00DA0493" w:rsidRDefault="00DA0493" w:rsidP="00152113">
      <w:pPr>
        <w:autoSpaceDE w:val="0"/>
        <w:autoSpaceDN w:val="0"/>
        <w:adjustRightInd w:val="0"/>
        <w:rPr>
          <w:rFonts w:ascii="Arial" w:hAnsi="Arial" w:cs="Arial"/>
          <w:b/>
          <w:bCs/>
          <w:sz w:val="20"/>
          <w:szCs w:val="20"/>
        </w:rPr>
      </w:pPr>
    </w:p>
    <w:p w14:paraId="0BF02E0F" w14:textId="77777777" w:rsidR="00152113" w:rsidRDefault="00152113" w:rsidP="00152113">
      <w:pPr>
        <w:widowControl w:val="0"/>
        <w:spacing w:line="336" w:lineRule="auto"/>
        <w:rPr>
          <w:rFonts w:ascii="Arial" w:hAnsi="Arial" w:cs="Arial"/>
          <w:bCs/>
          <w:color w:val="595959" w:themeColor="text1" w:themeTint="A6"/>
          <w:sz w:val="22"/>
          <w:szCs w:val="22"/>
        </w:rPr>
      </w:pPr>
      <w:r w:rsidRPr="00D46544">
        <w:rPr>
          <w:rFonts w:ascii="Arial" w:hAnsi="Arial" w:cs="Arial"/>
          <w:bCs/>
          <w:color w:val="595959" w:themeColor="text1" w:themeTint="A6"/>
          <w:sz w:val="22"/>
          <w:szCs w:val="22"/>
        </w:rPr>
        <w:lastRenderedPageBreak/>
        <w:drawing>
          <wp:inline distT="0" distB="0" distL="0" distR="0" wp14:anchorId="424280A9" wp14:editId="0C4EA811">
            <wp:extent cx="3195955" cy="2159000"/>
            <wp:effectExtent l="0" t="0" r="4445" b="0"/>
            <wp:docPr id="2059337609" name="Grafik 1" descr="Ein Bild, das Im Haus, Mobiliar, Fenster,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37609" name="Grafik 1" descr="Ein Bild, das Im Haus, Mobiliar, Fenster, Decke enthält.&#10;&#10;Automatisch generierte Beschreibung"/>
                    <pic:cNvPicPr/>
                  </pic:nvPicPr>
                  <pic:blipFill>
                    <a:blip r:embed="rId17" cstate="email">
                      <a:extLst>
                        <a:ext uri="{28A0092B-C50C-407E-A947-70E740481C1C}">
                          <a14:useLocalDpi xmlns:a14="http://schemas.microsoft.com/office/drawing/2010/main"/>
                        </a:ext>
                      </a:extLst>
                    </a:blip>
                    <a:stretch>
                      <a:fillRect/>
                    </a:stretch>
                  </pic:blipFill>
                  <pic:spPr>
                    <a:xfrm>
                      <a:off x="0" y="0"/>
                      <a:ext cx="3195955" cy="2159000"/>
                    </a:xfrm>
                    <a:prstGeom prst="rect">
                      <a:avLst/>
                    </a:prstGeom>
                  </pic:spPr>
                </pic:pic>
              </a:graphicData>
            </a:graphic>
          </wp:inline>
        </w:drawing>
      </w:r>
    </w:p>
    <w:p w14:paraId="1823BD9C" w14:textId="47573AD6" w:rsidR="00152113" w:rsidRDefault="00152113" w:rsidP="00152113">
      <w:pPr>
        <w:widowControl w:val="0"/>
        <w:spacing w:line="276" w:lineRule="auto"/>
        <w:rPr>
          <w:rFonts w:ascii="Arial" w:hAnsi="Arial" w:cs="Arial"/>
          <w:sz w:val="20"/>
          <w:szCs w:val="20"/>
        </w:rPr>
      </w:pPr>
      <w:r w:rsidRPr="00DA0ED8">
        <w:rPr>
          <w:rFonts w:ascii="Arial" w:hAnsi="Arial" w:cs="Arial"/>
          <w:b/>
          <w:bCs/>
          <w:sz w:val="20"/>
          <w:szCs w:val="20"/>
        </w:rPr>
        <w:t>solarlux-ref01955-126</w:t>
      </w:r>
      <w:r w:rsidRPr="006E3220">
        <w:rPr>
          <w:rFonts w:ascii="Arial" w:hAnsi="Arial" w:cs="Arial"/>
          <w:b/>
          <w:bCs/>
          <w:sz w:val="20"/>
          <w:szCs w:val="20"/>
        </w:rPr>
        <w:t>.jpg:</w:t>
      </w:r>
      <w:r w:rsidRPr="009D7880">
        <w:rPr>
          <w:rFonts w:ascii="Arial" w:hAnsi="Arial" w:cs="Arial"/>
          <w:sz w:val="20"/>
          <w:szCs w:val="20"/>
        </w:rPr>
        <w:t xml:space="preserve"> </w:t>
      </w:r>
      <w:r>
        <w:rPr>
          <w:rFonts w:ascii="Arial" w:hAnsi="Arial" w:cs="Arial"/>
          <w:sz w:val="20"/>
          <w:szCs w:val="20"/>
        </w:rPr>
        <w:t xml:space="preserve">Sind die großen cero III Schiebefenster mit Automatikbetrieb im Solarlux Konzepthaus vollständig geöffnet, ist der Übergang auf die große Loggia </w:t>
      </w:r>
      <w:r w:rsidR="00DA0493">
        <w:rPr>
          <w:rFonts w:ascii="Arial" w:hAnsi="Arial" w:cs="Arial"/>
          <w:sz w:val="20"/>
          <w:szCs w:val="20"/>
        </w:rPr>
        <w:t>fließend</w:t>
      </w:r>
      <w:r>
        <w:rPr>
          <w:rFonts w:ascii="Arial" w:hAnsi="Arial" w:cs="Arial"/>
          <w:sz w:val="20"/>
          <w:szCs w:val="20"/>
        </w:rPr>
        <w:t xml:space="preserve">. </w:t>
      </w:r>
    </w:p>
    <w:p w14:paraId="2B4851C8" w14:textId="77777777" w:rsidR="00152113" w:rsidRDefault="00152113" w:rsidP="00152113">
      <w:pPr>
        <w:widowControl w:val="0"/>
        <w:spacing w:line="276" w:lineRule="auto"/>
      </w:pPr>
      <w:r w:rsidRPr="009F128B">
        <w:rPr>
          <w:rFonts w:ascii="Arial" w:hAnsi="Arial" w:cs="Arial"/>
          <w:b/>
          <w:bCs/>
          <w:sz w:val="20"/>
          <w:szCs w:val="20"/>
        </w:rPr>
        <w:t xml:space="preserve">Bildnachweis: </w:t>
      </w:r>
      <w:r w:rsidRPr="00282C57">
        <w:rPr>
          <w:rFonts w:ascii="Arial" w:hAnsi="Arial" w:cs="Arial"/>
          <w:b/>
          <w:bCs/>
          <w:sz w:val="20"/>
          <w:szCs w:val="20"/>
        </w:rPr>
        <w:t>Wolfgang Zlodej für Solarlux GmbH</w:t>
      </w:r>
    </w:p>
    <w:p w14:paraId="10762832" w14:textId="77777777" w:rsidR="00152113" w:rsidRPr="009D7880" w:rsidRDefault="00152113" w:rsidP="00152113">
      <w:pPr>
        <w:spacing w:line="276" w:lineRule="auto"/>
        <w:rPr>
          <w:rFonts w:ascii="Arial" w:hAnsi="Arial" w:cs="Arial"/>
          <w:sz w:val="20"/>
          <w:szCs w:val="20"/>
        </w:rPr>
      </w:pPr>
    </w:p>
    <w:p w14:paraId="1FF0C508" w14:textId="77777777" w:rsidR="00152113" w:rsidRDefault="00152113" w:rsidP="00152113">
      <w:pPr>
        <w:spacing w:line="276" w:lineRule="auto"/>
        <w:rPr>
          <w:rFonts w:ascii="Arial" w:hAnsi="Arial" w:cs="Arial"/>
          <w:sz w:val="20"/>
          <w:szCs w:val="20"/>
        </w:rPr>
      </w:pPr>
      <w:r>
        <w:drawing>
          <wp:inline distT="0" distB="0" distL="0" distR="0" wp14:anchorId="40925164" wp14:editId="32A593EF">
            <wp:extent cx="3195955" cy="2350102"/>
            <wp:effectExtent l="0" t="0" r="4445" b="0"/>
            <wp:docPr id="1869481307" name="Grafik 9" descr="Ein Bild, das Gebäude, draußen, Architektur, Gewerbe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81307" name="Grafik 9" descr="Ein Bild, das Gebäude, draußen, Architektur, Gewerbegebäude enthält.&#10;&#10;KI-generierte Inhalte können fehlerhaft sein."/>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206479" cy="2357841"/>
                    </a:xfrm>
                    <a:prstGeom prst="rect">
                      <a:avLst/>
                    </a:prstGeom>
                    <a:noFill/>
                    <a:ln>
                      <a:noFill/>
                    </a:ln>
                  </pic:spPr>
                </pic:pic>
              </a:graphicData>
            </a:graphic>
          </wp:inline>
        </w:drawing>
      </w:r>
    </w:p>
    <w:p w14:paraId="72C38697" w14:textId="7BC4002A" w:rsidR="00152113" w:rsidRDefault="00152113" w:rsidP="00152113">
      <w:pPr>
        <w:tabs>
          <w:tab w:val="left" w:pos="4619"/>
        </w:tabs>
        <w:spacing w:line="276" w:lineRule="auto"/>
        <w:rPr>
          <w:rFonts w:ascii="Arial" w:hAnsi="Arial" w:cs="Arial"/>
          <w:sz w:val="20"/>
          <w:szCs w:val="20"/>
        </w:rPr>
      </w:pPr>
      <w:r w:rsidRPr="008D4510">
        <w:rPr>
          <w:rFonts w:ascii="Arial" w:hAnsi="Arial" w:cs="Arial"/>
          <w:b/>
          <w:bCs/>
          <w:sz w:val="20"/>
          <w:szCs w:val="20"/>
        </w:rPr>
        <w:t xml:space="preserve">solarlux-schiebefenster-cero-III-ref01856-362.jpg: </w:t>
      </w:r>
      <w:r w:rsidRPr="00E17050">
        <w:rPr>
          <w:rFonts w:ascii="Arial" w:hAnsi="Arial" w:cs="Arial"/>
          <w:sz w:val="20"/>
          <w:szCs w:val="20"/>
        </w:rPr>
        <w:t xml:space="preserve">In den </w:t>
      </w:r>
      <w:proofErr w:type="gramStart"/>
      <w:r w:rsidRPr="00E17050">
        <w:rPr>
          <w:rFonts w:ascii="Arial" w:hAnsi="Arial" w:cs="Arial"/>
          <w:sz w:val="20"/>
          <w:szCs w:val="20"/>
        </w:rPr>
        <w:t>ODE Apartments</w:t>
      </w:r>
      <w:proofErr w:type="gramEnd"/>
      <w:r w:rsidRPr="00E17050">
        <w:rPr>
          <w:rFonts w:ascii="Arial" w:hAnsi="Arial" w:cs="Arial"/>
          <w:sz w:val="20"/>
          <w:szCs w:val="20"/>
        </w:rPr>
        <w:t xml:space="preserve"> im Booking.com City Campus von </w:t>
      </w:r>
      <w:proofErr w:type="spellStart"/>
      <w:r w:rsidRPr="00E17050">
        <w:rPr>
          <w:rFonts w:ascii="Arial" w:hAnsi="Arial" w:cs="Arial"/>
          <w:sz w:val="20"/>
          <w:szCs w:val="20"/>
        </w:rPr>
        <w:t>UNStudio</w:t>
      </w:r>
      <w:proofErr w:type="spellEnd"/>
      <w:r>
        <w:rPr>
          <w:rFonts w:ascii="Arial" w:hAnsi="Arial" w:cs="Arial"/>
          <w:sz w:val="20"/>
          <w:szCs w:val="20"/>
        </w:rPr>
        <w:t xml:space="preserve"> sorgt das</w:t>
      </w:r>
      <w:r w:rsidRPr="008D4510">
        <w:rPr>
          <w:rFonts w:ascii="Arial" w:hAnsi="Arial" w:cs="Arial"/>
          <w:sz w:val="20"/>
          <w:szCs w:val="20"/>
        </w:rPr>
        <w:t xml:space="preserve"> Schiebefenster </w:t>
      </w:r>
      <w:r>
        <w:rPr>
          <w:rFonts w:ascii="Arial" w:hAnsi="Arial" w:cs="Arial"/>
          <w:sz w:val="20"/>
          <w:szCs w:val="20"/>
        </w:rPr>
        <w:t>c</w:t>
      </w:r>
      <w:r w:rsidR="00DA0493">
        <w:rPr>
          <w:rFonts w:ascii="Arial" w:hAnsi="Arial" w:cs="Arial"/>
          <w:sz w:val="20"/>
          <w:szCs w:val="20"/>
        </w:rPr>
        <w:t>ero</w:t>
      </w:r>
      <w:r>
        <w:rPr>
          <w:rFonts w:ascii="Arial" w:hAnsi="Arial" w:cs="Arial"/>
          <w:sz w:val="20"/>
          <w:szCs w:val="20"/>
        </w:rPr>
        <w:t xml:space="preserve"> III für</w:t>
      </w:r>
      <w:r w:rsidRPr="008D4510">
        <w:rPr>
          <w:rFonts w:ascii="Arial" w:hAnsi="Arial" w:cs="Arial"/>
          <w:sz w:val="20"/>
          <w:szCs w:val="20"/>
        </w:rPr>
        <w:t xml:space="preserve"> lichtdurchflutete Räume und fließende Übergänge zwischen Innen und Außen.</w:t>
      </w:r>
      <w:r>
        <w:rPr>
          <w:rFonts w:ascii="Arial" w:hAnsi="Arial" w:cs="Arial"/>
          <w:sz w:val="20"/>
          <w:szCs w:val="20"/>
        </w:rPr>
        <w:t xml:space="preserve"> </w:t>
      </w:r>
    </w:p>
    <w:p w14:paraId="2E649AB3" w14:textId="77777777" w:rsidR="00152113" w:rsidRPr="007D6CB4" w:rsidRDefault="00152113" w:rsidP="00152113">
      <w:pPr>
        <w:tabs>
          <w:tab w:val="left" w:pos="4619"/>
        </w:tabs>
        <w:spacing w:line="276" w:lineRule="auto"/>
        <w:rPr>
          <w:rFonts w:ascii="Arial" w:hAnsi="Arial" w:cs="Arial"/>
          <w:b/>
          <w:bCs/>
          <w:sz w:val="20"/>
          <w:szCs w:val="20"/>
        </w:rPr>
      </w:pPr>
      <w:r w:rsidRPr="007D6CB4">
        <w:rPr>
          <w:rFonts w:ascii="Arial" w:hAnsi="Arial" w:cs="Arial"/>
          <w:b/>
          <w:bCs/>
          <w:sz w:val="20"/>
          <w:szCs w:val="20"/>
        </w:rPr>
        <w:t>Bildnachweis: Thea van den Heuvel für Solarlux GmbH</w:t>
      </w:r>
    </w:p>
    <w:p w14:paraId="648F998B" w14:textId="77777777" w:rsidR="00152113" w:rsidRDefault="00152113" w:rsidP="00152113">
      <w:pPr>
        <w:spacing w:line="276" w:lineRule="auto"/>
        <w:rPr>
          <w:rFonts w:ascii="Arial" w:hAnsi="Arial" w:cs="Arial"/>
          <w:sz w:val="20"/>
          <w:szCs w:val="20"/>
        </w:rPr>
      </w:pPr>
    </w:p>
    <w:p w14:paraId="74026580" w14:textId="204D3F52" w:rsidR="00152113" w:rsidRPr="009D7880" w:rsidRDefault="00152113" w:rsidP="00152113">
      <w:pPr>
        <w:spacing w:line="276" w:lineRule="auto"/>
        <w:rPr>
          <w:rFonts w:ascii="Arial" w:hAnsi="Arial" w:cs="Arial"/>
          <w:sz w:val="20"/>
          <w:szCs w:val="20"/>
        </w:rPr>
      </w:pPr>
    </w:p>
    <w:p w14:paraId="1AFCD0F2" w14:textId="77777777" w:rsidR="00152113" w:rsidRDefault="00152113" w:rsidP="00152113">
      <w:pPr>
        <w:autoSpaceDE w:val="0"/>
        <w:autoSpaceDN w:val="0"/>
        <w:adjustRightInd w:val="0"/>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drawing>
          <wp:inline distT="0" distB="0" distL="0" distR="0" wp14:anchorId="3FEFDFC8" wp14:editId="6858D30D">
            <wp:extent cx="3195955" cy="2147627"/>
            <wp:effectExtent l="0" t="0" r="4445" b="5080"/>
            <wp:docPr id="1522782473" name="Grafik 3" descr="Ein Bild, das draußen, Gras, Pflanz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82473" name="Grafik 3" descr="Ein Bild, das draußen, Gras, Pflanze, Baum enthält.&#10;&#10;Automatisch generierte Beschreibung"/>
                    <pic:cNvPicPr/>
                  </pic:nvPicPr>
                  <pic:blipFill>
                    <a:blip r:embed="rId19" cstate="email">
                      <a:extLst>
                        <a:ext uri="{28A0092B-C50C-407E-A947-70E740481C1C}">
                          <a14:useLocalDpi xmlns:a14="http://schemas.microsoft.com/office/drawing/2010/main"/>
                        </a:ext>
                      </a:extLst>
                    </a:blip>
                    <a:stretch>
                      <a:fillRect/>
                    </a:stretch>
                  </pic:blipFill>
                  <pic:spPr>
                    <a:xfrm>
                      <a:off x="0" y="0"/>
                      <a:ext cx="3201984" cy="2151678"/>
                    </a:xfrm>
                    <a:prstGeom prst="rect">
                      <a:avLst/>
                    </a:prstGeom>
                  </pic:spPr>
                </pic:pic>
              </a:graphicData>
            </a:graphic>
          </wp:inline>
        </w:drawing>
      </w:r>
    </w:p>
    <w:p w14:paraId="6FE887B0" w14:textId="77777777" w:rsidR="00152113" w:rsidRPr="004D191F" w:rsidRDefault="00152113" w:rsidP="00152113">
      <w:pPr>
        <w:autoSpaceDE w:val="0"/>
        <w:autoSpaceDN w:val="0"/>
        <w:adjustRightInd w:val="0"/>
        <w:rPr>
          <w:rFonts w:ascii="Arial" w:hAnsi="Arial" w:cs="Arial"/>
          <w:sz w:val="20"/>
          <w:szCs w:val="20"/>
        </w:rPr>
      </w:pPr>
      <w:r w:rsidRPr="004D191F">
        <w:rPr>
          <w:rFonts w:ascii="Arial" w:hAnsi="Arial" w:cs="Arial"/>
          <w:b/>
          <w:bCs/>
          <w:sz w:val="20"/>
          <w:szCs w:val="20"/>
        </w:rPr>
        <w:t>solarlux-schiebefenster-cero-III-ref01894-0195.jpg: Auf</w:t>
      </w:r>
      <w:r w:rsidRPr="0050381E">
        <w:rPr>
          <w:rFonts w:ascii="Arial" w:hAnsi="Arial" w:cs="Arial"/>
          <w:sz w:val="20"/>
          <w:szCs w:val="20"/>
        </w:rPr>
        <w:t xml:space="preserve"> der Gartenseite öffnet sich das Bürogebäude </w:t>
      </w:r>
      <w:r>
        <w:rPr>
          <w:rFonts w:ascii="Arial" w:hAnsi="Arial" w:cs="Arial"/>
          <w:sz w:val="20"/>
          <w:szCs w:val="20"/>
        </w:rPr>
        <w:t xml:space="preserve">des Atelier für Architekturfotografie </w:t>
      </w:r>
      <w:r w:rsidRPr="0050381E">
        <w:rPr>
          <w:rFonts w:ascii="Arial" w:hAnsi="Arial" w:cs="Arial"/>
          <w:sz w:val="20"/>
          <w:szCs w:val="20"/>
        </w:rPr>
        <w:t xml:space="preserve">mit einer großen Glasfassade aus cero </w:t>
      </w:r>
      <w:r>
        <w:rPr>
          <w:rFonts w:ascii="Arial" w:hAnsi="Arial" w:cs="Arial"/>
          <w:sz w:val="20"/>
          <w:szCs w:val="20"/>
        </w:rPr>
        <w:t xml:space="preserve">III </w:t>
      </w:r>
      <w:r w:rsidRPr="0050381E">
        <w:rPr>
          <w:rFonts w:ascii="Arial" w:hAnsi="Arial" w:cs="Arial"/>
          <w:sz w:val="20"/>
          <w:szCs w:val="20"/>
        </w:rPr>
        <w:t>Schiebefenstern vollständig</w:t>
      </w:r>
      <w:r>
        <w:rPr>
          <w:rFonts w:ascii="Arial" w:hAnsi="Arial" w:cs="Arial"/>
          <w:sz w:val="20"/>
          <w:szCs w:val="20"/>
        </w:rPr>
        <w:t xml:space="preserve">. </w:t>
      </w:r>
      <w:r w:rsidRPr="004D191F">
        <w:rPr>
          <w:rFonts w:ascii="Arial" w:hAnsi="Arial" w:cs="Arial"/>
          <w:sz w:val="20"/>
          <w:szCs w:val="20"/>
        </w:rPr>
        <w:t xml:space="preserve"> </w:t>
      </w:r>
    </w:p>
    <w:p w14:paraId="1011561B" w14:textId="77777777" w:rsidR="00152113" w:rsidRPr="007D6CB4" w:rsidRDefault="00152113" w:rsidP="00152113">
      <w:pPr>
        <w:autoSpaceDE w:val="0"/>
        <w:autoSpaceDN w:val="0"/>
        <w:adjustRightInd w:val="0"/>
        <w:rPr>
          <w:rFonts w:ascii="Arial" w:hAnsi="Arial" w:cs="Arial"/>
          <w:b/>
          <w:bCs/>
          <w:sz w:val="20"/>
          <w:szCs w:val="20"/>
        </w:rPr>
      </w:pPr>
      <w:r w:rsidRPr="007D6CB4">
        <w:rPr>
          <w:rFonts w:ascii="Arial" w:hAnsi="Arial" w:cs="Arial"/>
          <w:b/>
          <w:bCs/>
          <w:sz w:val="20"/>
          <w:szCs w:val="20"/>
        </w:rPr>
        <w:t xml:space="preserve">Bildnachweis: </w:t>
      </w:r>
      <w:proofErr w:type="spellStart"/>
      <w:r w:rsidRPr="007D6CB4">
        <w:rPr>
          <w:rFonts w:ascii="Arial" w:hAnsi="Arial" w:cs="Arial"/>
          <w:b/>
          <w:bCs/>
          <w:sz w:val="20"/>
          <w:szCs w:val="20"/>
        </w:rPr>
        <w:t>HGEsch</w:t>
      </w:r>
      <w:proofErr w:type="spellEnd"/>
      <w:r w:rsidRPr="007D6CB4">
        <w:rPr>
          <w:rFonts w:ascii="Arial" w:hAnsi="Arial" w:cs="Arial"/>
          <w:b/>
          <w:bCs/>
          <w:sz w:val="20"/>
          <w:szCs w:val="20"/>
        </w:rPr>
        <w:t xml:space="preserve"> </w:t>
      </w:r>
      <w:proofErr w:type="spellStart"/>
      <w:r w:rsidRPr="007D6CB4">
        <w:rPr>
          <w:rFonts w:ascii="Arial" w:hAnsi="Arial" w:cs="Arial"/>
          <w:b/>
          <w:bCs/>
          <w:sz w:val="20"/>
          <w:szCs w:val="20"/>
        </w:rPr>
        <w:t>Photography</w:t>
      </w:r>
      <w:proofErr w:type="spellEnd"/>
    </w:p>
    <w:p w14:paraId="0421011C" w14:textId="77777777" w:rsidR="00152113" w:rsidRPr="009D7880" w:rsidRDefault="00152113" w:rsidP="00152113">
      <w:pPr>
        <w:spacing w:line="276" w:lineRule="auto"/>
        <w:rPr>
          <w:rFonts w:ascii="Arial" w:hAnsi="Arial" w:cs="Arial"/>
          <w:sz w:val="20"/>
          <w:szCs w:val="20"/>
        </w:rPr>
      </w:pPr>
    </w:p>
    <w:p w14:paraId="0134449A" w14:textId="6B9F958C" w:rsidR="00152113" w:rsidRPr="00034758" w:rsidRDefault="00152113" w:rsidP="00152113">
      <w:pPr>
        <w:widowControl w:val="0"/>
        <w:spacing w:line="336" w:lineRule="auto"/>
        <w:ind w:right="-1"/>
        <w:rPr>
          <w:rFonts w:ascii="Arial" w:hAnsi="Arial" w:cs="Arial"/>
          <w:b/>
          <w:bCs/>
          <w:color w:val="595959" w:themeColor="text1" w:themeTint="A6"/>
          <w:sz w:val="14"/>
          <w:szCs w:val="14"/>
        </w:rPr>
      </w:pPr>
      <w:r>
        <w:rPr>
          <w:rFonts w:ascii="Arial" w:hAnsi="Arial" w:cs="Arial"/>
          <w:b/>
          <w:bCs/>
          <w:color w:val="595959" w:themeColor="text1" w:themeTint="A6"/>
          <w:sz w:val="14"/>
          <w:szCs w:val="14"/>
        </w:rPr>
        <w:drawing>
          <wp:inline distT="0" distB="0" distL="0" distR="0" wp14:anchorId="00A25D03" wp14:editId="69F147B5">
            <wp:extent cx="3195955" cy="2130473"/>
            <wp:effectExtent l="0" t="0" r="4445" b="3175"/>
            <wp:docPr id="1128126925" name="Grafik 3" descr="Ein Bild, das Gebäude, Boden, Im Haus,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6925" name="Grafik 3" descr="Ein Bild, das Gebäude, Boden, Im Haus, Himmel enthält.&#10;&#10;Automatisch generierte Beschreibung"/>
                    <pic:cNvPicPr/>
                  </pic:nvPicPr>
                  <pic:blipFill>
                    <a:blip r:embed="rId20" cstate="email">
                      <a:extLst>
                        <a:ext uri="{28A0092B-C50C-407E-A947-70E740481C1C}">
                          <a14:useLocalDpi xmlns:a14="http://schemas.microsoft.com/office/drawing/2010/main"/>
                        </a:ext>
                      </a:extLst>
                    </a:blip>
                    <a:stretch>
                      <a:fillRect/>
                    </a:stretch>
                  </pic:blipFill>
                  <pic:spPr>
                    <a:xfrm>
                      <a:off x="0" y="0"/>
                      <a:ext cx="3205844" cy="2137065"/>
                    </a:xfrm>
                    <a:prstGeom prst="rect">
                      <a:avLst/>
                    </a:prstGeom>
                  </pic:spPr>
                </pic:pic>
              </a:graphicData>
            </a:graphic>
          </wp:inline>
        </w:drawing>
      </w:r>
    </w:p>
    <w:p w14:paraId="4D38689D" w14:textId="77777777" w:rsidR="00152113" w:rsidRDefault="00152113" w:rsidP="00152113">
      <w:pPr>
        <w:autoSpaceDE w:val="0"/>
        <w:autoSpaceDN w:val="0"/>
        <w:adjustRightInd w:val="0"/>
        <w:rPr>
          <w:rFonts w:ascii="Arial" w:hAnsi="Arial" w:cs="Arial"/>
          <w:sz w:val="20"/>
          <w:szCs w:val="20"/>
        </w:rPr>
      </w:pPr>
      <w:r w:rsidRPr="004D191F">
        <w:rPr>
          <w:rFonts w:ascii="Arial" w:hAnsi="Arial" w:cs="Arial"/>
          <w:b/>
          <w:bCs/>
          <w:sz w:val="20"/>
          <w:szCs w:val="20"/>
        </w:rPr>
        <w:t>solarlux-atelier-gardens-schiebefenster-cero-III-03.jpg</w:t>
      </w:r>
      <w:r w:rsidRPr="004D191F">
        <w:rPr>
          <w:rFonts w:ascii="Arial" w:hAnsi="Arial" w:cs="Arial"/>
          <w:sz w:val="20"/>
          <w:szCs w:val="20"/>
        </w:rPr>
        <w:t xml:space="preserve">: Für viel Tageslichteinfall und einen ungestörten Weitblick bis auf die Skyline Berlins sorgt </w:t>
      </w:r>
      <w:r>
        <w:rPr>
          <w:rFonts w:ascii="Arial" w:hAnsi="Arial" w:cs="Arial"/>
          <w:sz w:val="20"/>
          <w:szCs w:val="20"/>
        </w:rPr>
        <w:t xml:space="preserve">im Atelier Gardens </w:t>
      </w:r>
      <w:r w:rsidRPr="004D191F">
        <w:rPr>
          <w:rFonts w:ascii="Arial" w:hAnsi="Arial" w:cs="Arial"/>
          <w:sz w:val="20"/>
          <w:szCs w:val="20"/>
        </w:rPr>
        <w:t xml:space="preserve">die umlaufend schmale Profilkonstruktion der cero </w:t>
      </w:r>
      <w:r>
        <w:rPr>
          <w:rFonts w:ascii="Arial" w:hAnsi="Arial" w:cs="Arial"/>
          <w:sz w:val="20"/>
          <w:szCs w:val="20"/>
        </w:rPr>
        <w:t xml:space="preserve">III </w:t>
      </w:r>
      <w:r w:rsidRPr="004D191F">
        <w:rPr>
          <w:rFonts w:ascii="Arial" w:hAnsi="Arial" w:cs="Arial"/>
          <w:sz w:val="20"/>
          <w:szCs w:val="20"/>
        </w:rPr>
        <w:t xml:space="preserve">Schiebefenster. </w:t>
      </w:r>
    </w:p>
    <w:p w14:paraId="3CD66994" w14:textId="77777777" w:rsidR="00152113" w:rsidRPr="004D191F" w:rsidRDefault="00152113" w:rsidP="00152113">
      <w:pPr>
        <w:autoSpaceDE w:val="0"/>
        <w:autoSpaceDN w:val="0"/>
        <w:adjustRightInd w:val="0"/>
        <w:rPr>
          <w:rFonts w:ascii="Arial" w:hAnsi="Arial" w:cs="Arial"/>
          <w:b/>
          <w:bCs/>
          <w:sz w:val="20"/>
          <w:szCs w:val="20"/>
        </w:rPr>
      </w:pPr>
      <w:r w:rsidRPr="004D191F">
        <w:rPr>
          <w:rFonts w:ascii="Arial" w:hAnsi="Arial" w:cs="Arial"/>
          <w:b/>
          <w:bCs/>
          <w:sz w:val="20"/>
          <w:szCs w:val="20"/>
        </w:rPr>
        <w:t xml:space="preserve">Bildnachweis: Schnepp </w:t>
      </w:r>
      <w:proofErr w:type="spellStart"/>
      <w:r w:rsidRPr="004D191F">
        <w:rPr>
          <w:rFonts w:ascii="Arial" w:hAnsi="Arial" w:cs="Arial"/>
          <w:b/>
          <w:bCs/>
          <w:sz w:val="20"/>
          <w:szCs w:val="20"/>
        </w:rPr>
        <w:t>Renou</w:t>
      </w:r>
      <w:proofErr w:type="spellEnd"/>
    </w:p>
    <w:p w14:paraId="089D2E08" w14:textId="7FEE55BF" w:rsidR="00152113" w:rsidRPr="009D7880" w:rsidRDefault="00152113" w:rsidP="00152113">
      <w:pPr>
        <w:spacing w:line="276" w:lineRule="auto"/>
        <w:rPr>
          <w:rFonts w:ascii="Arial" w:hAnsi="Arial" w:cs="Arial"/>
          <w:sz w:val="20"/>
          <w:szCs w:val="20"/>
        </w:rPr>
      </w:pPr>
    </w:p>
    <w:p w14:paraId="10FBA587" w14:textId="77777777" w:rsidR="00152113" w:rsidRDefault="00152113" w:rsidP="00152113">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lastRenderedPageBreak/>
        <w:drawing>
          <wp:inline distT="0" distB="0" distL="0" distR="0" wp14:anchorId="22A32B82" wp14:editId="390E0562">
            <wp:extent cx="3195955" cy="2132434"/>
            <wp:effectExtent l="0" t="0" r="4445" b="1270"/>
            <wp:docPr id="11" name="Grafik 11" descr="Ein Bild, das Im Haus, Fenster,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Im Haus, Fenster, Mobiliar, Inneneinrichtung enthält.&#10;&#10;KI-generierte Inhalte können fehlerhaft sein."/>
                    <pic:cNvPicPr/>
                  </pic:nvPicPr>
                  <pic:blipFill>
                    <a:blip r:embed="rId21" cstate="email">
                      <a:extLst>
                        <a:ext uri="{28A0092B-C50C-407E-A947-70E740481C1C}">
                          <a14:useLocalDpi xmlns:a14="http://schemas.microsoft.com/office/drawing/2010/main"/>
                        </a:ext>
                      </a:extLst>
                    </a:blip>
                    <a:stretch>
                      <a:fillRect/>
                    </a:stretch>
                  </pic:blipFill>
                  <pic:spPr>
                    <a:xfrm>
                      <a:off x="0" y="0"/>
                      <a:ext cx="3204620" cy="2138215"/>
                    </a:xfrm>
                    <a:prstGeom prst="rect">
                      <a:avLst/>
                    </a:prstGeom>
                  </pic:spPr>
                </pic:pic>
              </a:graphicData>
            </a:graphic>
          </wp:inline>
        </w:drawing>
      </w:r>
    </w:p>
    <w:p w14:paraId="2109DD7F" w14:textId="77CE1F03" w:rsidR="00152113" w:rsidRDefault="00152113" w:rsidP="00152113">
      <w:pPr>
        <w:autoSpaceDE w:val="0"/>
        <w:autoSpaceDN w:val="0"/>
        <w:adjustRightInd w:val="0"/>
        <w:rPr>
          <w:rFonts w:ascii="Arial" w:hAnsi="Arial" w:cs="Arial"/>
          <w:sz w:val="20"/>
          <w:szCs w:val="20"/>
        </w:rPr>
      </w:pPr>
      <w:r w:rsidRPr="009F128B">
        <w:rPr>
          <w:rFonts w:ascii="Arial" w:hAnsi="Arial" w:cs="Arial"/>
          <w:b/>
          <w:bCs/>
          <w:sz w:val="20"/>
          <w:szCs w:val="20"/>
        </w:rPr>
        <w:t>malikpahlmann-Solarlux-Weingut-Kopp-20221020-6579.jpg:</w:t>
      </w:r>
      <w:r w:rsidRPr="00C548D8">
        <w:rPr>
          <w:rFonts w:ascii="Arial" w:hAnsi="Arial" w:cs="Arial"/>
          <w:sz w:val="20"/>
          <w:szCs w:val="20"/>
        </w:rPr>
        <w:t xml:space="preserve"> Im Weingut Kopp konnte der gewünschte, </w:t>
      </w:r>
      <w:r w:rsidR="00430F4F" w:rsidRPr="00C548D8">
        <w:rPr>
          <w:rFonts w:ascii="Arial" w:hAnsi="Arial" w:cs="Arial"/>
          <w:sz w:val="20"/>
          <w:szCs w:val="20"/>
        </w:rPr>
        <w:t>uneingeschränkte</w:t>
      </w:r>
      <w:r w:rsidRPr="00C548D8">
        <w:rPr>
          <w:rFonts w:ascii="Arial" w:hAnsi="Arial" w:cs="Arial"/>
          <w:sz w:val="20"/>
          <w:szCs w:val="20"/>
        </w:rPr>
        <w:t xml:space="preserve"> Ausblick auf die Rheinebene mit cero Schiebefenstern realisiert werden, die sich vollständig in Decke und Boden des vier Meter hohen Raumes einfügen.</w:t>
      </w:r>
    </w:p>
    <w:p w14:paraId="4C681240" w14:textId="77777777" w:rsidR="00152113" w:rsidRDefault="00152113" w:rsidP="00152113">
      <w:pPr>
        <w:autoSpaceDE w:val="0"/>
        <w:autoSpaceDN w:val="0"/>
        <w:adjustRightInd w:val="0"/>
        <w:rPr>
          <w:rFonts w:ascii="Arial" w:hAnsi="Arial" w:cs="Arial"/>
          <w:b/>
          <w:bCs/>
          <w:sz w:val="20"/>
          <w:szCs w:val="20"/>
        </w:rPr>
      </w:pPr>
      <w:r w:rsidRPr="007D6CB4">
        <w:rPr>
          <w:rFonts w:ascii="Arial" w:hAnsi="Arial" w:cs="Arial"/>
          <w:b/>
          <w:bCs/>
          <w:sz w:val="20"/>
          <w:szCs w:val="20"/>
        </w:rPr>
        <w:t>Bildnachweis: Malik Pahlmann für Solarlux</w:t>
      </w:r>
    </w:p>
    <w:p w14:paraId="02809BAD" w14:textId="77777777" w:rsidR="00A16641" w:rsidRPr="00B75621" w:rsidRDefault="00A16641" w:rsidP="009D7880">
      <w:pPr>
        <w:tabs>
          <w:tab w:val="left" w:pos="4619"/>
        </w:tabs>
        <w:spacing w:line="276" w:lineRule="auto"/>
        <w:rPr>
          <w:rFonts w:ascii="Arial" w:hAnsi="Arial" w:cs="Arial"/>
          <w:b/>
          <w:bCs/>
          <w:sz w:val="20"/>
          <w:szCs w:val="20"/>
        </w:rPr>
      </w:pPr>
    </w:p>
    <w:p w14:paraId="5E5D2008" w14:textId="77777777" w:rsidR="005F59F0" w:rsidRPr="009B2FBE" w:rsidRDefault="005F59F0" w:rsidP="005F59F0">
      <w:pPr>
        <w:widowControl w:val="0"/>
        <w:spacing w:line="336" w:lineRule="auto"/>
        <w:ind w:right="-1"/>
        <w:rPr>
          <w:rFonts w:ascii="Arial" w:hAnsi="Arial" w:cs="Arial"/>
          <w:sz w:val="12"/>
          <w:szCs w:val="12"/>
        </w:rPr>
      </w:pPr>
      <w:r w:rsidRPr="009B2FBE">
        <w:rPr>
          <w:rFonts w:ascii="Arial" w:hAnsi="Arial" w:cs="Arial"/>
          <w:sz w:val="12"/>
          <w:szCs w:val="12"/>
        </w:rPr>
        <w:t>Es gelten die folgenden Nutzungsrechte</w:t>
      </w:r>
    </w:p>
    <w:p w14:paraId="35A2C3AD"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4039857C"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Veröffentlichung der Bilder ist für Print, Web und social Media gestattet</w:t>
      </w:r>
    </w:p>
    <w:p w14:paraId="79C2C461"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 xml:space="preserve">Bei jeder Veröffentlichung </w:t>
      </w:r>
      <w:proofErr w:type="gramStart"/>
      <w:r w:rsidRPr="009B2FBE">
        <w:rPr>
          <w:rFonts w:ascii="Arial" w:eastAsia="Times New Roman" w:hAnsi="Arial" w:cs="Arial"/>
          <w:sz w:val="12"/>
          <w:szCs w:val="12"/>
          <w:lang w:eastAsia="de-DE"/>
        </w:rPr>
        <w:t>muss</w:t>
      </w:r>
      <w:proofErr w:type="gramEnd"/>
      <w:r w:rsidRPr="009B2FBE">
        <w:rPr>
          <w:rFonts w:ascii="Arial" w:eastAsia="Times New Roman" w:hAnsi="Arial" w:cs="Arial"/>
          <w:sz w:val="12"/>
          <w:szCs w:val="12"/>
          <w:lang w:eastAsia="de-DE"/>
        </w:rPr>
        <w:t xml:space="preserve"> der in den Metadaten des Bildes genannte Copyrighthinweis mit veröffentlicht werden (z.B. „Bild: Solarlux GmbH“ oder „*Name des Fotografierenden* für Solarlux GmbH“ oder *Name des Fotografierenden*.) </w:t>
      </w:r>
    </w:p>
    <w:p w14:paraId="3FF4B161"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Eine Weitergabe der Bilder an Dritte ist nicht gestattet</w:t>
      </w:r>
    </w:p>
    <w:p w14:paraId="29459EB2"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Bearbeitung der Bilder ist nur gestattet, sofern die Kernaussage des Bildes unverändert bleibt.</w:t>
      </w:r>
    </w:p>
    <w:p w14:paraId="6EE5DEF0" w14:textId="77777777" w:rsidR="005F59F0" w:rsidRPr="009B2FBE" w:rsidRDefault="005F59F0" w:rsidP="005F59F0">
      <w:pPr>
        <w:pStyle w:val="Listenabsatz"/>
        <w:numPr>
          <w:ilvl w:val="0"/>
          <w:numId w:val="1"/>
        </w:numPr>
        <w:spacing w:line="276" w:lineRule="auto"/>
        <w:rPr>
          <w:rFonts w:ascii="Arial" w:eastAsia="Times New Roman" w:hAnsi="Arial" w:cs="Arial"/>
          <w:sz w:val="12"/>
          <w:szCs w:val="12"/>
          <w:lang w:eastAsia="de-DE"/>
        </w:rPr>
      </w:pPr>
      <w:r w:rsidRPr="009B2FBE">
        <w:rPr>
          <w:rFonts w:ascii="Arial" w:eastAsia="Times New Roman" w:hAnsi="Arial" w:cs="Arial"/>
          <w:sz w:val="12"/>
          <w:szCs w:val="12"/>
          <w:lang w:eastAsia="de-DE"/>
        </w:rPr>
        <w:t>Die Nutzung ist räumlich und zeitlich uneingeschränkt.</w:t>
      </w:r>
    </w:p>
    <w:p w14:paraId="7C5BB719" w14:textId="77777777" w:rsidR="005F59F0" w:rsidRDefault="005F59F0" w:rsidP="00B14FA6">
      <w:pPr>
        <w:widowControl w:val="0"/>
        <w:spacing w:line="360" w:lineRule="auto"/>
        <w:ind w:right="-284"/>
        <w:rPr>
          <w:rFonts w:ascii="Arial" w:eastAsia="Arial" w:hAnsi="Arial" w:cs="Arial"/>
          <w:bCs/>
          <w:sz w:val="20"/>
          <w:szCs w:val="20"/>
          <w:u w:val="single"/>
        </w:rPr>
      </w:pPr>
    </w:p>
    <w:p w14:paraId="260A3481" w14:textId="658C2BD2" w:rsidR="0069274E" w:rsidRPr="00B75621" w:rsidRDefault="0069274E" w:rsidP="00B14FA6">
      <w:pPr>
        <w:widowControl w:val="0"/>
        <w:spacing w:line="360" w:lineRule="auto"/>
        <w:ind w:right="-284"/>
        <w:rPr>
          <w:rFonts w:ascii="Arial" w:eastAsia="Arial" w:hAnsi="Arial" w:cs="Arial"/>
          <w:bCs/>
          <w:sz w:val="20"/>
          <w:szCs w:val="20"/>
          <w:u w:val="single"/>
        </w:rPr>
      </w:pPr>
      <w:r w:rsidRPr="00B75621">
        <w:rPr>
          <w:rFonts w:ascii="Arial" w:eastAsia="Arial" w:hAnsi="Arial" w:cs="Arial"/>
          <w:bCs/>
          <w:sz w:val="20"/>
          <w:szCs w:val="20"/>
          <w:u w:val="single"/>
        </w:rPr>
        <w:t>Über Solarlux GmbH</w:t>
      </w:r>
    </w:p>
    <w:p w14:paraId="6A678ADC" w14:textId="77777777" w:rsidR="0069274E" w:rsidRPr="00B75621" w:rsidRDefault="0069274E" w:rsidP="00B14FA6">
      <w:pPr>
        <w:widowControl w:val="0"/>
        <w:spacing w:line="360" w:lineRule="auto"/>
        <w:ind w:right="-284"/>
        <w:rPr>
          <w:rFonts w:ascii="Arial" w:eastAsia="Arial" w:hAnsi="Arial" w:cs="Arial"/>
          <w:color w:val="595959"/>
          <w:sz w:val="20"/>
          <w:szCs w:val="20"/>
        </w:rPr>
      </w:pPr>
      <w:r w:rsidRPr="00B75621">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t>
      </w:r>
      <w:r w:rsidRPr="00B75621">
        <w:rPr>
          <w:rFonts w:ascii="Arial" w:eastAsia="Arial" w:hAnsi="Arial" w:cs="Arial"/>
          <w:sz w:val="20"/>
          <w:szCs w:val="20"/>
        </w:rPr>
        <w:lastRenderedPageBreak/>
        <w:t>wirken rund 1000 Mitarbeiter am Erfolg mit.</w:t>
      </w:r>
    </w:p>
    <w:p w14:paraId="21470DD7" w14:textId="77777777" w:rsidR="0069274E" w:rsidRPr="00B75621" w:rsidRDefault="0069274E" w:rsidP="0069274E">
      <w:pPr>
        <w:spacing w:line="276" w:lineRule="auto"/>
        <w:rPr>
          <w:rFonts w:ascii="Arial" w:hAnsi="Arial" w:cs="Arial"/>
          <w:sz w:val="20"/>
          <w:szCs w:val="20"/>
        </w:rPr>
      </w:pPr>
    </w:p>
    <w:p w14:paraId="4D8D815C" w14:textId="4C55DDE6" w:rsidR="00CA4A20" w:rsidRPr="00B75621" w:rsidRDefault="00CA4A20" w:rsidP="00CA4A20">
      <w:pPr>
        <w:widowControl w:val="0"/>
        <w:spacing w:line="336" w:lineRule="auto"/>
        <w:ind w:right="-1"/>
        <w:rPr>
          <w:rFonts w:ascii="Arial" w:eastAsia="Arial" w:hAnsi="Arial" w:cs="Arial"/>
          <w:sz w:val="20"/>
          <w:szCs w:val="20"/>
        </w:rPr>
      </w:pPr>
      <w:r w:rsidRPr="00B75621">
        <w:rPr>
          <w:rFonts w:ascii="Arial" w:eastAsia="Arial" w:hAnsi="Arial" w:cs="Arial"/>
          <w:sz w:val="20"/>
          <w:szCs w:val="20"/>
        </w:rPr>
        <w:drawing>
          <wp:inline distT="0" distB="0" distL="0" distR="0" wp14:anchorId="48A87E76" wp14:editId="31C6F767">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email">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B75621">
        <w:rPr>
          <w:rFonts w:ascii="Arial" w:eastAsia="Arial" w:hAnsi="Arial" w:cs="Arial"/>
          <w:sz w:val="20"/>
          <w:szCs w:val="20"/>
        </w:rPr>
        <w:drawing>
          <wp:inline distT="0" distB="0" distL="0" distR="0" wp14:anchorId="7335CB1A" wp14:editId="1F844E92">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email">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B75621">
        <w:rPr>
          <w:rFonts w:ascii="Arial" w:eastAsia="Arial" w:hAnsi="Arial" w:cs="Arial"/>
          <w:sz w:val="20"/>
          <w:szCs w:val="20"/>
        </w:rPr>
        <w:drawing>
          <wp:inline distT="0" distB="0" distL="0" distR="0" wp14:anchorId="104BE09F" wp14:editId="649ABE52">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email">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B75621">
        <w:rPr>
          <w:rFonts w:ascii="Arial" w:eastAsia="Arial" w:hAnsi="Arial" w:cs="Arial"/>
          <w:sz w:val="20"/>
          <w:szCs w:val="20"/>
        </w:rPr>
        <w:drawing>
          <wp:inline distT="0" distB="0" distL="0" distR="0" wp14:anchorId="56154147" wp14:editId="44C56AB0">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email">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B75621">
        <w:drawing>
          <wp:inline distT="0" distB="0" distL="0" distR="0" wp14:anchorId="152EABEE" wp14:editId="6DAA993B">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B75621" w:rsidRDefault="0069274E" w:rsidP="0069274E">
      <w:pPr>
        <w:widowControl w:val="0"/>
        <w:spacing w:line="336" w:lineRule="auto"/>
        <w:ind w:right="-1"/>
        <w:rPr>
          <w:rFonts w:ascii="Arial" w:eastAsia="Arial" w:hAnsi="Arial" w:cs="Arial"/>
          <w:sz w:val="20"/>
          <w:szCs w:val="20"/>
        </w:rPr>
      </w:pPr>
    </w:p>
    <w:p w14:paraId="04E3C720" w14:textId="40D86A2D" w:rsidR="00A16641" w:rsidRPr="00B75621" w:rsidRDefault="00A16641" w:rsidP="009D7880">
      <w:pPr>
        <w:tabs>
          <w:tab w:val="left" w:pos="4619"/>
        </w:tabs>
        <w:spacing w:line="276" w:lineRule="auto"/>
        <w:rPr>
          <w:rFonts w:ascii="Arial" w:hAnsi="Arial" w:cs="Arial"/>
          <w:b/>
          <w:bCs/>
          <w:sz w:val="20"/>
          <w:szCs w:val="20"/>
        </w:rPr>
      </w:pPr>
    </w:p>
    <w:p w14:paraId="401D21B0" w14:textId="77777777" w:rsidR="00BF7039" w:rsidRPr="00B75621" w:rsidRDefault="00BF7039" w:rsidP="009D7880">
      <w:pPr>
        <w:tabs>
          <w:tab w:val="left" w:pos="4619"/>
        </w:tabs>
        <w:spacing w:line="276" w:lineRule="auto"/>
        <w:rPr>
          <w:rFonts w:ascii="Arial" w:hAnsi="Arial" w:cs="Arial"/>
          <w:b/>
          <w:bCs/>
          <w:sz w:val="20"/>
          <w:szCs w:val="20"/>
        </w:rPr>
      </w:pPr>
    </w:p>
    <w:sectPr w:rsidR="00BF7039" w:rsidRPr="00B75621"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BF6E" w14:textId="77777777" w:rsidR="00DF6A5A" w:rsidRDefault="00DF6A5A" w:rsidP="009D7880">
      <w:r>
        <w:separator/>
      </w:r>
    </w:p>
  </w:endnote>
  <w:endnote w:type="continuationSeparator" w:id="0">
    <w:p w14:paraId="31811461" w14:textId="77777777" w:rsidR="00DF6A5A" w:rsidRDefault="00DF6A5A" w:rsidP="009D7880">
      <w:r>
        <w:continuationSeparator/>
      </w:r>
    </w:p>
  </w:endnote>
  <w:endnote w:type="continuationNotice" w:id="1">
    <w:p w14:paraId="1B9AB2E3" w14:textId="77777777" w:rsidR="00DF6A5A" w:rsidRDefault="00DF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4B5D" w14:textId="77777777" w:rsidR="00DF6A5A" w:rsidRDefault="00DF6A5A" w:rsidP="009D7880">
      <w:r>
        <w:separator/>
      </w:r>
    </w:p>
  </w:footnote>
  <w:footnote w:type="continuationSeparator" w:id="0">
    <w:p w14:paraId="41E007C5" w14:textId="77777777" w:rsidR="00DF6A5A" w:rsidRDefault="00DF6A5A" w:rsidP="009D7880">
      <w:r>
        <w:continuationSeparator/>
      </w:r>
    </w:p>
  </w:footnote>
  <w:footnote w:type="continuationNotice" w:id="1">
    <w:p w14:paraId="1AA88996" w14:textId="77777777" w:rsidR="00DF6A5A" w:rsidRDefault="00DF6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80BB9"/>
    <w:rsid w:val="0009522B"/>
    <w:rsid w:val="000B7D05"/>
    <w:rsid w:val="00112F7E"/>
    <w:rsid w:val="0011599F"/>
    <w:rsid w:val="00121C90"/>
    <w:rsid w:val="00133837"/>
    <w:rsid w:val="00151465"/>
    <w:rsid w:val="00152113"/>
    <w:rsid w:val="001666DE"/>
    <w:rsid w:val="00181B29"/>
    <w:rsid w:val="00193692"/>
    <w:rsid w:val="0019406B"/>
    <w:rsid w:val="001C3C48"/>
    <w:rsid w:val="001F336C"/>
    <w:rsid w:val="001F4102"/>
    <w:rsid w:val="00240C50"/>
    <w:rsid w:val="002729F3"/>
    <w:rsid w:val="002861FC"/>
    <w:rsid w:val="002B0F65"/>
    <w:rsid w:val="002D1E53"/>
    <w:rsid w:val="002F270F"/>
    <w:rsid w:val="003139AB"/>
    <w:rsid w:val="00317559"/>
    <w:rsid w:val="0032230F"/>
    <w:rsid w:val="0033086C"/>
    <w:rsid w:val="003353DD"/>
    <w:rsid w:val="00341A9F"/>
    <w:rsid w:val="003446A6"/>
    <w:rsid w:val="00394FA1"/>
    <w:rsid w:val="003B07B4"/>
    <w:rsid w:val="004144F4"/>
    <w:rsid w:val="00416483"/>
    <w:rsid w:val="0041699F"/>
    <w:rsid w:val="00430F4F"/>
    <w:rsid w:val="00446BB3"/>
    <w:rsid w:val="004B3502"/>
    <w:rsid w:val="004C70B1"/>
    <w:rsid w:val="004F35D2"/>
    <w:rsid w:val="004F37B3"/>
    <w:rsid w:val="005260E4"/>
    <w:rsid w:val="0056322A"/>
    <w:rsid w:val="005709EA"/>
    <w:rsid w:val="00577335"/>
    <w:rsid w:val="005A530B"/>
    <w:rsid w:val="005C65AC"/>
    <w:rsid w:val="005F3456"/>
    <w:rsid w:val="005F59F0"/>
    <w:rsid w:val="005F75FA"/>
    <w:rsid w:val="006263C8"/>
    <w:rsid w:val="006518AD"/>
    <w:rsid w:val="00665E16"/>
    <w:rsid w:val="00687368"/>
    <w:rsid w:val="00687D5E"/>
    <w:rsid w:val="0069274E"/>
    <w:rsid w:val="006B525E"/>
    <w:rsid w:val="006D76E5"/>
    <w:rsid w:val="006E3220"/>
    <w:rsid w:val="00772667"/>
    <w:rsid w:val="00784506"/>
    <w:rsid w:val="007C327B"/>
    <w:rsid w:val="007D4D22"/>
    <w:rsid w:val="007E33BB"/>
    <w:rsid w:val="008119D5"/>
    <w:rsid w:val="00832F74"/>
    <w:rsid w:val="0083371C"/>
    <w:rsid w:val="00844AE7"/>
    <w:rsid w:val="008702EB"/>
    <w:rsid w:val="00880239"/>
    <w:rsid w:val="009034DA"/>
    <w:rsid w:val="009040B2"/>
    <w:rsid w:val="00914CC6"/>
    <w:rsid w:val="00992986"/>
    <w:rsid w:val="009945F8"/>
    <w:rsid w:val="009A62E8"/>
    <w:rsid w:val="009D7880"/>
    <w:rsid w:val="00A1020D"/>
    <w:rsid w:val="00A16641"/>
    <w:rsid w:val="00A46088"/>
    <w:rsid w:val="00A74F9F"/>
    <w:rsid w:val="00A84D27"/>
    <w:rsid w:val="00A9049B"/>
    <w:rsid w:val="00AA6152"/>
    <w:rsid w:val="00AC30A4"/>
    <w:rsid w:val="00AC7688"/>
    <w:rsid w:val="00B14FA6"/>
    <w:rsid w:val="00B178D1"/>
    <w:rsid w:val="00B323E8"/>
    <w:rsid w:val="00B61508"/>
    <w:rsid w:val="00B75621"/>
    <w:rsid w:val="00B77B87"/>
    <w:rsid w:val="00B77D16"/>
    <w:rsid w:val="00B91013"/>
    <w:rsid w:val="00BA1788"/>
    <w:rsid w:val="00BC51B2"/>
    <w:rsid w:val="00BF7039"/>
    <w:rsid w:val="00C15C59"/>
    <w:rsid w:val="00C33436"/>
    <w:rsid w:val="00C37102"/>
    <w:rsid w:val="00C5275E"/>
    <w:rsid w:val="00C546F1"/>
    <w:rsid w:val="00C923B2"/>
    <w:rsid w:val="00CA4A20"/>
    <w:rsid w:val="00CC547D"/>
    <w:rsid w:val="00CE4AA6"/>
    <w:rsid w:val="00DA0493"/>
    <w:rsid w:val="00DF1FD9"/>
    <w:rsid w:val="00DF6A5A"/>
    <w:rsid w:val="00E57175"/>
    <w:rsid w:val="00E60737"/>
    <w:rsid w:val="00E942F8"/>
    <w:rsid w:val="00ED75A4"/>
    <w:rsid w:val="00F439E0"/>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8.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10.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DEE480B7-94B3-4128-90F1-17A485E1D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1368</Words>
  <Characters>8620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16</cp:revision>
  <cp:lastPrinted>2024-12-12T15:33:00Z</cp:lastPrinted>
  <dcterms:created xsi:type="dcterms:W3CDTF">2025-08-01T13:36:00Z</dcterms:created>
  <dcterms:modified xsi:type="dcterms:W3CDTF">2025-08-01T14:05:00Z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