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B12BF" w:rsidRDefault="00A1020D" w:rsidP="009D7880">
      <w:pPr>
        <w:rPr>
          <w:rFonts w:ascii="Arial" w:hAnsi="Arial" w:cs="Arial"/>
          <w:noProof w:val="0"/>
          <w:sz w:val="20"/>
          <w:szCs w:val="20"/>
        </w:rPr>
      </w:pPr>
      <w:r w:rsidRPr="00FB12BF">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B12BF">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0EEA5F87"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1A7FBF">
                              <w:rPr>
                                <w:rFonts w:ascii="Arial" w:hAnsi="Arial" w:cs="Arial"/>
                                <w:sz w:val="20"/>
                                <w:szCs w:val="20"/>
                              </w:rPr>
                              <w:t>April</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0EEA5F87"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1A7FBF">
                        <w:rPr>
                          <w:rFonts w:ascii="Arial" w:hAnsi="Arial" w:cs="Arial"/>
                          <w:sz w:val="20"/>
                          <w:szCs w:val="20"/>
                        </w:rPr>
                        <w:t>April</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FB12BF" w:rsidRDefault="009D7880" w:rsidP="009D7880">
      <w:pPr>
        <w:rPr>
          <w:rFonts w:ascii="Arial" w:hAnsi="Arial" w:cs="Arial"/>
          <w:noProof w:val="0"/>
          <w:sz w:val="20"/>
          <w:szCs w:val="20"/>
        </w:rPr>
      </w:pPr>
    </w:p>
    <w:p w14:paraId="2C282A54" w14:textId="77777777" w:rsidR="009D7880" w:rsidRPr="00FB12BF" w:rsidRDefault="009D7880" w:rsidP="009D7880">
      <w:pPr>
        <w:rPr>
          <w:rFonts w:ascii="Arial" w:hAnsi="Arial" w:cs="Arial"/>
          <w:noProof w:val="0"/>
          <w:sz w:val="20"/>
          <w:szCs w:val="20"/>
        </w:rPr>
      </w:pPr>
    </w:p>
    <w:p w14:paraId="5F24C587" w14:textId="77777777" w:rsidR="009D7880" w:rsidRPr="00FB12BF" w:rsidRDefault="009D7880" w:rsidP="009D7880">
      <w:pPr>
        <w:rPr>
          <w:rFonts w:ascii="Arial" w:hAnsi="Arial" w:cs="Arial"/>
          <w:noProof w:val="0"/>
          <w:sz w:val="20"/>
          <w:szCs w:val="20"/>
        </w:rPr>
      </w:pPr>
    </w:p>
    <w:p w14:paraId="077B7F53" w14:textId="77777777" w:rsidR="009D7880" w:rsidRPr="00FB12BF" w:rsidRDefault="009D7880" w:rsidP="009D7880">
      <w:pPr>
        <w:rPr>
          <w:rFonts w:ascii="Arial" w:hAnsi="Arial" w:cs="Arial"/>
          <w:noProof w:val="0"/>
          <w:sz w:val="20"/>
          <w:szCs w:val="20"/>
        </w:rPr>
      </w:pPr>
    </w:p>
    <w:p w14:paraId="79863EF0" w14:textId="77777777" w:rsidR="009D7880" w:rsidRPr="00FB12BF" w:rsidRDefault="009D7880" w:rsidP="009D7880">
      <w:pPr>
        <w:rPr>
          <w:rFonts w:ascii="Arial" w:hAnsi="Arial" w:cs="Arial"/>
          <w:noProof w:val="0"/>
          <w:sz w:val="20"/>
          <w:szCs w:val="20"/>
        </w:rPr>
      </w:pPr>
    </w:p>
    <w:p w14:paraId="062CD491" w14:textId="77777777" w:rsidR="009D7880" w:rsidRPr="00FB12BF" w:rsidRDefault="009D7880" w:rsidP="009D7880">
      <w:pPr>
        <w:rPr>
          <w:rFonts w:ascii="Arial" w:hAnsi="Arial" w:cs="Arial"/>
          <w:noProof w:val="0"/>
          <w:sz w:val="20"/>
          <w:szCs w:val="20"/>
        </w:rPr>
      </w:pPr>
    </w:p>
    <w:p w14:paraId="2EADCA37" w14:textId="77777777" w:rsidR="009D7880" w:rsidRPr="00FB12BF" w:rsidRDefault="009D7880" w:rsidP="009D7880">
      <w:pPr>
        <w:rPr>
          <w:rFonts w:ascii="Arial" w:hAnsi="Arial" w:cs="Arial"/>
          <w:noProof w:val="0"/>
          <w:sz w:val="20"/>
          <w:szCs w:val="20"/>
        </w:rPr>
      </w:pPr>
    </w:p>
    <w:p w14:paraId="3B5FC6C9" w14:textId="77777777" w:rsidR="009D7880" w:rsidRPr="00FB12BF" w:rsidRDefault="009D7880" w:rsidP="009D7880">
      <w:pPr>
        <w:rPr>
          <w:rFonts w:ascii="Arial" w:hAnsi="Arial" w:cs="Arial"/>
          <w:noProof w:val="0"/>
          <w:sz w:val="20"/>
          <w:szCs w:val="20"/>
        </w:rPr>
      </w:pPr>
    </w:p>
    <w:p w14:paraId="6761FE72" w14:textId="008174C0" w:rsidR="009D7880" w:rsidRPr="00FB12BF" w:rsidRDefault="009D7880" w:rsidP="009D7880">
      <w:pPr>
        <w:rPr>
          <w:rFonts w:ascii="Arial" w:hAnsi="Arial" w:cs="Arial"/>
          <w:noProof w:val="0"/>
          <w:sz w:val="20"/>
          <w:szCs w:val="20"/>
        </w:rPr>
      </w:pPr>
    </w:p>
    <w:p w14:paraId="70D20326" w14:textId="6FA61FD3" w:rsidR="009D7880" w:rsidRPr="00FB12BF" w:rsidRDefault="009D7880" w:rsidP="009D7880">
      <w:pPr>
        <w:rPr>
          <w:rFonts w:ascii="Arial" w:hAnsi="Arial" w:cs="Arial"/>
          <w:noProof w:val="0"/>
          <w:sz w:val="20"/>
          <w:szCs w:val="20"/>
        </w:rPr>
      </w:pPr>
    </w:p>
    <w:p w14:paraId="127C64CA" w14:textId="1391FED6" w:rsidR="009D7880" w:rsidRPr="00FB12BF" w:rsidRDefault="009D7880" w:rsidP="009D7880">
      <w:pPr>
        <w:rPr>
          <w:rFonts w:ascii="Arial" w:hAnsi="Arial" w:cs="Arial"/>
          <w:noProof w:val="0"/>
          <w:sz w:val="20"/>
          <w:szCs w:val="20"/>
        </w:rPr>
      </w:pPr>
    </w:p>
    <w:p w14:paraId="4FDC084F" w14:textId="135C46B6" w:rsidR="009D7880" w:rsidRPr="00FB12BF" w:rsidRDefault="009D7880" w:rsidP="00687368">
      <w:pPr>
        <w:jc w:val="right"/>
        <w:rPr>
          <w:rFonts w:ascii="Arial" w:hAnsi="Arial" w:cs="Arial"/>
          <w:noProof w:val="0"/>
          <w:sz w:val="20"/>
          <w:szCs w:val="20"/>
        </w:rPr>
      </w:pPr>
    </w:p>
    <w:p w14:paraId="2C405157" w14:textId="77777777" w:rsidR="00A25516" w:rsidRDefault="00A25516" w:rsidP="009D7880">
      <w:pPr>
        <w:spacing w:line="276" w:lineRule="auto"/>
        <w:rPr>
          <w:rFonts w:ascii="Arial" w:hAnsi="Arial" w:cs="Arial"/>
          <w:b/>
          <w:bCs/>
          <w:noProof w:val="0"/>
          <w:sz w:val="29"/>
          <w:szCs w:val="29"/>
        </w:rPr>
      </w:pPr>
      <w:r w:rsidRPr="00A25516">
        <w:rPr>
          <w:rFonts w:ascii="Arial" w:hAnsi="Arial" w:cs="Arial"/>
          <w:b/>
          <w:bCs/>
          <w:noProof w:val="0"/>
          <w:sz w:val="29"/>
          <w:szCs w:val="29"/>
        </w:rPr>
        <w:t>Zwischen Vergangenheit und Gegenwart: Reihenhäuser im Wald</w:t>
      </w:r>
    </w:p>
    <w:p w14:paraId="40D36675" w14:textId="4A795861" w:rsidR="009D7880" w:rsidRPr="00FB12BF" w:rsidRDefault="00FB12BF" w:rsidP="009D7880">
      <w:pPr>
        <w:spacing w:line="276" w:lineRule="auto"/>
        <w:rPr>
          <w:rFonts w:ascii="Arial" w:hAnsi="Arial" w:cs="Arial"/>
          <w:noProof w:val="0"/>
          <w:sz w:val="29"/>
          <w:szCs w:val="29"/>
        </w:rPr>
      </w:pPr>
      <w:r w:rsidRPr="00FB12BF">
        <w:rPr>
          <w:rFonts w:ascii="Arial" w:hAnsi="Arial" w:cs="Arial"/>
          <w:noProof w:val="0"/>
          <w:sz w:val="29"/>
          <w:szCs w:val="29"/>
        </w:rPr>
        <w:t xml:space="preserve">Transformation eines </w:t>
      </w:r>
      <w:r w:rsidR="007D47F6">
        <w:rPr>
          <w:rFonts w:ascii="Arial" w:hAnsi="Arial" w:cs="Arial"/>
          <w:noProof w:val="0"/>
          <w:sz w:val="29"/>
          <w:szCs w:val="29"/>
        </w:rPr>
        <w:t xml:space="preserve">ehemaligen </w:t>
      </w:r>
      <w:r w:rsidRPr="00FB12BF">
        <w:rPr>
          <w:rFonts w:ascii="Arial" w:hAnsi="Arial" w:cs="Arial"/>
          <w:noProof w:val="0"/>
          <w:sz w:val="29"/>
          <w:szCs w:val="29"/>
        </w:rPr>
        <w:t>Militärstützpunktes</w:t>
      </w:r>
      <w:r>
        <w:rPr>
          <w:rFonts w:ascii="Arial" w:hAnsi="Arial" w:cs="Arial"/>
          <w:noProof w:val="0"/>
          <w:sz w:val="29"/>
          <w:szCs w:val="29"/>
        </w:rPr>
        <w:t xml:space="preserve"> </w:t>
      </w:r>
      <w:r w:rsidR="007E7EEF">
        <w:rPr>
          <w:rFonts w:ascii="Arial" w:hAnsi="Arial" w:cs="Arial"/>
          <w:noProof w:val="0"/>
          <w:sz w:val="29"/>
          <w:szCs w:val="29"/>
        </w:rPr>
        <w:t>von MVRDV</w:t>
      </w:r>
    </w:p>
    <w:p w14:paraId="485C40CD" w14:textId="77777777" w:rsidR="009D7880" w:rsidRPr="00FB12BF" w:rsidRDefault="009D7880" w:rsidP="009D7880">
      <w:pPr>
        <w:spacing w:line="276" w:lineRule="auto"/>
        <w:rPr>
          <w:rFonts w:ascii="Arial" w:hAnsi="Arial" w:cs="Arial"/>
          <w:b/>
          <w:bCs/>
          <w:noProof w:val="0"/>
          <w:sz w:val="29"/>
          <w:szCs w:val="29"/>
        </w:rPr>
      </w:pPr>
    </w:p>
    <w:p w14:paraId="1C12BBD2" w14:textId="0D4F3C08" w:rsidR="00B5348E" w:rsidRPr="00C53963" w:rsidRDefault="004448E7" w:rsidP="00B5348E">
      <w:pPr>
        <w:spacing w:line="360" w:lineRule="auto"/>
        <w:rPr>
          <w:rFonts w:ascii="Arial" w:hAnsi="Arial" w:cs="Arial"/>
          <w:b/>
          <w:bCs/>
          <w:noProof w:val="0"/>
          <w:sz w:val="20"/>
          <w:szCs w:val="20"/>
        </w:rPr>
      </w:pPr>
      <w:r w:rsidRPr="004448E7">
        <w:rPr>
          <w:rFonts w:ascii="Arial" w:hAnsi="Arial" w:cs="Arial"/>
          <w:b/>
          <w:bCs/>
          <w:noProof w:val="0"/>
          <w:sz w:val="20"/>
          <w:szCs w:val="20"/>
        </w:rPr>
        <w:t>Wie kann ein ehemaliges Militärgelände zeitgemäß genutzt werden, ohne sein historisches Erbe zu ver</w:t>
      </w:r>
      <w:r w:rsidR="00E70668">
        <w:rPr>
          <w:rFonts w:ascii="Arial" w:hAnsi="Arial" w:cs="Arial"/>
          <w:b/>
          <w:bCs/>
          <w:noProof w:val="0"/>
          <w:sz w:val="20"/>
          <w:szCs w:val="20"/>
        </w:rPr>
        <w:t>drängen</w:t>
      </w:r>
      <w:r w:rsidRPr="004448E7">
        <w:rPr>
          <w:rFonts w:ascii="Arial" w:hAnsi="Arial" w:cs="Arial"/>
          <w:b/>
          <w:bCs/>
          <w:noProof w:val="0"/>
          <w:sz w:val="20"/>
          <w:szCs w:val="20"/>
        </w:rPr>
        <w:t>? Ein eindrucksvolles Beispiel dafür ist die schrittweise Transformation eines deutschen Militärstützpunkts aus dem Zweiten Weltkrieg nahe Arnheim</w:t>
      </w:r>
      <w:r w:rsidR="00243437">
        <w:rPr>
          <w:rFonts w:ascii="Arial" w:hAnsi="Arial" w:cs="Arial"/>
          <w:b/>
          <w:bCs/>
          <w:noProof w:val="0"/>
          <w:sz w:val="20"/>
          <w:szCs w:val="20"/>
        </w:rPr>
        <w:t xml:space="preserve"> in den Niederlanden</w:t>
      </w:r>
      <w:r w:rsidRPr="004448E7">
        <w:rPr>
          <w:rFonts w:ascii="Arial" w:hAnsi="Arial" w:cs="Arial"/>
          <w:b/>
          <w:bCs/>
          <w:noProof w:val="0"/>
          <w:sz w:val="20"/>
          <w:szCs w:val="20"/>
        </w:rPr>
        <w:t>. Seit 2010 wird das Areal, das an das Naturschutzgebiet De Veluwe grenzt, im Rahmen eines Masterplans in ein kreatives Wohn- und Kulturquartier umgewandelt.</w:t>
      </w:r>
      <w:r w:rsidR="00243437">
        <w:rPr>
          <w:rFonts w:ascii="Arial" w:hAnsi="Arial" w:cs="Arial"/>
          <w:b/>
          <w:bCs/>
          <w:noProof w:val="0"/>
          <w:sz w:val="20"/>
          <w:szCs w:val="20"/>
        </w:rPr>
        <w:t xml:space="preserve"> </w:t>
      </w:r>
      <w:r w:rsidRPr="004448E7">
        <w:rPr>
          <w:rFonts w:ascii="Arial" w:hAnsi="Arial" w:cs="Arial"/>
          <w:b/>
          <w:bCs/>
          <w:noProof w:val="0"/>
          <w:sz w:val="20"/>
          <w:szCs w:val="20"/>
        </w:rPr>
        <w:t xml:space="preserve">Das heutige Buitenplaats Koningsweg verbindet Vergangenheit und Gegenwart auf vielfältige Weise. So nehmen beispielsweise drei Reihenhausblöcke, eingebettet in den dichten Veluwe-Wald, Lage, Form und Proportionen </w:t>
      </w:r>
      <w:r>
        <w:rPr>
          <w:rFonts w:ascii="Arial" w:hAnsi="Arial" w:cs="Arial"/>
          <w:b/>
          <w:bCs/>
          <w:noProof w:val="0"/>
          <w:sz w:val="20"/>
          <w:szCs w:val="20"/>
        </w:rPr>
        <w:t xml:space="preserve">abgerissener </w:t>
      </w:r>
      <w:r w:rsidRPr="004448E7">
        <w:rPr>
          <w:rFonts w:ascii="Arial" w:hAnsi="Arial" w:cs="Arial"/>
          <w:b/>
          <w:bCs/>
          <w:noProof w:val="0"/>
          <w:sz w:val="20"/>
          <w:szCs w:val="20"/>
        </w:rPr>
        <w:t xml:space="preserve">Militärgebäude auf. Dadurch bleibt der historische Kontext </w:t>
      </w:r>
      <w:r w:rsidR="00AB00AD">
        <w:rPr>
          <w:rFonts w:ascii="Arial" w:hAnsi="Arial" w:cs="Arial"/>
          <w:b/>
          <w:bCs/>
          <w:noProof w:val="0"/>
          <w:sz w:val="20"/>
          <w:szCs w:val="20"/>
        </w:rPr>
        <w:t>ablesbar</w:t>
      </w:r>
      <w:r w:rsidR="005C549B">
        <w:rPr>
          <w:rFonts w:ascii="Arial" w:hAnsi="Arial" w:cs="Arial"/>
          <w:b/>
          <w:bCs/>
          <w:noProof w:val="0"/>
          <w:sz w:val="20"/>
          <w:szCs w:val="20"/>
        </w:rPr>
        <w:t xml:space="preserve">, </w:t>
      </w:r>
      <w:r w:rsidR="00B5348E">
        <w:rPr>
          <w:rFonts w:ascii="Arial" w:hAnsi="Arial" w:cs="Arial"/>
          <w:b/>
          <w:bCs/>
          <w:noProof w:val="0"/>
          <w:sz w:val="20"/>
          <w:szCs w:val="20"/>
        </w:rPr>
        <w:t xml:space="preserve">dennoch schlagen </w:t>
      </w:r>
      <w:r w:rsidR="00E70668">
        <w:rPr>
          <w:rFonts w:ascii="Arial" w:hAnsi="Arial" w:cs="Arial"/>
          <w:b/>
          <w:bCs/>
          <w:noProof w:val="0"/>
          <w:sz w:val="20"/>
          <w:szCs w:val="20"/>
        </w:rPr>
        <w:t xml:space="preserve">sie durch ihre </w:t>
      </w:r>
      <w:r w:rsidR="00B5348E">
        <w:rPr>
          <w:rFonts w:ascii="Arial" w:hAnsi="Arial" w:cs="Arial"/>
          <w:b/>
          <w:bCs/>
          <w:noProof w:val="0"/>
          <w:sz w:val="20"/>
          <w:szCs w:val="20"/>
        </w:rPr>
        <w:t>nachhaltig</w:t>
      </w:r>
      <w:r w:rsidR="00470F6A">
        <w:rPr>
          <w:rFonts w:ascii="Arial" w:hAnsi="Arial" w:cs="Arial"/>
          <w:b/>
          <w:bCs/>
          <w:noProof w:val="0"/>
          <w:sz w:val="20"/>
          <w:szCs w:val="20"/>
        </w:rPr>
        <w:t>e</w:t>
      </w:r>
      <w:r w:rsidR="00B5348E">
        <w:rPr>
          <w:rFonts w:ascii="Arial" w:hAnsi="Arial" w:cs="Arial"/>
          <w:b/>
          <w:bCs/>
          <w:noProof w:val="0"/>
          <w:sz w:val="20"/>
          <w:szCs w:val="20"/>
        </w:rPr>
        <w:t xml:space="preserve"> und moderne Bauweise </w:t>
      </w:r>
      <w:r w:rsidR="00B5348E" w:rsidRPr="00C53963">
        <w:rPr>
          <w:rFonts w:ascii="Arial" w:hAnsi="Arial" w:cs="Arial"/>
          <w:b/>
          <w:bCs/>
          <w:noProof w:val="0"/>
          <w:sz w:val="20"/>
          <w:szCs w:val="20"/>
        </w:rPr>
        <w:t>eine Brücke in die Gegenwart.</w:t>
      </w:r>
      <w:r w:rsidR="00B5348E">
        <w:rPr>
          <w:rFonts w:ascii="Arial" w:hAnsi="Arial" w:cs="Arial"/>
          <w:b/>
          <w:bCs/>
          <w:noProof w:val="0"/>
          <w:sz w:val="20"/>
          <w:szCs w:val="20"/>
        </w:rPr>
        <w:t xml:space="preserve"> </w:t>
      </w:r>
    </w:p>
    <w:p w14:paraId="1DC872EB" w14:textId="77777777" w:rsidR="009D7880" w:rsidRPr="00534519" w:rsidRDefault="009D7880" w:rsidP="00534519">
      <w:pPr>
        <w:spacing w:line="360" w:lineRule="auto"/>
        <w:rPr>
          <w:rFonts w:ascii="Arial" w:hAnsi="Arial" w:cs="Arial"/>
          <w:noProof w:val="0"/>
          <w:sz w:val="20"/>
          <w:szCs w:val="20"/>
        </w:rPr>
      </w:pPr>
    </w:p>
    <w:p w14:paraId="416F1D5B" w14:textId="6241944D" w:rsidR="006B7695" w:rsidRDefault="006B7695" w:rsidP="006B7695">
      <w:pPr>
        <w:spacing w:line="360" w:lineRule="auto"/>
        <w:rPr>
          <w:rFonts w:ascii="Arial" w:hAnsi="Arial" w:cs="Arial"/>
          <w:noProof w:val="0"/>
          <w:sz w:val="20"/>
          <w:szCs w:val="20"/>
        </w:rPr>
      </w:pPr>
      <w:r w:rsidRPr="006B7695">
        <w:rPr>
          <w:rFonts w:ascii="Arial" w:hAnsi="Arial" w:cs="Arial"/>
          <w:noProof w:val="0"/>
          <w:sz w:val="20"/>
          <w:szCs w:val="20"/>
        </w:rPr>
        <w:t xml:space="preserve">Die </w:t>
      </w:r>
      <w:r w:rsidR="00D219B5">
        <w:rPr>
          <w:rFonts w:ascii="Arial" w:hAnsi="Arial" w:cs="Arial"/>
          <w:noProof w:val="0"/>
          <w:sz w:val="20"/>
          <w:szCs w:val="20"/>
        </w:rPr>
        <w:t xml:space="preserve">Bunker, Hangars und </w:t>
      </w:r>
      <w:r w:rsidR="009D39EE">
        <w:rPr>
          <w:rFonts w:ascii="Arial" w:hAnsi="Arial" w:cs="Arial"/>
          <w:noProof w:val="0"/>
          <w:sz w:val="20"/>
          <w:szCs w:val="20"/>
        </w:rPr>
        <w:t>Kasernen</w:t>
      </w:r>
      <w:r w:rsidRPr="006B7695">
        <w:rPr>
          <w:rFonts w:ascii="Arial" w:hAnsi="Arial" w:cs="Arial"/>
          <w:noProof w:val="0"/>
          <w:sz w:val="20"/>
          <w:szCs w:val="20"/>
        </w:rPr>
        <w:t xml:space="preserve"> des </w:t>
      </w:r>
      <w:r w:rsidR="003015E9">
        <w:rPr>
          <w:rFonts w:ascii="Arial" w:hAnsi="Arial" w:cs="Arial"/>
          <w:noProof w:val="0"/>
          <w:sz w:val="20"/>
          <w:szCs w:val="20"/>
        </w:rPr>
        <w:t xml:space="preserve">ehemaligen </w:t>
      </w:r>
      <w:r w:rsidRPr="00534519">
        <w:rPr>
          <w:rFonts w:ascii="Arial" w:hAnsi="Arial" w:cs="Arial"/>
          <w:noProof w:val="0"/>
          <w:sz w:val="20"/>
          <w:szCs w:val="20"/>
        </w:rPr>
        <w:t xml:space="preserve">Fliegerhorst </w:t>
      </w:r>
      <w:proofErr w:type="spellStart"/>
      <w:r w:rsidRPr="00534519">
        <w:rPr>
          <w:rFonts w:ascii="Arial" w:hAnsi="Arial" w:cs="Arial"/>
          <w:noProof w:val="0"/>
          <w:sz w:val="20"/>
          <w:szCs w:val="20"/>
        </w:rPr>
        <w:t>Deelen</w:t>
      </w:r>
      <w:proofErr w:type="spellEnd"/>
      <w:r w:rsidRPr="00534519">
        <w:rPr>
          <w:rFonts w:ascii="Arial" w:hAnsi="Arial" w:cs="Arial"/>
          <w:noProof w:val="0"/>
          <w:sz w:val="20"/>
          <w:szCs w:val="20"/>
        </w:rPr>
        <w:t xml:space="preserve"> am Koningsweg</w:t>
      </w:r>
      <w:r w:rsidRPr="006B7695">
        <w:rPr>
          <w:rFonts w:ascii="Arial" w:hAnsi="Arial" w:cs="Arial"/>
          <w:noProof w:val="0"/>
          <w:sz w:val="20"/>
          <w:szCs w:val="20"/>
        </w:rPr>
        <w:t xml:space="preserve"> wurden einst </w:t>
      </w:r>
      <w:r>
        <w:rPr>
          <w:rFonts w:ascii="Arial" w:hAnsi="Arial" w:cs="Arial"/>
          <w:noProof w:val="0"/>
          <w:sz w:val="20"/>
          <w:szCs w:val="20"/>
        </w:rPr>
        <w:t xml:space="preserve">von den </w:t>
      </w:r>
      <w:r w:rsidR="00534519">
        <w:rPr>
          <w:rFonts w:ascii="Arial" w:hAnsi="Arial" w:cs="Arial"/>
          <w:noProof w:val="0"/>
          <w:sz w:val="20"/>
          <w:szCs w:val="20"/>
        </w:rPr>
        <w:t xml:space="preserve">deutschen </w:t>
      </w:r>
      <w:r>
        <w:rPr>
          <w:rFonts w:ascii="Arial" w:hAnsi="Arial" w:cs="Arial"/>
          <w:noProof w:val="0"/>
          <w:sz w:val="20"/>
          <w:szCs w:val="20"/>
        </w:rPr>
        <w:t xml:space="preserve">Besatzern </w:t>
      </w:r>
      <w:r w:rsidRPr="006B7695">
        <w:rPr>
          <w:rFonts w:ascii="Arial" w:hAnsi="Arial" w:cs="Arial"/>
          <w:noProof w:val="0"/>
          <w:sz w:val="20"/>
          <w:szCs w:val="20"/>
        </w:rPr>
        <w:t>als einfache Bauernhäuser getarnt</w:t>
      </w:r>
      <w:r w:rsidR="0020464D">
        <w:rPr>
          <w:rFonts w:ascii="Arial" w:hAnsi="Arial" w:cs="Arial"/>
          <w:noProof w:val="0"/>
          <w:sz w:val="20"/>
          <w:szCs w:val="20"/>
        </w:rPr>
        <w:t>.</w:t>
      </w:r>
      <w:r w:rsidRPr="006B7695">
        <w:rPr>
          <w:rFonts w:ascii="Arial" w:hAnsi="Arial" w:cs="Arial"/>
          <w:noProof w:val="0"/>
          <w:sz w:val="20"/>
          <w:szCs w:val="20"/>
        </w:rPr>
        <w:t xml:space="preserve"> Nach Kriegsende gingen sie in den Besitz der niederländischen Streitkräfte über und wurden mehrfach </w:t>
      </w:r>
      <w:r w:rsidR="003B07D2">
        <w:rPr>
          <w:rFonts w:ascii="Arial" w:hAnsi="Arial" w:cs="Arial"/>
          <w:noProof w:val="0"/>
          <w:sz w:val="20"/>
          <w:szCs w:val="20"/>
        </w:rPr>
        <w:t>umgebaut</w:t>
      </w:r>
      <w:r w:rsidRPr="006B7695">
        <w:rPr>
          <w:rFonts w:ascii="Arial" w:hAnsi="Arial" w:cs="Arial"/>
          <w:noProof w:val="0"/>
          <w:sz w:val="20"/>
          <w:szCs w:val="20"/>
        </w:rPr>
        <w:t xml:space="preserve">. In der zweiten Hälfte des 20. Jahrhunderts erhielten die </w:t>
      </w:r>
      <w:r w:rsidR="008759C4">
        <w:rPr>
          <w:rFonts w:ascii="Arial" w:hAnsi="Arial" w:cs="Arial"/>
          <w:noProof w:val="0"/>
          <w:sz w:val="20"/>
          <w:szCs w:val="20"/>
        </w:rPr>
        <w:t>noch bestehenden</w:t>
      </w:r>
      <w:r w:rsidR="007D6E8D">
        <w:rPr>
          <w:rFonts w:ascii="Arial" w:hAnsi="Arial" w:cs="Arial"/>
          <w:noProof w:val="0"/>
          <w:sz w:val="20"/>
          <w:szCs w:val="20"/>
        </w:rPr>
        <w:t xml:space="preserve"> </w:t>
      </w:r>
      <w:r w:rsidR="008759C4">
        <w:rPr>
          <w:rFonts w:ascii="Arial" w:hAnsi="Arial" w:cs="Arial"/>
          <w:noProof w:val="0"/>
          <w:sz w:val="20"/>
          <w:szCs w:val="20"/>
        </w:rPr>
        <w:t>Bauten</w:t>
      </w:r>
      <w:r w:rsidR="007D6E8D">
        <w:rPr>
          <w:rFonts w:ascii="Arial" w:hAnsi="Arial" w:cs="Arial"/>
          <w:noProof w:val="0"/>
          <w:sz w:val="20"/>
          <w:szCs w:val="20"/>
        </w:rPr>
        <w:t xml:space="preserve"> </w:t>
      </w:r>
      <w:r w:rsidRPr="006B7695">
        <w:rPr>
          <w:rFonts w:ascii="Arial" w:hAnsi="Arial" w:cs="Arial"/>
          <w:noProof w:val="0"/>
          <w:sz w:val="20"/>
          <w:szCs w:val="20"/>
        </w:rPr>
        <w:t>den Status eines Nationaldenkmals und wurden in die niederländische Denkmalliste aufgenommen.</w:t>
      </w:r>
    </w:p>
    <w:p w14:paraId="609D518C" w14:textId="7F1C3B92" w:rsidR="0002355A" w:rsidRPr="00825F10" w:rsidRDefault="00D65DDB" w:rsidP="006E4F25">
      <w:pPr>
        <w:spacing w:line="360" w:lineRule="auto"/>
        <w:rPr>
          <w:rFonts w:ascii="Arial" w:hAnsi="Arial" w:cs="Arial"/>
          <w:noProof w:val="0"/>
          <w:sz w:val="20"/>
          <w:szCs w:val="20"/>
        </w:rPr>
      </w:pPr>
      <w:r w:rsidRPr="00D65DDB">
        <w:rPr>
          <w:rFonts w:ascii="Arial" w:hAnsi="Arial" w:cs="Arial"/>
          <w:noProof w:val="0"/>
          <w:sz w:val="20"/>
          <w:szCs w:val="20"/>
        </w:rPr>
        <w:lastRenderedPageBreak/>
        <w:t xml:space="preserve">Mit viel </w:t>
      </w:r>
      <w:r w:rsidR="00C936A6">
        <w:rPr>
          <w:rFonts w:ascii="Arial" w:hAnsi="Arial" w:cs="Arial"/>
          <w:noProof w:val="0"/>
          <w:sz w:val="20"/>
          <w:szCs w:val="20"/>
        </w:rPr>
        <w:t>Fingerspitzengefühl</w:t>
      </w:r>
      <w:r w:rsidRPr="00D65DDB">
        <w:rPr>
          <w:rFonts w:ascii="Arial" w:hAnsi="Arial" w:cs="Arial"/>
          <w:noProof w:val="0"/>
          <w:sz w:val="20"/>
          <w:szCs w:val="20"/>
        </w:rPr>
        <w:t xml:space="preserve"> entwickelten das Rotterdamer Architekturbüro MVRDV, das Landschaftsarchitekturbüro Buro Harro und der Projektentwickler </w:t>
      </w:r>
      <w:proofErr w:type="spellStart"/>
      <w:r w:rsidRPr="00D65DDB">
        <w:rPr>
          <w:rFonts w:ascii="Arial" w:hAnsi="Arial" w:cs="Arial"/>
          <w:noProof w:val="0"/>
          <w:sz w:val="20"/>
          <w:szCs w:val="20"/>
        </w:rPr>
        <w:t>KondorWessels</w:t>
      </w:r>
      <w:proofErr w:type="spellEnd"/>
      <w:r w:rsidRPr="00D65DDB">
        <w:rPr>
          <w:rFonts w:ascii="Arial" w:hAnsi="Arial" w:cs="Arial"/>
          <w:noProof w:val="0"/>
          <w:sz w:val="20"/>
          <w:szCs w:val="20"/>
        </w:rPr>
        <w:t xml:space="preserve"> </w:t>
      </w:r>
      <w:proofErr w:type="spellStart"/>
      <w:r w:rsidRPr="00D65DDB">
        <w:rPr>
          <w:rFonts w:ascii="Arial" w:hAnsi="Arial" w:cs="Arial"/>
          <w:noProof w:val="0"/>
          <w:sz w:val="20"/>
          <w:szCs w:val="20"/>
        </w:rPr>
        <w:t>Projecten</w:t>
      </w:r>
      <w:proofErr w:type="spellEnd"/>
      <w:r w:rsidRPr="00D65DDB">
        <w:rPr>
          <w:rFonts w:ascii="Arial" w:hAnsi="Arial" w:cs="Arial"/>
          <w:noProof w:val="0"/>
          <w:sz w:val="20"/>
          <w:szCs w:val="20"/>
        </w:rPr>
        <w:t xml:space="preserve"> einen Masterplan, der </w:t>
      </w:r>
      <w:r w:rsidR="00102D19">
        <w:rPr>
          <w:rFonts w:ascii="Arial" w:hAnsi="Arial" w:cs="Arial"/>
          <w:noProof w:val="0"/>
          <w:sz w:val="20"/>
          <w:szCs w:val="20"/>
        </w:rPr>
        <w:t xml:space="preserve">die </w:t>
      </w:r>
      <w:r w:rsidR="001F4FE2">
        <w:rPr>
          <w:rFonts w:ascii="Arial" w:hAnsi="Arial" w:cs="Arial"/>
          <w:noProof w:val="0"/>
          <w:sz w:val="20"/>
          <w:szCs w:val="20"/>
        </w:rPr>
        <w:t xml:space="preserve">unterschiedlichen Zeitepochen </w:t>
      </w:r>
      <w:r w:rsidRPr="00D65DDB">
        <w:rPr>
          <w:rFonts w:ascii="Arial" w:hAnsi="Arial" w:cs="Arial"/>
          <w:noProof w:val="0"/>
          <w:sz w:val="20"/>
          <w:szCs w:val="20"/>
        </w:rPr>
        <w:t xml:space="preserve">des Ortes behutsam lebendig hält, ohne sie durch moderne Nutzungen zu überlagern. </w:t>
      </w:r>
      <w:r w:rsidR="00433ED5">
        <w:rPr>
          <w:rFonts w:ascii="Arial" w:hAnsi="Arial" w:cs="Arial"/>
          <w:noProof w:val="0"/>
          <w:sz w:val="20"/>
          <w:szCs w:val="20"/>
        </w:rPr>
        <w:t>Verlorengegangene Gebäudestrukturen</w:t>
      </w:r>
      <w:r w:rsidR="00433ED5" w:rsidRPr="00433ED5">
        <w:rPr>
          <w:rFonts w:ascii="Arial" w:hAnsi="Arial" w:cs="Arial"/>
          <w:noProof w:val="0"/>
          <w:sz w:val="20"/>
          <w:szCs w:val="20"/>
        </w:rPr>
        <w:t xml:space="preserve"> wurden an gleicher Stelle in ihren ursprünglichen Konturen und Volumen wiederhergestellt, wobei hellgraue Oberflächen sie als </w:t>
      </w:r>
      <w:r w:rsidR="00433ED5">
        <w:rPr>
          <w:rFonts w:ascii="Arial" w:hAnsi="Arial" w:cs="Arial"/>
          <w:noProof w:val="0"/>
          <w:sz w:val="20"/>
          <w:szCs w:val="20"/>
        </w:rPr>
        <w:t>Neubauten</w:t>
      </w:r>
      <w:r w:rsidR="00433ED5" w:rsidRPr="00433ED5">
        <w:rPr>
          <w:rFonts w:ascii="Arial" w:hAnsi="Arial" w:cs="Arial"/>
          <w:noProof w:val="0"/>
          <w:sz w:val="20"/>
          <w:szCs w:val="20"/>
        </w:rPr>
        <w:t xml:space="preserve"> kennzeichnen. </w:t>
      </w:r>
      <w:r w:rsidR="003D3F66" w:rsidRPr="003D3F66">
        <w:rPr>
          <w:rFonts w:ascii="Arial" w:hAnsi="Arial" w:cs="Arial"/>
          <w:noProof w:val="0"/>
          <w:sz w:val="20"/>
          <w:szCs w:val="20"/>
        </w:rPr>
        <w:t>Bei den erhalten</w:t>
      </w:r>
      <w:r w:rsidR="001F4FE2">
        <w:rPr>
          <w:rFonts w:ascii="Arial" w:hAnsi="Arial" w:cs="Arial"/>
          <w:noProof w:val="0"/>
          <w:sz w:val="20"/>
          <w:szCs w:val="20"/>
        </w:rPr>
        <w:t xml:space="preserve"> gebliebenen</w:t>
      </w:r>
      <w:r w:rsidR="003D3F66" w:rsidRPr="003D3F66">
        <w:rPr>
          <w:rFonts w:ascii="Arial" w:hAnsi="Arial" w:cs="Arial"/>
          <w:noProof w:val="0"/>
          <w:sz w:val="20"/>
          <w:szCs w:val="20"/>
        </w:rPr>
        <w:t xml:space="preserve"> Häusern wurden bauliche Eingriffe wie neue Türen und Fenster in dunklen Grautönen akzentuiert, um </w:t>
      </w:r>
      <w:r w:rsidR="00136EF3">
        <w:rPr>
          <w:rFonts w:ascii="Arial" w:hAnsi="Arial" w:cs="Arial"/>
          <w:noProof w:val="0"/>
          <w:sz w:val="20"/>
          <w:szCs w:val="20"/>
        </w:rPr>
        <w:t xml:space="preserve">die </w:t>
      </w:r>
      <w:r w:rsidR="001F4FE2">
        <w:rPr>
          <w:rFonts w:ascii="Arial" w:hAnsi="Arial" w:cs="Arial"/>
          <w:noProof w:val="0"/>
          <w:sz w:val="20"/>
          <w:szCs w:val="20"/>
        </w:rPr>
        <w:t>Veränderungen</w:t>
      </w:r>
      <w:r w:rsidR="003D3F66" w:rsidRPr="003D3F66">
        <w:rPr>
          <w:rFonts w:ascii="Arial" w:hAnsi="Arial" w:cs="Arial"/>
          <w:noProof w:val="0"/>
          <w:sz w:val="20"/>
          <w:szCs w:val="20"/>
        </w:rPr>
        <w:t xml:space="preserve"> klar hervorzuheben.</w:t>
      </w:r>
      <w:r w:rsidR="003D3F66">
        <w:rPr>
          <w:rFonts w:ascii="Arial" w:hAnsi="Arial" w:cs="Arial"/>
          <w:noProof w:val="0"/>
          <w:sz w:val="20"/>
          <w:szCs w:val="20"/>
        </w:rPr>
        <w:t xml:space="preserve"> </w:t>
      </w:r>
      <w:r w:rsidR="00BF0D4F">
        <w:rPr>
          <w:rFonts w:ascii="Arial" w:hAnsi="Arial" w:cs="Arial"/>
          <w:noProof w:val="0"/>
          <w:sz w:val="20"/>
          <w:szCs w:val="20"/>
        </w:rPr>
        <w:t>„</w:t>
      </w:r>
      <w:r w:rsidR="0002355A" w:rsidRPr="00825F10">
        <w:rPr>
          <w:rFonts w:ascii="Arial" w:hAnsi="Arial" w:cs="Arial"/>
          <w:noProof w:val="0"/>
          <w:sz w:val="20"/>
          <w:szCs w:val="20"/>
        </w:rPr>
        <w:t>Die klare Abgrenzung zwischen alten, neuen und rekonstruierten Elementen sowie unerwartete Details – wie die meterdicken Bunkerwände der historischen Gebäude – helfen dabei, die Geschichte des Ortes intuitiv erfahrbar zu machen“</w:t>
      </w:r>
      <w:r w:rsidR="00BF0D4F" w:rsidRPr="006E4F25">
        <w:rPr>
          <w:rFonts w:ascii="Arial" w:hAnsi="Arial" w:cs="Arial"/>
          <w:noProof w:val="0"/>
          <w:sz w:val="20"/>
          <w:szCs w:val="20"/>
        </w:rPr>
        <w:t xml:space="preserve"> </w:t>
      </w:r>
      <w:r w:rsidR="006C5E7B" w:rsidRPr="006E4F25">
        <w:rPr>
          <w:rFonts w:ascii="Arial" w:hAnsi="Arial" w:cs="Arial"/>
          <w:noProof w:val="0"/>
          <w:sz w:val="20"/>
          <w:szCs w:val="20"/>
        </w:rPr>
        <w:t>e</w:t>
      </w:r>
      <w:r w:rsidR="00BF0D4F" w:rsidRPr="006E4F25">
        <w:rPr>
          <w:rFonts w:ascii="Arial" w:hAnsi="Arial" w:cs="Arial"/>
          <w:noProof w:val="0"/>
          <w:sz w:val="20"/>
          <w:szCs w:val="20"/>
        </w:rPr>
        <w:t xml:space="preserve">rläutert </w:t>
      </w:r>
      <w:r w:rsidR="00BF0D4F" w:rsidRPr="00825F10">
        <w:rPr>
          <w:rFonts w:ascii="Arial" w:hAnsi="Arial" w:cs="Arial"/>
          <w:noProof w:val="0"/>
          <w:sz w:val="20"/>
          <w:szCs w:val="20"/>
        </w:rPr>
        <w:t>MVRDV-Mitbegründerin Nathalie de Vries</w:t>
      </w:r>
      <w:r w:rsidR="00BF0D4F" w:rsidRPr="006E4F25">
        <w:rPr>
          <w:rFonts w:ascii="Arial" w:hAnsi="Arial" w:cs="Arial"/>
          <w:noProof w:val="0"/>
          <w:sz w:val="20"/>
          <w:szCs w:val="20"/>
        </w:rPr>
        <w:t xml:space="preserve"> </w:t>
      </w:r>
      <w:r w:rsidR="00DB5296">
        <w:rPr>
          <w:rFonts w:ascii="Arial" w:hAnsi="Arial" w:cs="Arial"/>
          <w:noProof w:val="0"/>
          <w:sz w:val="20"/>
          <w:szCs w:val="20"/>
        </w:rPr>
        <w:t>das Konzept</w:t>
      </w:r>
      <w:r w:rsidR="00915D93">
        <w:rPr>
          <w:rFonts w:ascii="Arial" w:hAnsi="Arial" w:cs="Arial"/>
          <w:noProof w:val="0"/>
          <w:sz w:val="20"/>
          <w:szCs w:val="20"/>
        </w:rPr>
        <w:t>.</w:t>
      </w:r>
      <w:r w:rsidR="00DB5296">
        <w:rPr>
          <w:rFonts w:ascii="Arial" w:hAnsi="Arial" w:cs="Arial"/>
          <w:noProof w:val="0"/>
          <w:sz w:val="20"/>
          <w:szCs w:val="20"/>
        </w:rPr>
        <w:t xml:space="preserve"> </w:t>
      </w:r>
    </w:p>
    <w:p w14:paraId="19281227" w14:textId="77777777" w:rsidR="00433ED5" w:rsidRDefault="00433ED5" w:rsidP="006B7695">
      <w:pPr>
        <w:spacing w:line="360" w:lineRule="auto"/>
        <w:rPr>
          <w:rFonts w:ascii="Arial" w:hAnsi="Arial" w:cs="Arial"/>
          <w:noProof w:val="0"/>
          <w:sz w:val="20"/>
          <w:szCs w:val="20"/>
        </w:rPr>
      </w:pPr>
    </w:p>
    <w:p w14:paraId="7D37A56F" w14:textId="093EBA36" w:rsidR="00203934" w:rsidRDefault="000E18ED" w:rsidP="006B7695">
      <w:pPr>
        <w:spacing w:line="360" w:lineRule="auto"/>
        <w:rPr>
          <w:rFonts w:ascii="Arial" w:hAnsi="Arial" w:cs="Arial"/>
          <w:b/>
          <w:bCs/>
          <w:noProof w:val="0"/>
          <w:sz w:val="20"/>
          <w:szCs w:val="20"/>
        </w:rPr>
      </w:pPr>
      <w:r w:rsidRPr="000E18ED">
        <w:rPr>
          <w:rFonts w:ascii="Arial" w:hAnsi="Arial" w:cs="Arial"/>
          <w:b/>
          <w:bCs/>
          <w:noProof w:val="0"/>
          <w:sz w:val="20"/>
          <w:szCs w:val="20"/>
        </w:rPr>
        <w:t>Wiederbelebte Strukturen im Wald</w:t>
      </w:r>
    </w:p>
    <w:p w14:paraId="3FFA75EB" w14:textId="77777777" w:rsidR="00B70D90" w:rsidRDefault="00B70D90" w:rsidP="006B7695">
      <w:pPr>
        <w:spacing w:line="360" w:lineRule="auto"/>
        <w:rPr>
          <w:rFonts w:ascii="Arial" w:hAnsi="Arial" w:cs="Arial"/>
          <w:b/>
          <w:bCs/>
          <w:noProof w:val="0"/>
          <w:sz w:val="20"/>
          <w:szCs w:val="20"/>
        </w:rPr>
      </w:pPr>
    </w:p>
    <w:p w14:paraId="3981A477" w14:textId="6FDF7950" w:rsidR="006D5BAD" w:rsidRDefault="00E67952" w:rsidP="006D5BAD">
      <w:pPr>
        <w:spacing w:line="360" w:lineRule="auto"/>
        <w:rPr>
          <w:rFonts w:ascii="Arial" w:hAnsi="Arial" w:cs="Arial"/>
          <w:noProof w:val="0"/>
          <w:sz w:val="20"/>
          <w:szCs w:val="20"/>
        </w:rPr>
      </w:pPr>
      <w:r w:rsidRPr="00E67952">
        <w:rPr>
          <w:rFonts w:ascii="Arial" w:hAnsi="Arial" w:cs="Arial"/>
          <w:noProof w:val="0"/>
          <w:sz w:val="20"/>
          <w:szCs w:val="20"/>
        </w:rPr>
        <w:t>Dieser Ansatz wurde auch bei den drei identischen, in nachhaltiger Bauweise errichteten Reihenhausblöcken verfolgt, die in der letzten Phase der 16-jährigen Konversion realisiert wurden.</w:t>
      </w:r>
      <w:r>
        <w:rPr>
          <w:rFonts w:ascii="Arial" w:hAnsi="Arial" w:cs="Arial"/>
          <w:noProof w:val="0"/>
          <w:sz w:val="20"/>
          <w:szCs w:val="20"/>
        </w:rPr>
        <w:t xml:space="preserve"> </w:t>
      </w:r>
      <w:r w:rsidR="0066034F" w:rsidRPr="0066034F">
        <w:rPr>
          <w:rFonts w:ascii="Arial" w:hAnsi="Arial" w:cs="Arial"/>
          <w:noProof w:val="0"/>
          <w:sz w:val="20"/>
          <w:szCs w:val="20"/>
        </w:rPr>
        <w:t>Inmitten eines Buchenwaldes platziert, stehen sie mit großzügigem Abstand zueinander an den</w:t>
      </w:r>
      <w:r w:rsidR="0064467F">
        <w:rPr>
          <w:rFonts w:ascii="Arial" w:hAnsi="Arial" w:cs="Arial"/>
          <w:noProof w:val="0"/>
          <w:sz w:val="20"/>
          <w:szCs w:val="20"/>
        </w:rPr>
        <w:t>selben</w:t>
      </w:r>
      <w:r w:rsidR="0066034F" w:rsidRPr="0066034F">
        <w:rPr>
          <w:rFonts w:ascii="Arial" w:hAnsi="Arial" w:cs="Arial"/>
          <w:noProof w:val="0"/>
          <w:sz w:val="20"/>
          <w:szCs w:val="20"/>
        </w:rPr>
        <w:t xml:space="preserve">, vor Blicken geschützten Stellen wie einst die </w:t>
      </w:r>
      <w:r w:rsidR="0066034F">
        <w:rPr>
          <w:rFonts w:ascii="Arial" w:hAnsi="Arial" w:cs="Arial"/>
          <w:noProof w:val="0"/>
          <w:sz w:val="20"/>
          <w:szCs w:val="20"/>
        </w:rPr>
        <w:t>K</w:t>
      </w:r>
      <w:r w:rsidR="0066034F" w:rsidRPr="0066034F">
        <w:rPr>
          <w:rFonts w:ascii="Arial" w:hAnsi="Arial" w:cs="Arial"/>
          <w:noProof w:val="0"/>
          <w:sz w:val="20"/>
          <w:szCs w:val="20"/>
        </w:rPr>
        <w:t>asernen</w:t>
      </w:r>
      <w:r w:rsidR="00765774">
        <w:rPr>
          <w:rFonts w:ascii="Arial" w:hAnsi="Arial" w:cs="Arial"/>
          <w:noProof w:val="0"/>
          <w:sz w:val="20"/>
          <w:szCs w:val="20"/>
        </w:rPr>
        <w:t xml:space="preserve"> der deutschen Wehrmacht</w:t>
      </w:r>
      <w:r w:rsidR="0066034F" w:rsidRPr="0066034F">
        <w:rPr>
          <w:rFonts w:ascii="Arial" w:hAnsi="Arial" w:cs="Arial"/>
          <w:noProof w:val="0"/>
          <w:sz w:val="20"/>
          <w:szCs w:val="20"/>
        </w:rPr>
        <w:t>.</w:t>
      </w:r>
      <w:r w:rsidR="0066034F">
        <w:rPr>
          <w:rFonts w:ascii="Arial" w:hAnsi="Arial" w:cs="Arial"/>
          <w:noProof w:val="0"/>
          <w:sz w:val="20"/>
          <w:szCs w:val="20"/>
        </w:rPr>
        <w:t xml:space="preserve"> </w:t>
      </w:r>
      <w:bookmarkStart w:id="0" w:name="_Hlk193121494"/>
      <w:r w:rsidR="006D5BAD" w:rsidRPr="00E97D0C">
        <w:rPr>
          <w:rFonts w:ascii="Arial" w:hAnsi="Arial" w:cs="Arial"/>
          <w:noProof w:val="0"/>
          <w:sz w:val="20"/>
          <w:szCs w:val="20"/>
        </w:rPr>
        <w:t xml:space="preserve">Die </w:t>
      </w:r>
      <w:r w:rsidR="006D5BAD">
        <w:rPr>
          <w:rFonts w:ascii="Arial" w:hAnsi="Arial" w:cs="Arial"/>
          <w:noProof w:val="0"/>
          <w:sz w:val="20"/>
          <w:szCs w:val="20"/>
        </w:rPr>
        <w:t xml:space="preserve">einzelnen Blöcke </w:t>
      </w:r>
      <w:r w:rsidR="00CA4604">
        <w:rPr>
          <w:rFonts w:ascii="Arial" w:hAnsi="Arial" w:cs="Arial"/>
          <w:noProof w:val="0"/>
          <w:sz w:val="20"/>
          <w:szCs w:val="20"/>
        </w:rPr>
        <w:t xml:space="preserve">mit ihren steilen </w:t>
      </w:r>
      <w:r w:rsidR="00882C78">
        <w:rPr>
          <w:rFonts w:ascii="Arial" w:hAnsi="Arial" w:cs="Arial"/>
          <w:noProof w:val="0"/>
          <w:sz w:val="20"/>
          <w:szCs w:val="20"/>
        </w:rPr>
        <w:t xml:space="preserve">Satteldächern </w:t>
      </w:r>
      <w:r w:rsidR="006D5BAD" w:rsidRPr="00E97D0C">
        <w:rPr>
          <w:rFonts w:ascii="Arial" w:hAnsi="Arial" w:cs="Arial"/>
          <w:noProof w:val="0"/>
          <w:sz w:val="20"/>
          <w:szCs w:val="20"/>
        </w:rPr>
        <w:t xml:space="preserve">sind rund elf Meter tief und bestehen jeweils aus sieben Reihenhäusern mit einer Breite von fünf bis sechs Metern. </w:t>
      </w:r>
      <w:bookmarkEnd w:id="0"/>
      <w:r w:rsidR="006D5BAD" w:rsidRPr="00E97D0C">
        <w:rPr>
          <w:rFonts w:ascii="Arial" w:hAnsi="Arial" w:cs="Arial"/>
          <w:noProof w:val="0"/>
          <w:sz w:val="20"/>
          <w:szCs w:val="20"/>
        </w:rPr>
        <w:t xml:space="preserve">Ihre hellgrauen Schieferfassaden und -dächer machen sie </w:t>
      </w:r>
      <w:r w:rsidR="006A5440">
        <w:rPr>
          <w:rFonts w:ascii="Arial" w:hAnsi="Arial" w:cs="Arial"/>
          <w:noProof w:val="0"/>
          <w:sz w:val="20"/>
          <w:szCs w:val="20"/>
        </w:rPr>
        <w:t xml:space="preserve">erkennbar </w:t>
      </w:r>
      <w:r w:rsidR="006D5BAD" w:rsidRPr="00E97D0C">
        <w:rPr>
          <w:rFonts w:ascii="Arial" w:hAnsi="Arial" w:cs="Arial"/>
          <w:noProof w:val="0"/>
          <w:sz w:val="20"/>
          <w:szCs w:val="20"/>
        </w:rPr>
        <w:t xml:space="preserve">als </w:t>
      </w:r>
      <w:r w:rsidR="007C3D78">
        <w:rPr>
          <w:rFonts w:ascii="Arial" w:hAnsi="Arial" w:cs="Arial"/>
          <w:noProof w:val="0"/>
          <w:sz w:val="20"/>
          <w:szCs w:val="20"/>
        </w:rPr>
        <w:t xml:space="preserve">rekonstruierte </w:t>
      </w:r>
      <w:r w:rsidR="00D3619B">
        <w:rPr>
          <w:rFonts w:ascii="Arial" w:hAnsi="Arial" w:cs="Arial"/>
          <w:noProof w:val="0"/>
          <w:sz w:val="20"/>
          <w:szCs w:val="20"/>
        </w:rPr>
        <w:t>Militärstrukturen</w:t>
      </w:r>
      <w:r w:rsidR="006D5BAD" w:rsidRPr="00E97D0C">
        <w:rPr>
          <w:rFonts w:ascii="Arial" w:hAnsi="Arial" w:cs="Arial"/>
          <w:noProof w:val="0"/>
          <w:sz w:val="20"/>
          <w:szCs w:val="20"/>
        </w:rPr>
        <w:t>.</w:t>
      </w:r>
      <w:r w:rsidR="00882C78">
        <w:rPr>
          <w:rFonts w:ascii="Arial" w:hAnsi="Arial" w:cs="Arial"/>
          <w:noProof w:val="0"/>
          <w:sz w:val="20"/>
          <w:szCs w:val="20"/>
        </w:rPr>
        <w:t xml:space="preserve"> </w:t>
      </w:r>
    </w:p>
    <w:p w14:paraId="4EDFC08F" w14:textId="3D8F3C67" w:rsidR="0066034F" w:rsidRPr="0066034F" w:rsidRDefault="0066034F" w:rsidP="0066034F">
      <w:pPr>
        <w:spacing w:line="360" w:lineRule="auto"/>
        <w:rPr>
          <w:rFonts w:ascii="Arial" w:hAnsi="Arial" w:cs="Arial"/>
          <w:noProof w:val="0"/>
          <w:sz w:val="20"/>
          <w:szCs w:val="20"/>
        </w:rPr>
      </w:pPr>
    </w:p>
    <w:p w14:paraId="317056AB" w14:textId="07AD568B" w:rsidR="006522D3" w:rsidRDefault="00770877" w:rsidP="0066034F">
      <w:pPr>
        <w:spacing w:line="360" w:lineRule="auto"/>
        <w:rPr>
          <w:rFonts w:ascii="Arial" w:hAnsi="Arial" w:cs="Arial"/>
          <w:noProof w:val="0"/>
          <w:sz w:val="20"/>
          <w:szCs w:val="20"/>
        </w:rPr>
      </w:pPr>
      <w:r>
        <w:rPr>
          <w:rFonts w:ascii="Arial" w:hAnsi="Arial" w:cs="Arial"/>
          <w:noProof w:val="0"/>
          <w:sz w:val="20"/>
          <w:szCs w:val="20"/>
        </w:rPr>
        <w:t xml:space="preserve">Um </w:t>
      </w:r>
      <w:r w:rsidR="009C1D7F">
        <w:rPr>
          <w:rFonts w:ascii="Arial" w:hAnsi="Arial" w:cs="Arial"/>
          <w:noProof w:val="0"/>
          <w:sz w:val="20"/>
          <w:szCs w:val="20"/>
        </w:rPr>
        <w:t>der Natur</w:t>
      </w:r>
      <w:r w:rsidR="0083116E" w:rsidRPr="0083116E">
        <w:rPr>
          <w:rFonts w:ascii="Arial" w:hAnsi="Arial" w:cs="Arial"/>
          <w:noProof w:val="0"/>
          <w:sz w:val="20"/>
          <w:szCs w:val="20"/>
        </w:rPr>
        <w:t xml:space="preserve"> rund um die </w:t>
      </w:r>
      <w:r w:rsidR="001F4FE2">
        <w:rPr>
          <w:rFonts w:ascii="Arial" w:hAnsi="Arial" w:cs="Arial"/>
          <w:noProof w:val="0"/>
          <w:sz w:val="20"/>
          <w:szCs w:val="20"/>
        </w:rPr>
        <w:t>Neubauten von MVRDV</w:t>
      </w:r>
      <w:r w:rsidR="0083116E" w:rsidRPr="0083116E">
        <w:rPr>
          <w:rFonts w:ascii="Arial" w:hAnsi="Arial" w:cs="Arial"/>
          <w:noProof w:val="0"/>
          <w:sz w:val="20"/>
          <w:szCs w:val="20"/>
        </w:rPr>
        <w:t xml:space="preserve"> </w:t>
      </w:r>
      <w:r>
        <w:rPr>
          <w:rFonts w:ascii="Arial" w:hAnsi="Arial" w:cs="Arial"/>
          <w:noProof w:val="0"/>
          <w:sz w:val="20"/>
          <w:szCs w:val="20"/>
        </w:rPr>
        <w:t xml:space="preserve">mehr </w:t>
      </w:r>
      <w:r w:rsidR="0083116E" w:rsidRPr="0083116E">
        <w:rPr>
          <w:rFonts w:ascii="Arial" w:hAnsi="Arial" w:cs="Arial"/>
          <w:noProof w:val="0"/>
          <w:sz w:val="20"/>
          <w:szCs w:val="20"/>
        </w:rPr>
        <w:t>Raum</w:t>
      </w:r>
      <w:r>
        <w:rPr>
          <w:rFonts w:ascii="Arial" w:hAnsi="Arial" w:cs="Arial"/>
          <w:noProof w:val="0"/>
          <w:sz w:val="20"/>
          <w:szCs w:val="20"/>
        </w:rPr>
        <w:t xml:space="preserve"> zu geben</w:t>
      </w:r>
      <w:r w:rsidR="0083116E" w:rsidRPr="0083116E">
        <w:rPr>
          <w:rFonts w:ascii="Arial" w:hAnsi="Arial" w:cs="Arial"/>
          <w:noProof w:val="0"/>
          <w:sz w:val="20"/>
          <w:szCs w:val="20"/>
        </w:rPr>
        <w:t xml:space="preserve">, </w:t>
      </w:r>
      <w:r>
        <w:rPr>
          <w:rFonts w:ascii="Arial" w:hAnsi="Arial" w:cs="Arial"/>
          <w:noProof w:val="0"/>
          <w:sz w:val="20"/>
          <w:szCs w:val="20"/>
        </w:rPr>
        <w:t xml:space="preserve">wurden </w:t>
      </w:r>
      <w:r w:rsidR="0083116E" w:rsidRPr="0083116E">
        <w:rPr>
          <w:rFonts w:ascii="Arial" w:hAnsi="Arial" w:cs="Arial"/>
          <w:noProof w:val="0"/>
          <w:sz w:val="20"/>
          <w:szCs w:val="20"/>
        </w:rPr>
        <w:t>versiegelte Flächen großflächig aufgebrochen, Zäune entfernt und schmale Stege als „Waldwege“ zu den Häusern angelegt. Diese Natur</w:t>
      </w:r>
      <w:r w:rsidR="00F94337">
        <w:rPr>
          <w:rFonts w:ascii="Arial" w:hAnsi="Arial" w:cs="Arial"/>
          <w:noProof w:val="0"/>
          <w:sz w:val="20"/>
          <w:szCs w:val="20"/>
        </w:rPr>
        <w:t>verbundenheit</w:t>
      </w:r>
      <w:r w:rsidR="0083116E" w:rsidRPr="0083116E">
        <w:rPr>
          <w:rFonts w:ascii="Arial" w:hAnsi="Arial" w:cs="Arial"/>
          <w:noProof w:val="0"/>
          <w:sz w:val="20"/>
          <w:szCs w:val="20"/>
        </w:rPr>
        <w:t xml:space="preserve"> wird zusätzlich durch den Verzicht auf private Gärten unterstrichen. Die Häuser </w:t>
      </w:r>
      <w:r w:rsidR="0083116E">
        <w:rPr>
          <w:rFonts w:ascii="Arial" w:hAnsi="Arial" w:cs="Arial"/>
          <w:noProof w:val="0"/>
          <w:sz w:val="20"/>
          <w:szCs w:val="20"/>
        </w:rPr>
        <w:t xml:space="preserve">inklusive </w:t>
      </w:r>
      <w:r w:rsidR="00D45107">
        <w:rPr>
          <w:rFonts w:ascii="Arial" w:hAnsi="Arial" w:cs="Arial"/>
          <w:noProof w:val="0"/>
          <w:sz w:val="20"/>
          <w:szCs w:val="20"/>
        </w:rPr>
        <w:t xml:space="preserve">kleiner </w:t>
      </w:r>
      <w:r w:rsidR="00D70A7E">
        <w:rPr>
          <w:rFonts w:ascii="Arial" w:hAnsi="Arial" w:cs="Arial"/>
          <w:noProof w:val="0"/>
          <w:sz w:val="20"/>
          <w:szCs w:val="20"/>
        </w:rPr>
        <w:t xml:space="preserve">auskragender </w:t>
      </w:r>
      <w:r w:rsidR="0083116E">
        <w:rPr>
          <w:rFonts w:ascii="Arial" w:hAnsi="Arial" w:cs="Arial"/>
          <w:noProof w:val="0"/>
          <w:sz w:val="20"/>
          <w:szCs w:val="20"/>
        </w:rPr>
        <w:t>Terrassen</w:t>
      </w:r>
      <w:r w:rsidR="0083116E" w:rsidRPr="0083116E">
        <w:rPr>
          <w:rFonts w:ascii="Arial" w:hAnsi="Arial" w:cs="Arial"/>
          <w:noProof w:val="0"/>
          <w:sz w:val="20"/>
          <w:szCs w:val="20"/>
        </w:rPr>
        <w:t xml:space="preserve"> ruhen auf Sockeln, die</w:t>
      </w:r>
      <w:r w:rsidR="001F4FE2">
        <w:rPr>
          <w:rFonts w:ascii="Arial" w:hAnsi="Arial" w:cs="Arial"/>
          <w:noProof w:val="0"/>
          <w:sz w:val="20"/>
          <w:szCs w:val="20"/>
        </w:rPr>
        <w:t xml:space="preserve"> </w:t>
      </w:r>
      <w:r w:rsidR="0083116E" w:rsidRPr="0083116E">
        <w:rPr>
          <w:rFonts w:ascii="Arial" w:hAnsi="Arial" w:cs="Arial"/>
          <w:noProof w:val="0"/>
          <w:sz w:val="20"/>
          <w:szCs w:val="20"/>
        </w:rPr>
        <w:t xml:space="preserve">durch das leicht abschüssige Gelände bis zu einem Meter </w:t>
      </w:r>
      <w:r w:rsidR="001F4FE2">
        <w:rPr>
          <w:rFonts w:ascii="Arial" w:hAnsi="Arial" w:cs="Arial"/>
          <w:noProof w:val="0"/>
          <w:sz w:val="20"/>
          <w:szCs w:val="20"/>
        </w:rPr>
        <w:t>hoch sind</w:t>
      </w:r>
      <w:r w:rsidR="0083116E" w:rsidRPr="0083116E">
        <w:rPr>
          <w:rFonts w:ascii="Arial" w:hAnsi="Arial" w:cs="Arial"/>
          <w:noProof w:val="0"/>
          <w:sz w:val="20"/>
          <w:szCs w:val="20"/>
        </w:rPr>
        <w:t xml:space="preserve">. So scheinen einige </w:t>
      </w:r>
      <w:r w:rsidR="0083116E">
        <w:rPr>
          <w:rFonts w:ascii="Arial" w:hAnsi="Arial" w:cs="Arial"/>
          <w:noProof w:val="0"/>
          <w:sz w:val="20"/>
          <w:szCs w:val="20"/>
        </w:rPr>
        <w:t>d</w:t>
      </w:r>
      <w:r w:rsidR="001D5216">
        <w:rPr>
          <w:rFonts w:ascii="Arial" w:hAnsi="Arial" w:cs="Arial"/>
          <w:noProof w:val="0"/>
          <w:sz w:val="20"/>
          <w:szCs w:val="20"/>
        </w:rPr>
        <w:t xml:space="preserve">er </w:t>
      </w:r>
      <w:r w:rsidR="0083116E">
        <w:rPr>
          <w:rFonts w:ascii="Arial" w:hAnsi="Arial" w:cs="Arial"/>
          <w:noProof w:val="0"/>
          <w:sz w:val="20"/>
          <w:szCs w:val="20"/>
        </w:rPr>
        <w:t>Außenbereiche</w:t>
      </w:r>
      <w:r w:rsidR="0083116E" w:rsidRPr="0083116E">
        <w:rPr>
          <w:rFonts w:ascii="Arial" w:hAnsi="Arial" w:cs="Arial"/>
          <w:noProof w:val="0"/>
          <w:sz w:val="20"/>
          <w:szCs w:val="20"/>
        </w:rPr>
        <w:t xml:space="preserve"> – wie Tierbeobachtungsstationen – über dem Waldboden zu schweben.</w:t>
      </w:r>
      <w:r w:rsidR="001F4FE2">
        <w:rPr>
          <w:rFonts w:ascii="Arial" w:hAnsi="Arial" w:cs="Arial"/>
          <w:noProof w:val="0"/>
          <w:sz w:val="20"/>
          <w:szCs w:val="20"/>
        </w:rPr>
        <w:t xml:space="preserve"> </w:t>
      </w:r>
    </w:p>
    <w:p w14:paraId="14CB8890" w14:textId="77777777" w:rsidR="0083116E" w:rsidRDefault="0083116E" w:rsidP="0066034F">
      <w:pPr>
        <w:spacing w:line="360" w:lineRule="auto"/>
        <w:rPr>
          <w:rFonts w:ascii="Arial" w:hAnsi="Arial" w:cs="Arial"/>
          <w:noProof w:val="0"/>
          <w:sz w:val="20"/>
          <w:szCs w:val="20"/>
        </w:rPr>
      </w:pPr>
    </w:p>
    <w:p w14:paraId="2A851797" w14:textId="131AE9C4" w:rsidR="005E38CB" w:rsidRDefault="00B20560" w:rsidP="004E46A0">
      <w:pPr>
        <w:spacing w:line="360" w:lineRule="auto"/>
        <w:rPr>
          <w:rFonts w:ascii="Arial" w:hAnsi="Arial" w:cs="Arial"/>
          <w:b/>
          <w:bCs/>
          <w:noProof w:val="0"/>
          <w:sz w:val="20"/>
          <w:szCs w:val="20"/>
        </w:rPr>
      </w:pPr>
      <w:r w:rsidRPr="00B20560">
        <w:rPr>
          <w:rFonts w:ascii="Arial" w:hAnsi="Arial" w:cs="Arial"/>
          <w:b/>
          <w:bCs/>
          <w:noProof w:val="0"/>
          <w:sz w:val="20"/>
          <w:szCs w:val="20"/>
        </w:rPr>
        <w:lastRenderedPageBreak/>
        <w:t>Flexible Grundrisse für modernes Wohnen</w:t>
      </w:r>
    </w:p>
    <w:p w14:paraId="193C33D0" w14:textId="77777777" w:rsidR="00CC627B" w:rsidRDefault="00CC627B" w:rsidP="004E46A0">
      <w:pPr>
        <w:spacing w:line="360" w:lineRule="auto"/>
        <w:rPr>
          <w:rFonts w:ascii="Arial" w:hAnsi="Arial" w:cs="Arial"/>
          <w:b/>
          <w:bCs/>
          <w:noProof w:val="0"/>
          <w:sz w:val="20"/>
          <w:szCs w:val="20"/>
        </w:rPr>
      </w:pPr>
    </w:p>
    <w:p w14:paraId="78E57CE5" w14:textId="0DB06873" w:rsidR="00B20560" w:rsidRPr="00CA5CBF" w:rsidRDefault="00CA5CBF" w:rsidP="004E46A0">
      <w:pPr>
        <w:spacing w:line="360" w:lineRule="auto"/>
        <w:rPr>
          <w:rFonts w:ascii="Arial" w:hAnsi="Arial" w:cs="Arial"/>
          <w:noProof w:val="0"/>
          <w:sz w:val="20"/>
          <w:szCs w:val="20"/>
        </w:rPr>
      </w:pPr>
      <w:r w:rsidRPr="00CA5CBF">
        <w:rPr>
          <w:rFonts w:ascii="Arial" w:hAnsi="Arial" w:cs="Arial"/>
          <w:noProof w:val="0"/>
          <w:sz w:val="20"/>
          <w:szCs w:val="20"/>
        </w:rPr>
        <w:t xml:space="preserve">Das Architekturbüro MVRDV entwickelte </w:t>
      </w:r>
      <w:r w:rsidR="001F4FE2">
        <w:rPr>
          <w:rFonts w:ascii="Arial" w:hAnsi="Arial" w:cs="Arial"/>
          <w:noProof w:val="0"/>
          <w:sz w:val="20"/>
          <w:szCs w:val="20"/>
        </w:rPr>
        <w:t xml:space="preserve">für die Reihenhäuser </w:t>
      </w:r>
      <w:r w:rsidRPr="00CA5CBF">
        <w:rPr>
          <w:rFonts w:ascii="Arial" w:hAnsi="Arial" w:cs="Arial"/>
          <w:noProof w:val="0"/>
          <w:sz w:val="20"/>
          <w:szCs w:val="20"/>
        </w:rPr>
        <w:t xml:space="preserve">variable Grundrisstypen, die modernen Wohnbedürfnissen </w:t>
      </w:r>
      <w:r w:rsidR="001F4FE2">
        <w:rPr>
          <w:rFonts w:ascii="Arial" w:hAnsi="Arial" w:cs="Arial"/>
          <w:noProof w:val="0"/>
          <w:sz w:val="20"/>
          <w:szCs w:val="20"/>
        </w:rPr>
        <w:t>entsprechen</w:t>
      </w:r>
      <w:r w:rsidRPr="00CA5CBF">
        <w:rPr>
          <w:rFonts w:ascii="Arial" w:hAnsi="Arial" w:cs="Arial"/>
          <w:noProof w:val="0"/>
          <w:sz w:val="20"/>
          <w:szCs w:val="20"/>
        </w:rPr>
        <w:t xml:space="preserve">. Die zukünftige Bewohnerschaft konnte zwischen einem Split-Level-Reihenhaus, einem Reihenhaus mit Luftraum oder einem Reihenhaus mit drei Vollgeschossen wählen. </w:t>
      </w:r>
      <w:r w:rsidR="001F0DC1" w:rsidRPr="001F0DC1">
        <w:rPr>
          <w:rFonts w:ascii="Arial" w:hAnsi="Arial" w:cs="Arial"/>
          <w:noProof w:val="0"/>
          <w:sz w:val="20"/>
          <w:szCs w:val="20"/>
        </w:rPr>
        <w:t>Als Mehrwert trägt es zu einer lebendigen Fassadengestaltung bei</w:t>
      </w:r>
      <w:r w:rsidRPr="00CA5CBF">
        <w:rPr>
          <w:rFonts w:ascii="Arial" w:hAnsi="Arial" w:cs="Arial"/>
          <w:noProof w:val="0"/>
          <w:sz w:val="20"/>
          <w:szCs w:val="20"/>
        </w:rPr>
        <w:t>, da Fenster, Türen, Dachfenster und Solarpaneele innerhalb des vorgegebenen Rasters individuell in die Gebäudehülle integriert wurden.</w:t>
      </w:r>
      <w:r w:rsidR="00D56FFD">
        <w:rPr>
          <w:rFonts w:ascii="Arial" w:hAnsi="Arial" w:cs="Arial"/>
          <w:noProof w:val="0"/>
          <w:sz w:val="20"/>
          <w:szCs w:val="20"/>
        </w:rPr>
        <w:t xml:space="preserve"> </w:t>
      </w:r>
      <w:r w:rsidR="00A44203">
        <w:rPr>
          <w:rFonts w:ascii="Arial" w:hAnsi="Arial" w:cs="Arial"/>
          <w:noProof w:val="0"/>
          <w:sz w:val="20"/>
          <w:szCs w:val="20"/>
        </w:rPr>
        <w:t>Insbesondere durch große Glas-Faltwände</w:t>
      </w:r>
      <w:r w:rsidR="00A154BA">
        <w:rPr>
          <w:rFonts w:ascii="Arial" w:hAnsi="Arial" w:cs="Arial"/>
          <w:noProof w:val="0"/>
          <w:sz w:val="20"/>
          <w:szCs w:val="20"/>
        </w:rPr>
        <w:t xml:space="preserve"> </w:t>
      </w:r>
      <w:r w:rsidR="00EF737B">
        <w:rPr>
          <w:rFonts w:ascii="Arial" w:hAnsi="Arial" w:cs="Arial"/>
          <w:noProof w:val="0"/>
          <w:sz w:val="20"/>
          <w:szCs w:val="20"/>
        </w:rPr>
        <w:t>ist die umgebende Naturlandschaft auch in den Gebäuden allgegenwärtig</w:t>
      </w:r>
      <w:r w:rsidR="00D64BC3">
        <w:rPr>
          <w:rFonts w:ascii="Arial" w:hAnsi="Arial" w:cs="Arial"/>
          <w:noProof w:val="0"/>
          <w:sz w:val="20"/>
          <w:szCs w:val="20"/>
        </w:rPr>
        <w:t xml:space="preserve">.  </w:t>
      </w:r>
    </w:p>
    <w:p w14:paraId="1870FCAF" w14:textId="33241CD4" w:rsidR="006057CD" w:rsidRDefault="006057CD" w:rsidP="00E854F8">
      <w:pPr>
        <w:spacing w:line="360" w:lineRule="auto"/>
        <w:rPr>
          <w:rFonts w:ascii="Arial" w:hAnsi="Arial" w:cs="Arial"/>
          <w:noProof w:val="0"/>
          <w:sz w:val="20"/>
          <w:szCs w:val="20"/>
        </w:rPr>
      </w:pPr>
    </w:p>
    <w:p w14:paraId="7F79ED7D" w14:textId="48710A6C" w:rsidR="000B4196" w:rsidRDefault="006F6869" w:rsidP="00E854F8">
      <w:pPr>
        <w:spacing w:line="360" w:lineRule="auto"/>
        <w:rPr>
          <w:rFonts w:ascii="Arial" w:hAnsi="Arial" w:cs="Arial"/>
          <w:b/>
          <w:bCs/>
          <w:noProof w:val="0"/>
          <w:sz w:val="20"/>
          <w:szCs w:val="20"/>
        </w:rPr>
      </w:pPr>
      <w:r w:rsidRPr="006F6869">
        <w:rPr>
          <w:rFonts w:ascii="Arial" w:hAnsi="Arial" w:cs="Arial"/>
          <w:b/>
          <w:bCs/>
          <w:noProof w:val="0"/>
          <w:sz w:val="20"/>
          <w:szCs w:val="20"/>
        </w:rPr>
        <w:t>Mehr Licht, mehr Weite: Glas-Faltwände für offene Wohnkonzepte</w:t>
      </w:r>
    </w:p>
    <w:p w14:paraId="116748B9" w14:textId="77777777" w:rsidR="006F6869" w:rsidRDefault="006F6869" w:rsidP="00E854F8">
      <w:pPr>
        <w:spacing w:line="360" w:lineRule="auto"/>
        <w:rPr>
          <w:rFonts w:ascii="Arial" w:hAnsi="Arial" w:cs="Arial"/>
          <w:noProof w:val="0"/>
          <w:sz w:val="20"/>
          <w:szCs w:val="20"/>
        </w:rPr>
      </w:pPr>
    </w:p>
    <w:p w14:paraId="4D2BFE11" w14:textId="27B6C4AB" w:rsidR="00622B66" w:rsidRPr="00622B66" w:rsidRDefault="00622B66" w:rsidP="00622B66">
      <w:pPr>
        <w:spacing w:line="360" w:lineRule="auto"/>
        <w:rPr>
          <w:rFonts w:ascii="Arial" w:hAnsi="Arial" w:cs="Arial"/>
          <w:noProof w:val="0"/>
          <w:sz w:val="20"/>
          <w:szCs w:val="20"/>
        </w:rPr>
      </w:pPr>
      <w:r w:rsidRPr="00622B66">
        <w:rPr>
          <w:rFonts w:ascii="Arial" w:hAnsi="Arial" w:cs="Arial"/>
          <w:noProof w:val="0"/>
          <w:sz w:val="20"/>
          <w:szCs w:val="20"/>
        </w:rPr>
        <w:t>Jedes Reihenhaus verfügt über bis zu 2,70 Meter hohe, barrierefreie Glas-Faltwände des Systems Woodline von Solarlux</w:t>
      </w:r>
      <w:r w:rsidR="002537C9">
        <w:rPr>
          <w:rFonts w:ascii="Arial" w:hAnsi="Arial" w:cs="Arial"/>
          <w:noProof w:val="0"/>
          <w:sz w:val="20"/>
          <w:szCs w:val="20"/>
        </w:rPr>
        <w:t>, die sich nach außen öffnen.</w:t>
      </w:r>
      <w:r w:rsidRPr="00622B66">
        <w:rPr>
          <w:rFonts w:ascii="Arial" w:hAnsi="Arial" w:cs="Arial"/>
          <w:noProof w:val="0"/>
          <w:sz w:val="20"/>
          <w:szCs w:val="20"/>
        </w:rPr>
        <w:t xml:space="preserve"> Diese zeichnen sich durch ihr filigranes Design mit homogenen Oberflächen aus, da die Technik weitgehend unsichtbar bleibt. Schrauben und Bänder sind auf ein Minimum reduziert oder verdeckt integriert, sodass Ästhetik und Design im Vordergrund stehen.</w:t>
      </w:r>
    </w:p>
    <w:p w14:paraId="2BBEBD40" w14:textId="2604F186" w:rsidR="00622B66" w:rsidRPr="00622B66" w:rsidRDefault="00622B66" w:rsidP="00622B66">
      <w:pPr>
        <w:spacing w:line="360" w:lineRule="auto"/>
        <w:rPr>
          <w:rFonts w:ascii="Arial" w:hAnsi="Arial" w:cs="Arial"/>
          <w:noProof w:val="0"/>
          <w:sz w:val="20"/>
          <w:szCs w:val="20"/>
        </w:rPr>
      </w:pPr>
      <w:r w:rsidRPr="00622B66">
        <w:rPr>
          <w:rFonts w:ascii="Arial" w:hAnsi="Arial" w:cs="Arial"/>
          <w:noProof w:val="0"/>
          <w:sz w:val="20"/>
          <w:szCs w:val="20"/>
        </w:rPr>
        <w:t>In den niederländischen Reihenhausblöcken bestehen die Faltwände aus vier oder fünf Elementen. Geöffnet und seitlich geparkt ermöglichen sie nahtlose Fassadenöffnungen von bis zu fünf Metern Breite. Bei den fünfteiligen Varianten dient das mittlere Faltelement als Drehflügel und separater Ausgang zur Terrasse.</w:t>
      </w:r>
    </w:p>
    <w:p w14:paraId="4F6F0961" w14:textId="38D96C11" w:rsidR="00622B66" w:rsidRDefault="00622B66" w:rsidP="00622B66">
      <w:pPr>
        <w:spacing w:line="360" w:lineRule="auto"/>
        <w:rPr>
          <w:rFonts w:ascii="Arial" w:hAnsi="Arial" w:cs="Arial"/>
          <w:noProof w:val="0"/>
          <w:sz w:val="20"/>
          <w:szCs w:val="20"/>
        </w:rPr>
      </w:pPr>
      <w:r w:rsidRPr="00622B66">
        <w:rPr>
          <w:rFonts w:ascii="Arial" w:hAnsi="Arial" w:cs="Arial"/>
          <w:noProof w:val="0"/>
          <w:sz w:val="20"/>
          <w:szCs w:val="20"/>
        </w:rPr>
        <w:t xml:space="preserve">Passend zum nachhaltigen Konzept des Wohnprojekts sind die Bauelemente aus mehrfach schichtverleimten, nachhaltig zertifizierten </w:t>
      </w:r>
      <w:proofErr w:type="spellStart"/>
      <w:r w:rsidRPr="00622B66">
        <w:rPr>
          <w:rFonts w:ascii="Arial" w:hAnsi="Arial" w:cs="Arial"/>
          <w:noProof w:val="0"/>
          <w:sz w:val="20"/>
          <w:szCs w:val="20"/>
        </w:rPr>
        <w:t>Meranti</w:t>
      </w:r>
      <w:proofErr w:type="spellEnd"/>
      <w:r w:rsidRPr="00622B66">
        <w:rPr>
          <w:rFonts w:ascii="Arial" w:hAnsi="Arial" w:cs="Arial"/>
          <w:noProof w:val="0"/>
          <w:sz w:val="20"/>
          <w:szCs w:val="20"/>
        </w:rPr>
        <w:t>-Holzkanteln gefertigt und fügen sich nahtlos in die Holzrahmenbauweise</w:t>
      </w:r>
      <w:r w:rsidR="00E03230">
        <w:rPr>
          <w:rFonts w:ascii="Arial" w:hAnsi="Arial" w:cs="Arial"/>
          <w:noProof w:val="0"/>
          <w:sz w:val="20"/>
          <w:szCs w:val="20"/>
        </w:rPr>
        <w:t xml:space="preserve"> der Gebäude</w:t>
      </w:r>
      <w:r w:rsidRPr="00622B66">
        <w:rPr>
          <w:rFonts w:ascii="Arial" w:hAnsi="Arial" w:cs="Arial"/>
          <w:noProof w:val="0"/>
          <w:sz w:val="20"/>
          <w:szCs w:val="20"/>
        </w:rPr>
        <w:t xml:space="preserve"> ein. Die deckende Farbbeschichtung in seidenglänzendem Basaltgrau entspricht dem Farbkonzept der rekonstruierten Militärgebäude. Zudem erfüllen die Faltwände die Widerstandsklasse RC</w:t>
      </w:r>
      <w:r w:rsidR="00C112A8">
        <w:rPr>
          <w:rFonts w:ascii="Arial" w:hAnsi="Arial" w:cs="Arial"/>
          <w:noProof w:val="0"/>
          <w:sz w:val="20"/>
          <w:szCs w:val="20"/>
        </w:rPr>
        <w:t>2</w:t>
      </w:r>
      <w:r w:rsidRPr="00622B66">
        <w:rPr>
          <w:rFonts w:ascii="Arial" w:hAnsi="Arial" w:cs="Arial"/>
          <w:noProof w:val="0"/>
          <w:sz w:val="20"/>
          <w:szCs w:val="20"/>
        </w:rPr>
        <w:t xml:space="preserve"> nach DIN EN 1627 und bieten damit hohen Einbruchschutz.</w:t>
      </w:r>
    </w:p>
    <w:p w14:paraId="2A1B6949" w14:textId="77777777" w:rsidR="00C32B24" w:rsidRDefault="00C32B24" w:rsidP="00622B66">
      <w:pPr>
        <w:spacing w:line="360" w:lineRule="auto"/>
        <w:rPr>
          <w:rFonts w:ascii="Arial" w:hAnsi="Arial" w:cs="Arial"/>
          <w:noProof w:val="0"/>
          <w:sz w:val="20"/>
          <w:szCs w:val="20"/>
        </w:rPr>
      </w:pPr>
    </w:p>
    <w:p w14:paraId="0C29CEA9" w14:textId="57FF24D3" w:rsidR="008767A7" w:rsidRDefault="007919D0" w:rsidP="00622B66">
      <w:pPr>
        <w:spacing w:line="360" w:lineRule="auto"/>
        <w:rPr>
          <w:rFonts w:ascii="Arial" w:hAnsi="Arial" w:cs="Arial"/>
          <w:b/>
          <w:bCs/>
          <w:noProof w:val="0"/>
          <w:sz w:val="20"/>
          <w:szCs w:val="20"/>
        </w:rPr>
      </w:pPr>
      <w:r w:rsidRPr="007919D0">
        <w:rPr>
          <w:rFonts w:ascii="Arial" w:hAnsi="Arial" w:cs="Arial"/>
          <w:b/>
          <w:bCs/>
          <w:noProof w:val="0"/>
          <w:sz w:val="20"/>
          <w:szCs w:val="20"/>
        </w:rPr>
        <w:t>Energieeffiziente Häuser und „</w:t>
      </w:r>
      <w:proofErr w:type="spellStart"/>
      <w:r w:rsidRPr="007919D0">
        <w:rPr>
          <w:rFonts w:ascii="Arial" w:hAnsi="Arial" w:cs="Arial"/>
          <w:b/>
          <w:bCs/>
          <w:noProof w:val="0"/>
          <w:sz w:val="20"/>
          <w:szCs w:val="20"/>
        </w:rPr>
        <w:t>Follies</w:t>
      </w:r>
      <w:proofErr w:type="spellEnd"/>
      <w:r w:rsidRPr="007919D0">
        <w:rPr>
          <w:rFonts w:ascii="Arial" w:hAnsi="Arial" w:cs="Arial"/>
          <w:b/>
          <w:bCs/>
          <w:noProof w:val="0"/>
          <w:sz w:val="20"/>
          <w:szCs w:val="20"/>
        </w:rPr>
        <w:t>“ im Buchenwald</w:t>
      </w:r>
    </w:p>
    <w:p w14:paraId="55B29830" w14:textId="77777777" w:rsidR="00040683" w:rsidRDefault="00040683" w:rsidP="00622B66">
      <w:pPr>
        <w:spacing w:line="360" w:lineRule="auto"/>
        <w:rPr>
          <w:rFonts w:ascii="Arial" w:hAnsi="Arial" w:cs="Arial"/>
          <w:b/>
          <w:bCs/>
          <w:noProof w:val="0"/>
          <w:sz w:val="20"/>
          <w:szCs w:val="20"/>
        </w:rPr>
      </w:pPr>
    </w:p>
    <w:p w14:paraId="4257543B" w14:textId="078A0290" w:rsidR="00C32B24" w:rsidRPr="00C331B6" w:rsidRDefault="00C32B24" w:rsidP="00C32B24">
      <w:pPr>
        <w:spacing w:line="360" w:lineRule="auto"/>
        <w:rPr>
          <w:rFonts w:ascii="Arial" w:hAnsi="Arial" w:cs="Arial"/>
          <w:noProof w:val="0"/>
          <w:sz w:val="20"/>
          <w:szCs w:val="20"/>
        </w:rPr>
      </w:pPr>
      <w:r w:rsidRPr="00C331B6">
        <w:rPr>
          <w:rFonts w:ascii="Arial" w:hAnsi="Arial" w:cs="Arial"/>
          <w:noProof w:val="0"/>
          <w:sz w:val="20"/>
          <w:szCs w:val="20"/>
        </w:rPr>
        <w:t xml:space="preserve">Bei der Entwicklung des Buitenplaats Koningsweg standen Nachhaltigkeit, Kreislaufwirtschaft und Energieeffizienz im Mittelpunkt der Projektplanung. Die </w:t>
      </w:r>
      <w:r w:rsidRPr="00C331B6">
        <w:rPr>
          <w:rFonts w:ascii="Arial" w:hAnsi="Arial" w:cs="Arial"/>
          <w:noProof w:val="0"/>
          <w:sz w:val="20"/>
          <w:szCs w:val="20"/>
        </w:rPr>
        <w:lastRenderedPageBreak/>
        <w:t>Gebäude bestehen aus Holzrahmenbauweise, Beton mit recycelten Zusatzstoffen und Terrassenbelägen aus wiederverwendetem Kunststoff. Sonnenkollektoren in den Dächern</w:t>
      </w:r>
      <w:r w:rsidR="00B3222D">
        <w:rPr>
          <w:rFonts w:ascii="Arial" w:hAnsi="Arial" w:cs="Arial"/>
          <w:noProof w:val="0"/>
          <w:sz w:val="20"/>
          <w:szCs w:val="20"/>
        </w:rPr>
        <w:t xml:space="preserve"> und </w:t>
      </w:r>
      <w:r w:rsidRPr="00C331B6">
        <w:rPr>
          <w:rFonts w:ascii="Arial" w:hAnsi="Arial" w:cs="Arial"/>
          <w:noProof w:val="0"/>
          <w:sz w:val="20"/>
          <w:szCs w:val="20"/>
        </w:rPr>
        <w:t>ein hoher Dämmstandard ermöglichen den mittleren Reihenhäusern einen energieneutralen Betrieb und den Eckhäusern einen nahezu energieneutralen Betrieb. Die Tiefgaragen vermeiden weitere Eingriffe in den Wald und sind mit Ladestationen für E-Mobilität sowie Fahrradabstellplätzen ausgestattet.</w:t>
      </w:r>
    </w:p>
    <w:p w14:paraId="2B472337" w14:textId="77777777" w:rsidR="00C32B24" w:rsidRPr="00C331B6" w:rsidRDefault="00C32B24" w:rsidP="00C32B24">
      <w:pPr>
        <w:spacing w:line="360" w:lineRule="auto"/>
        <w:rPr>
          <w:rFonts w:ascii="Arial" w:hAnsi="Arial" w:cs="Arial"/>
          <w:noProof w:val="0"/>
          <w:sz w:val="20"/>
          <w:szCs w:val="20"/>
        </w:rPr>
      </w:pPr>
    </w:p>
    <w:p w14:paraId="631ECF44" w14:textId="63FDC833" w:rsidR="00C32B24" w:rsidRDefault="00C32B24" w:rsidP="00C32B24">
      <w:pPr>
        <w:spacing w:line="360" w:lineRule="auto"/>
        <w:rPr>
          <w:rFonts w:ascii="Arial" w:hAnsi="Arial" w:cs="Arial"/>
          <w:noProof w:val="0"/>
          <w:sz w:val="20"/>
          <w:szCs w:val="20"/>
        </w:rPr>
      </w:pPr>
      <w:r w:rsidRPr="00C331B6">
        <w:rPr>
          <w:rFonts w:ascii="Arial" w:hAnsi="Arial" w:cs="Arial"/>
          <w:noProof w:val="0"/>
          <w:sz w:val="20"/>
          <w:szCs w:val="20"/>
        </w:rPr>
        <w:t xml:space="preserve">Neben der Rekonstruktion </w:t>
      </w:r>
      <w:r w:rsidR="00C94403">
        <w:rPr>
          <w:rFonts w:ascii="Arial" w:hAnsi="Arial" w:cs="Arial"/>
          <w:noProof w:val="0"/>
          <w:sz w:val="20"/>
          <w:szCs w:val="20"/>
        </w:rPr>
        <w:t xml:space="preserve">und </w:t>
      </w:r>
      <w:r w:rsidR="00615533">
        <w:rPr>
          <w:rFonts w:ascii="Arial" w:hAnsi="Arial" w:cs="Arial"/>
          <w:noProof w:val="0"/>
          <w:sz w:val="20"/>
          <w:szCs w:val="20"/>
        </w:rPr>
        <w:t xml:space="preserve">Transformation </w:t>
      </w:r>
      <w:r w:rsidRPr="00C331B6">
        <w:rPr>
          <w:rFonts w:ascii="Arial" w:hAnsi="Arial" w:cs="Arial"/>
          <w:noProof w:val="0"/>
          <w:sz w:val="20"/>
          <w:szCs w:val="20"/>
        </w:rPr>
        <w:t xml:space="preserve">ehemaliger Militärgebäude bietet Buitenplaats Koningsweg </w:t>
      </w:r>
      <w:r w:rsidR="00980588">
        <w:rPr>
          <w:rFonts w:ascii="Arial" w:hAnsi="Arial" w:cs="Arial"/>
          <w:noProof w:val="0"/>
          <w:sz w:val="20"/>
          <w:szCs w:val="20"/>
        </w:rPr>
        <w:t>weitere</w:t>
      </w:r>
      <w:r w:rsidRPr="00C331B6">
        <w:rPr>
          <w:rFonts w:ascii="Arial" w:hAnsi="Arial" w:cs="Arial"/>
          <w:noProof w:val="0"/>
          <w:sz w:val="20"/>
          <w:szCs w:val="20"/>
        </w:rPr>
        <w:t xml:space="preserve"> architektonische Highlights, die „</w:t>
      </w:r>
      <w:proofErr w:type="spellStart"/>
      <w:r w:rsidRPr="00C331B6">
        <w:rPr>
          <w:rFonts w:ascii="Arial" w:hAnsi="Arial" w:cs="Arial"/>
          <w:noProof w:val="0"/>
          <w:sz w:val="20"/>
          <w:szCs w:val="20"/>
        </w:rPr>
        <w:t>Follies</w:t>
      </w:r>
      <w:proofErr w:type="spellEnd"/>
      <w:r w:rsidRPr="00C331B6">
        <w:rPr>
          <w:rFonts w:ascii="Arial" w:hAnsi="Arial" w:cs="Arial"/>
          <w:noProof w:val="0"/>
          <w:sz w:val="20"/>
          <w:szCs w:val="20"/>
        </w:rPr>
        <w:t xml:space="preserve">“. </w:t>
      </w:r>
      <w:r w:rsidR="00B93EDD" w:rsidRPr="00B93EDD">
        <w:rPr>
          <w:rFonts w:ascii="Arial" w:hAnsi="Arial" w:cs="Arial"/>
          <w:noProof w:val="0"/>
          <w:sz w:val="20"/>
          <w:szCs w:val="20"/>
        </w:rPr>
        <w:t>Diese kleinen und skurrilen Ferienhäuser, entworfen von unterschiedlichen Architekturbüros</w:t>
      </w:r>
      <w:r w:rsidR="00E1278B">
        <w:rPr>
          <w:rFonts w:ascii="Arial" w:hAnsi="Arial" w:cs="Arial"/>
          <w:noProof w:val="0"/>
          <w:sz w:val="20"/>
          <w:szCs w:val="20"/>
        </w:rPr>
        <w:t xml:space="preserve"> im Rahmen eines Wettbewerbs</w:t>
      </w:r>
      <w:r w:rsidR="00B93EDD" w:rsidRPr="00B93EDD">
        <w:rPr>
          <w:rFonts w:ascii="Arial" w:hAnsi="Arial" w:cs="Arial"/>
          <w:noProof w:val="0"/>
          <w:sz w:val="20"/>
          <w:szCs w:val="20"/>
        </w:rPr>
        <w:t>, folgen dem Leitmotiv</w:t>
      </w:r>
      <w:r w:rsidR="00980588">
        <w:rPr>
          <w:rFonts w:ascii="Arial" w:hAnsi="Arial" w:cs="Arial"/>
          <w:noProof w:val="0"/>
          <w:sz w:val="20"/>
          <w:szCs w:val="20"/>
        </w:rPr>
        <w:t xml:space="preserve"> </w:t>
      </w:r>
      <w:r w:rsidRPr="00C331B6">
        <w:rPr>
          <w:rFonts w:ascii="Arial" w:hAnsi="Arial" w:cs="Arial"/>
          <w:noProof w:val="0"/>
          <w:sz w:val="20"/>
          <w:szCs w:val="20"/>
        </w:rPr>
        <w:t xml:space="preserve">"Verstecken und </w:t>
      </w:r>
      <w:r w:rsidR="00931978">
        <w:rPr>
          <w:rFonts w:ascii="Arial" w:hAnsi="Arial" w:cs="Arial"/>
          <w:noProof w:val="0"/>
          <w:sz w:val="20"/>
          <w:szCs w:val="20"/>
        </w:rPr>
        <w:t>Tarnen</w:t>
      </w:r>
      <w:r w:rsidRPr="00C331B6">
        <w:rPr>
          <w:rFonts w:ascii="Arial" w:hAnsi="Arial" w:cs="Arial"/>
          <w:noProof w:val="0"/>
          <w:sz w:val="20"/>
          <w:szCs w:val="20"/>
        </w:rPr>
        <w:t>" – inspiriert von den während des Zweiten Weltkriegs als Bauernhäuser getarnten Militärgebäuden.</w:t>
      </w:r>
      <w:r w:rsidR="007B058D">
        <w:rPr>
          <w:rFonts w:ascii="Arial" w:hAnsi="Arial" w:cs="Arial"/>
          <w:noProof w:val="0"/>
          <w:sz w:val="20"/>
          <w:szCs w:val="20"/>
        </w:rPr>
        <w:t xml:space="preserve"> </w:t>
      </w:r>
    </w:p>
    <w:p w14:paraId="5C6B581E" w14:textId="77777777" w:rsidR="00B3222D" w:rsidRPr="00FB12BF" w:rsidRDefault="00B3222D" w:rsidP="00C32B24">
      <w:pPr>
        <w:spacing w:line="360" w:lineRule="auto"/>
        <w:rPr>
          <w:rFonts w:ascii="Arial" w:hAnsi="Arial" w:cs="Arial"/>
          <w:noProof w:val="0"/>
          <w:sz w:val="20"/>
          <w:szCs w:val="20"/>
        </w:rPr>
      </w:pPr>
    </w:p>
    <w:p w14:paraId="4A49940C" w14:textId="39468FA7" w:rsidR="009D7880" w:rsidRPr="00FB12BF" w:rsidRDefault="009D7880" w:rsidP="009D7880">
      <w:pPr>
        <w:spacing w:line="276" w:lineRule="auto"/>
        <w:rPr>
          <w:rStyle w:val="Hyperlink"/>
          <w:rFonts w:ascii="Arial" w:hAnsi="Arial" w:cs="Arial"/>
          <w:b/>
          <w:bCs/>
          <w:noProof w:val="0"/>
          <w:color w:val="auto"/>
          <w:sz w:val="20"/>
          <w:szCs w:val="20"/>
          <w:u w:val="none"/>
        </w:rPr>
      </w:pPr>
      <w:hyperlink r:id="rId15" w:history="1">
        <w:r w:rsidRPr="00FB12BF">
          <w:rPr>
            <w:rStyle w:val="Hyperlink"/>
            <w:rFonts w:ascii="Arial" w:hAnsi="Arial" w:cs="Arial"/>
            <w:b/>
            <w:bCs/>
            <w:noProof w:val="0"/>
            <w:color w:val="auto"/>
            <w:sz w:val="20"/>
            <w:szCs w:val="20"/>
            <w:u w:val="none"/>
          </w:rPr>
          <w:t>www.solarlux.com</w:t>
        </w:r>
      </w:hyperlink>
    </w:p>
    <w:p w14:paraId="59A5811C" w14:textId="77777777" w:rsidR="00CE4AA6" w:rsidRPr="00FB12BF" w:rsidRDefault="00CE4AA6" w:rsidP="009D7880">
      <w:pPr>
        <w:spacing w:line="276" w:lineRule="auto"/>
        <w:rPr>
          <w:rFonts w:ascii="Arial" w:hAnsi="Arial" w:cs="Arial"/>
          <w:b/>
          <w:bCs/>
          <w:noProof w:val="0"/>
          <w:sz w:val="20"/>
          <w:szCs w:val="20"/>
        </w:rPr>
      </w:pPr>
    </w:p>
    <w:p w14:paraId="3927A76D" w14:textId="033A0E25" w:rsidR="009D7880" w:rsidRPr="00FB12BF" w:rsidRDefault="009D7880" w:rsidP="009D7880">
      <w:pPr>
        <w:spacing w:line="276" w:lineRule="auto"/>
        <w:rPr>
          <w:rFonts w:ascii="Arial" w:hAnsi="Arial" w:cs="Arial"/>
          <w:noProof w:val="0"/>
          <w:sz w:val="12"/>
          <w:szCs w:val="12"/>
        </w:rPr>
      </w:pPr>
      <w:r w:rsidRPr="00FB12BF">
        <w:rPr>
          <w:rFonts w:ascii="Arial" w:hAnsi="Arial" w:cs="Arial"/>
          <w:noProof w:val="0"/>
          <w:sz w:val="12"/>
          <w:szCs w:val="12"/>
        </w:rPr>
        <w:t xml:space="preserve">Solarlux, </w:t>
      </w:r>
      <w:r w:rsidR="001A7FBF">
        <w:rPr>
          <w:rFonts w:ascii="Arial" w:hAnsi="Arial" w:cs="Arial"/>
          <w:noProof w:val="0"/>
          <w:sz w:val="12"/>
          <w:szCs w:val="12"/>
        </w:rPr>
        <w:t>April</w:t>
      </w:r>
      <w:r w:rsidRPr="00FB12BF">
        <w:rPr>
          <w:rFonts w:ascii="Arial" w:hAnsi="Arial" w:cs="Arial"/>
          <w:noProof w:val="0"/>
          <w:sz w:val="12"/>
          <w:szCs w:val="12"/>
        </w:rPr>
        <w:t xml:space="preserve"> 202</w:t>
      </w:r>
      <w:r w:rsidR="009034DA" w:rsidRPr="00FB12BF">
        <w:rPr>
          <w:rFonts w:ascii="Arial" w:hAnsi="Arial" w:cs="Arial"/>
          <w:noProof w:val="0"/>
          <w:sz w:val="12"/>
          <w:szCs w:val="12"/>
        </w:rPr>
        <w:t>5</w:t>
      </w:r>
      <w:r w:rsidRPr="00FB12BF">
        <w:rPr>
          <w:rFonts w:ascii="Arial" w:hAnsi="Arial" w:cs="Arial"/>
          <w:noProof w:val="0"/>
          <w:sz w:val="12"/>
          <w:szCs w:val="12"/>
        </w:rPr>
        <w:t xml:space="preserve"> – Abdruck frei – </w:t>
      </w:r>
      <w:r w:rsidR="00996463">
        <w:rPr>
          <w:rFonts w:ascii="Arial" w:hAnsi="Arial" w:cs="Arial"/>
          <w:noProof w:val="0"/>
          <w:sz w:val="12"/>
          <w:szCs w:val="12"/>
        </w:rPr>
        <w:t>5.</w:t>
      </w:r>
      <w:r w:rsidR="009D367C">
        <w:rPr>
          <w:rFonts w:ascii="Arial" w:hAnsi="Arial" w:cs="Arial"/>
          <w:noProof w:val="0"/>
          <w:sz w:val="12"/>
          <w:szCs w:val="12"/>
        </w:rPr>
        <w:t>959</w:t>
      </w:r>
      <w:r w:rsidRPr="00FB12BF">
        <w:rPr>
          <w:rFonts w:ascii="Arial" w:hAnsi="Arial" w:cs="Arial"/>
          <w:noProof w:val="0"/>
          <w:sz w:val="12"/>
          <w:szCs w:val="12"/>
        </w:rPr>
        <w:t xml:space="preserve"> Zeichen (inkl. Leerzeichen)</w:t>
      </w:r>
    </w:p>
    <w:p w14:paraId="414ECF33" w14:textId="77777777" w:rsidR="009D7880" w:rsidRPr="00FB12BF" w:rsidRDefault="009D7880" w:rsidP="009D7880">
      <w:pPr>
        <w:spacing w:line="276" w:lineRule="auto"/>
        <w:rPr>
          <w:rFonts w:ascii="Arial" w:hAnsi="Arial" w:cs="Arial"/>
          <w:noProof w:val="0"/>
          <w:sz w:val="12"/>
          <w:szCs w:val="12"/>
        </w:rPr>
      </w:pPr>
      <w:r w:rsidRPr="00FB12BF">
        <w:rPr>
          <w:rFonts w:ascii="Arial" w:hAnsi="Arial" w:cs="Arial"/>
          <w:noProof w:val="0"/>
          <w:sz w:val="12"/>
          <w:szCs w:val="12"/>
        </w:rPr>
        <w:t xml:space="preserve">Um Zusendung von Belegen an die Agentur </w:t>
      </w:r>
      <w:proofErr w:type="spellStart"/>
      <w:r w:rsidRPr="00FB12BF">
        <w:rPr>
          <w:rFonts w:ascii="Arial" w:hAnsi="Arial" w:cs="Arial"/>
          <w:noProof w:val="0"/>
          <w:sz w:val="12"/>
          <w:szCs w:val="12"/>
        </w:rPr>
        <w:t>holtgreife</w:t>
      </w:r>
      <w:proofErr w:type="spellEnd"/>
      <w:r w:rsidRPr="00FB12BF">
        <w:rPr>
          <w:rFonts w:ascii="Arial" w:hAnsi="Arial" w:cs="Arial"/>
          <w:noProof w:val="0"/>
          <w:sz w:val="12"/>
          <w:szCs w:val="12"/>
        </w:rPr>
        <w:t xml:space="preserve"> in Beckum wird gebeten.</w:t>
      </w:r>
    </w:p>
    <w:p w14:paraId="4169F250" w14:textId="77777777" w:rsidR="00CE4AA6" w:rsidRPr="00FB12BF" w:rsidRDefault="00CE4AA6" w:rsidP="009D7880">
      <w:pPr>
        <w:spacing w:line="276" w:lineRule="auto"/>
        <w:rPr>
          <w:rFonts w:ascii="Arial" w:hAnsi="Arial" w:cs="Arial"/>
          <w:noProof w:val="0"/>
          <w:sz w:val="12"/>
          <w:szCs w:val="12"/>
        </w:rPr>
      </w:pPr>
    </w:p>
    <w:p w14:paraId="25EE55E9" w14:textId="4EE10F7E" w:rsidR="009D7880" w:rsidRDefault="009D7880" w:rsidP="007C327B">
      <w:pPr>
        <w:tabs>
          <w:tab w:val="left" w:pos="4619"/>
        </w:tabs>
        <w:spacing w:line="276" w:lineRule="auto"/>
        <w:rPr>
          <w:rFonts w:ascii="Arial" w:hAnsi="Arial" w:cs="Arial"/>
          <w:noProof w:val="0"/>
          <w:sz w:val="20"/>
          <w:szCs w:val="20"/>
          <w:u w:val="single"/>
        </w:rPr>
      </w:pPr>
      <w:r w:rsidRPr="00FB12BF">
        <w:rPr>
          <w:rFonts w:ascii="Arial" w:hAnsi="Arial" w:cs="Arial"/>
          <w:noProof w:val="0"/>
          <w:sz w:val="20"/>
          <w:szCs w:val="20"/>
          <w:u w:val="single"/>
        </w:rPr>
        <w:t>Bildnachweis</w:t>
      </w:r>
      <w:r w:rsidR="004637AD">
        <w:rPr>
          <w:rFonts w:ascii="Arial" w:hAnsi="Arial" w:cs="Arial"/>
          <w:noProof w:val="0"/>
          <w:sz w:val="20"/>
          <w:szCs w:val="20"/>
          <w:u w:val="single"/>
        </w:rPr>
        <w:t xml:space="preserve">: </w:t>
      </w:r>
      <w:r w:rsidR="004637AD" w:rsidRPr="004637AD">
        <w:rPr>
          <w:rFonts w:ascii="Arial" w:hAnsi="Arial" w:cs="Arial"/>
          <w:noProof w:val="0"/>
          <w:sz w:val="20"/>
          <w:szCs w:val="20"/>
          <w:u w:val="single"/>
        </w:rPr>
        <w:t xml:space="preserve">Daria </w:t>
      </w:r>
      <w:proofErr w:type="spellStart"/>
      <w:r w:rsidR="004637AD" w:rsidRPr="004637AD">
        <w:rPr>
          <w:rFonts w:ascii="Arial" w:hAnsi="Arial" w:cs="Arial"/>
          <w:noProof w:val="0"/>
          <w:sz w:val="20"/>
          <w:szCs w:val="20"/>
          <w:u w:val="single"/>
        </w:rPr>
        <w:t>Scagliola</w:t>
      </w:r>
      <w:proofErr w:type="spellEnd"/>
      <w:r w:rsidR="00AD245B">
        <w:rPr>
          <w:rFonts w:ascii="Arial" w:hAnsi="Arial" w:cs="Arial"/>
          <w:noProof w:val="0"/>
          <w:sz w:val="20"/>
          <w:szCs w:val="20"/>
          <w:u w:val="single"/>
        </w:rPr>
        <w:t xml:space="preserve"> (wenn nicht anders vermerkt)</w:t>
      </w:r>
    </w:p>
    <w:p w14:paraId="43A34721" w14:textId="77777777" w:rsidR="004637AD" w:rsidRPr="00FB12BF" w:rsidRDefault="004637AD" w:rsidP="007C327B">
      <w:pPr>
        <w:tabs>
          <w:tab w:val="left" w:pos="4619"/>
        </w:tabs>
        <w:spacing w:line="276" w:lineRule="auto"/>
        <w:rPr>
          <w:rFonts w:ascii="Arial" w:hAnsi="Arial" w:cs="Arial"/>
          <w:noProof w:val="0"/>
          <w:sz w:val="20"/>
          <w:szCs w:val="20"/>
          <w:u w:val="single"/>
        </w:rPr>
      </w:pPr>
    </w:p>
    <w:p w14:paraId="43629885" w14:textId="66DA1472" w:rsidR="009D7880" w:rsidRPr="00FB12BF" w:rsidRDefault="00CA4405" w:rsidP="009D7880">
      <w:pPr>
        <w:spacing w:line="276" w:lineRule="auto"/>
        <w:rPr>
          <w:rFonts w:ascii="Arial" w:hAnsi="Arial" w:cs="Arial"/>
          <w:noProof w:val="0"/>
          <w:sz w:val="20"/>
          <w:szCs w:val="20"/>
        </w:rPr>
      </w:pPr>
      <w:r>
        <w:drawing>
          <wp:inline distT="0" distB="0" distL="0" distR="0" wp14:anchorId="28581690" wp14:editId="1FDBAE9A">
            <wp:extent cx="3195955" cy="2131750"/>
            <wp:effectExtent l="0" t="0" r="4445" b="1905"/>
            <wp:docPr id="388996649" name="Grafik 6" descr="Ein Bild, das Gras, draußen, Baum,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96649" name="Grafik 6" descr="Ein Bild, das Gras, draußen, Baum, Pflanze enthält.&#10;&#10;KI-generierte Inhalte können fehlerhaft s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03927" cy="2137067"/>
                    </a:xfrm>
                    <a:prstGeom prst="rect">
                      <a:avLst/>
                    </a:prstGeom>
                    <a:noFill/>
                    <a:ln>
                      <a:noFill/>
                    </a:ln>
                  </pic:spPr>
                </pic:pic>
              </a:graphicData>
            </a:graphic>
          </wp:inline>
        </w:drawing>
      </w:r>
    </w:p>
    <w:p w14:paraId="1007877A" w14:textId="1B8AA3A1" w:rsidR="009D7880" w:rsidRDefault="00EB2A05" w:rsidP="00B14FA6">
      <w:pPr>
        <w:spacing w:line="360" w:lineRule="auto"/>
        <w:rPr>
          <w:rFonts w:ascii="Arial" w:hAnsi="Arial" w:cs="Arial"/>
          <w:noProof w:val="0"/>
          <w:sz w:val="20"/>
          <w:szCs w:val="20"/>
        </w:rPr>
      </w:pPr>
      <w:r w:rsidRPr="00EB2A05">
        <w:rPr>
          <w:rFonts w:ascii="Arial" w:hAnsi="Arial" w:cs="Arial"/>
          <w:b/>
          <w:bCs/>
          <w:noProof w:val="0"/>
          <w:sz w:val="20"/>
          <w:szCs w:val="20"/>
        </w:rPr>
        <w:t>solarlux-glas-faltwand-woodline-ref02020-0031-quer</w:t>
      </w:r>
      <w:r w:rsidR="009D7880" w:rsidRPr="00FB12BF">
        <w:rPr>
          <w:rFonts w:ascii="Arial" w:hAnsi="Arial" w:cs="Arial"/>
          <w:b/>
          <w:bCs/>
          <w:noProof w:val="0"/>
          <w:sz w:val="20"/>
          <w:szCs w:val="20"/>
        </w:rPr>
        <w:t>.jpg:</w:t>
      </w:r>
      <w:r w:rsidR="009D7880" w:rsidRPr="00FB12BF">
        <w:rPr>
          <w:rFonts w:ascii="Arial" w:hAnsi="Arial" w:cs="Arial"/>
          <w:noProof w:val="0"/>
          <w:sz w:val="20"/>
          <w:szCs w:val="20"/>
        </w:rPr>
        <w:t xml:space="preserve"> </w:t>
      </w:r>
      <w:r w:rsidR="003E7FF4" w:rsidRPr="003E7FF4">
        <w:rPr>
          <w:rFonts w:ascii="Arial" w:hAnsi="Arial" w:cs="Arial"/>
          <w:noProof w:val="0"/>
          <w:sz w:val="20"/>
          <w:szCs w:val="20"/>
        </w:rPr>
        <w:t>​Die nachhaltig gestalteten Reihenhäuser von MVRDV zeichnen sich durch ihren starken Außenraumbezug aus, ermöglicht durch große Glas-Faltwände, die die umliegende Naturlandschaft einbinden.</w:t>
      </w:r>
    </w:p>
    <w:p w14:paraId="52A5DADE" w14:textId="0D1FC9B8" w:rsidR="00DD7A07" w:rsidRDefault="00DD7A07" w:rsidP="00B14FA6">
      <w:pPr>
        <w:spacing w:line="360" w:lineRule="auto"/>
        <w:rPr>
          <w:rFonts w:ascii="Arial" w:hAnsi="Arial" w:cs="Arial"/>
          <w:noProof w:val="0"/>
          <w:sz w:val="20"/>
          <w:szCs w:val="20"/>
        </w:rPr>
      </w:pPr>
      <w:r>
        <w:lastRenderedPageBreak/>
        <w:drawing>
          <wp:inline distT="0" distB="0" distL="0" distR="0" wp14:anchorId="178A5BE2" wp14:editId="60BEA84C">
            <wp:extent cx="1953860" cy="2604211"/>
            <wp:effectExtent l="0" t="0" r="8890" b="5715"/>
            <wp:docPr id="1144985274" name="Grafik 12" descr="Ein Bild, das draußen, Gras, Wolke,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985274" name="Grafik 12" descr="Ein Bild, das draußen, Gras, Wolke, Himmel enthält.&#10;&#10;KI-generierte Inhalte können fehlerhaft s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964741" cy="2618714"/>
                    </a:xfrm>
                    <a:prstGeom prst="rect">
                      <a:avLst/>
                    </a:prstGeom>
                    <a:noFill/>
                    <a:ln>
                      <a:noFill/>
                    </a:ln>
                  </pic:spPr>
                </pic:pic>
              </a:graphicData>
            </a:graphic>
          </wp:inline>
        </w:drawing>
      </w:r>
    </w:p>
    <w:p w14:paraId="16B56AB4" w14:textId="5961E199" w:rsidR="00DD7A07" w:rsidRPr="00FB12BF" w:rsidRDefault="00BF52FA" w:rsidP="00B14FA6">
      <w:pPr>
        <w:spacing w:line="360" w:lineRule="auto"/>
        <w:rPr>
          <w:rFonts w:ascii="Arial" w:hAnsi="Arial" w:cs="Arial"/>
          <w:noProof w:val="0"/>
          <w:sz w:val="20"/>
          <w:szCs w:val="20"/>
        </w:rPr>
      </w:pPr>
      <w:r w:rsidRPr="00BF52FA">
        <w:rPr>
          <w:rFonts w:ascii="Arial" w:hAnsi="Arial" w:cs="Arial"/>
          <w:b/>
          <w:bCs/>
          <w:noProof w:val="0"/>
          <w:sz w:val="20"/>
          <w:szCs w:val="20"/>
        </w:rPr>
        <w:t>solarlux-glas-faltwand-woodline-ref02020-0031</w:t>
      </w:r>
      <w:r w:rsidR="00DD7A07" w:rsidRPr="00FB12BF">
        <w:rPr>
          <w:rFonts w:ascii="Arial" w:hAnsi="Arial" w:cs="Arial"/>
          <w:b/>
          <w:bCs/>
          <w:noProof w:val="0"/>
          <w:sz w:val="20"/>
          <w:szCs w:val="20"/>
        </w:rPr>
        <w:t>.jpg:</w:t>
      </w:r>
      <w:r w:rsidR="00DD7A07" w:rsidRPr="00FB12BF">
        <w:rPr>
          <w:rFonts w:ascii="Arial" w:hAnsi="Arial" w:cs="Arial"/>
          <w:noProof w:val="0"/>
          <w:sz w:val="20"/>
          <w:szCs w:val="20"/>
        </w:rPr>
        <w:t xml:space="preserve"> </w:t>
      </w:r>
      <w:r w:rsidR="00D22056" w:rsidRPr="00D22056">
        <w:rPr>
          <w:rFonts w:ascii="Arial" w:hAnsi="Arial" w:cs="Arial"/>
          <w:noProof w:val="0"/>
          <w:sz w:val="20"/>
          <w:szCs w:val="20"/>
        </w:rPr>
        <w:t xml:space="preserve">Die drei Reihenhausblöcke übernehmen das Volumen und die Kubatur der einstigen Militärgebäude aus dem Zweiten Weltkrieg. Ihre hellgrauen </w:t>
      </w:r>
      <w:r w:rsidR="00BA5EC9">
        <w:rPr>
          <w:rFonts w:ascii="Arial" w:hAnsi="Arial" w:cs="Arial"/>
          <w:noProof w:val="0"/>
          <w:sz w:val="20"/>
          <w:szCs w:val="20"/>
        </w:rPr>
        <w:t>Schieferfassaden</w:t>
      </w:r>
      <w:r w:rsidR="00D22056" w:rsidRPr="00D22056">
        <w:rPr>
          <w:rFonts w:ascii="Arial" w:hAnsi="Arial" w:cs="Arial"/>
          <w:noProof w:val="0"/>
          <w:sz w:val="20"/>
          <w:szCs w:val="20"/>
        </w:rPr>
        <w:t xml:space="preserve"> </w:t>
      </w:r>
      <w:r w:rsidR="00D22056">
        <w:rPr>
          <w:rFonts w:ascii="Arial" w:hAnsi="Arial" w:cs="Arial"/>
          <w:noProof w:val="0"/>
          <w:sz w:val="20"/>
          <w:szCs w:val="20"/>
        </w:rPr>
        <w:t>machen</w:t>
      </w:r>
      <w:r w:rsidR="00D22056" w:rsidRPr="00D22056">
        <w:rPr>
          <w:rFonts w:ascii="Arial" w:hAnsi="Arial" w:cs="Arial"/>
          <w:noProof w:val="0"/>
          <w:sz w:val="20"/>
          <w:szCs w:val="20"/>
        </w:rPr>
        <w:t xml:space="preserve"> </w:t>
      </w:r>
      <w:r w:rsidR="00BA5EC9">
        <w:rPr>
          <w:rFonts w:ascii="Arial" w:hAnsi="Arial" w:cs="Arial"/>
          <w:noProof w:val="0"/>
          <w:sz w:val="20"/>
          <w:szCs w:val="20"/>
        </w:rPr>
        <w:t xml:space="preserve">sie als </w:t>
      </w:r>
      <w:r w:rsidR="00D22056" w:rsidRPr="00D22056">
        <w:rPr>
          <w:rFonts w:ascii="Arial" w:hAnsi="Arial" w:cs="Arial"/>
          <w:noProof w:val="0"/>
          <w:sz w:val="20"/>
          <w:szCs w:val="20"/>
        </w:rPr>
        <w:t>Rekonstruktion</w:t>
      </w:r>
      <w:r w:rsidR="00A540DA">
        <w:rPr>
          <w:rFonts w:ascii="Arial" w:hAnsi="Arial" w:cs="Arial"/>
          <w:noProof w:val="0"/>
          <w:sz w:val="20"/>
          <w:szCs w:val="20"/>
        </w:rPr>
        <w:t>en</w:t>
      </w:r>
      <w:r w:rsidR="00BA5EC9">
        <w:rPr>
          <w:rFonts w:ascii="Arial" w:hAnsi="Arial" w:cs="Arial"/>
          <w:noProof w:val="0"/>
          <w:sz w:val="20"/>
          <w:szCs w:val="20"/>
        </w:rPr>
        <w:t xml:space="preserve"> kenntlich. </w:t>
      </w:r>
    </w:p>
    <w:p w14:paraId="03A105DD" w14:textId="57B5CE82" w:rsidR="009D7880" w:rsidRDefault="009C7A9C" w:rsidP="009D7880">
      <w:pPr>
        <w:spacing w:line="276" w:lineRule="auto"/>
        <w:rPr>
          <w:rFonts w:ascii="Arial" w:hAnsi="Arial" w:cs="Arial"/>
          <w:color w:val="595959" w:themeColor="text1" w:themeTint="A6"/>
          <w:sz w:val="14"/>
          <w:szCs w:val="14"/>
        </w:rPr>
      </w:pPr>
      <w:r>
        <w:drawing>
          <wp:inline distT="0" distB="0" distL="0" distR="0" wp14:anchorId="1278D663" wp14:editId="61B4661F">
            <wp:extent cx="3195955" cy="2131750"/>
            <wp:effectExtent l="0" t="0" r="4445" b="1905"/>
            <wp:docPr id="1524305931" name="Grafik 7" descr="Ein Bild, das draußen, Baum, Gras,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05931" name="Grafik 7" descr="Ein Bild, das draußen, Baum, Gras, Gebäude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05757" cy="2138288"/>
                    </a:xfrm>
                    <a:prstGeom prst="rect">
                      <a:avLst/>
                    </a:prstGeom>
                    <a:noFill/>
                    <a:ln>
                      <a:noFill/>
                    </a:ln>
                  </pic:spPr>
                </pic:pic>
              </a:graphicData>
            </a:graphic>
          </wp:inline>
        </w:drawing>
      </w:r>
      <w:r w:rsidRPr="00FB12BF">
        <w:rPr>
          <w:rFonts w:ascii="Arial" w:hAnsi="Arial" w:cs="Arial"/>
          <w:color w:val="595959" w:themeColor="text1" w:themeTint="A6"/>
          <w:sz w:val="14"/>
          <w:szCs w:val="14"/>
        </w:rPr>
        <w:t xml:space="preserve"> </w:t>
      </w:r>
    </w:p>
    <w:p w14:paraId="7E8649DB" w14:textId="126FB401" w:rsidR="009C7A9C" w:rsidRDefault="00EB2A05" w:rsidP="009C7A9C">
      <w:pPr>
        <w:spacing w:line="360" w:lineRule="auto"/>
        <w:rPr>
          <w:rFonts w:ascii="Arial" w:hAnsi="Arial" w:cs="Arial"/>
          <w:noProof w:val="0"/>
          <w:sz w:val="20"/>
          <w:szCs w:val="20"/>
        </w:rPr>
      </w:pPr>
      <w:r w:rsidRPr="00EB2A05">
        <w:rPr>
          <w:rFonts w:ascii="Arial" w:hAnsi="Arial" w:cs="Arial"/>
          <w:b/>
          <w:bCs/>
          <w:noProof w:val="0"/>
          <w:sz w:val="20"/>
          <w:szCs w:val="20"/>
        </w:rPr>
        <w:t>solarlux-glas-faltwand-woodline-ref02020-9825</w:t>
      </w:r>
      <w:r w:rsidR="009C7A9C" w:rsidRPr="00FB12BF">
        <w:rPr>
          <w:rFonts w:ascii="Arial" w:hAnsi="Arial" w:cs="Arial"/>
          <w:b/>
          <w:bCs/>
          <w:noProof w:val="0"/>
          <w:sz w:val="20"/>
          <w:szCs w:val="20"/>
        </w:rPr>
        <w:t>.jpg:</w:t>
      </w:r>
      <w:r w:rsidR="009C7A9C" w:rsidRPr="00FB12BF">
        <w:rPr>
          <w:rFonts w:ascii="Arial" w:hAnsi="Arial" w:cs="Arial"/>
          <w:noProof w:val="0"/>
          <w:sz w:val="20"/>
          <w:szCs w:val="20"/>
        </w:rPr>
        <w:t xml:space="preserve"> </w:t>
      </w:r>
      <w:r w:rsidR="00981A31" w:rsidRPr="00981A31">
        <w:rPr>
          <w:rFonts w:ascii="Arial" w:hAnsi="Arial" w:cs="Arial"/>
          <w:noProof w:val="0"/>
          <w:sz w:val="20"/>
          <w:szCs w:val="20"/>
        </w:rPr>
        <w:t>Ausgehend von einem Raster entwickelte MVRDV variable Reihenhaus</w:t>
      </w:r>
      <w:r w:rsidR="00082D14">
        <w:rPr>
          <w:rFonts w:ascii="Arial" w:hAnsi="Arial" w:cs="Arial"/>
          <w:noProof w:val="0"/>
          <w:sz w:val="20"/>
          <w:szCs w:val="20"/>
        </w:rPr>
        <w:t>-Typologien</w:t>
      </w:r>
      <w:r w:rsidR="00981A31" w:rsidRPr="00981A31">
        <w:rPr>
          <w:rFonts w:ascii="Arial" w:hAnsi="Arial" w:cs="Arial"/>
          <w:noProof w:val="0"/>
          <w:sz w:val="20"/>
          <w:szCs w:val="20"/>
        </w:rPr>
        <w:t>. Dies</w:t>
      </w:r>
      <w:r w:rsidR="00DC046D">
        <w:rPr>
          <w:rFonts w:ascii="Arial" w:hAnsi="Arial" w:cs="Arial"/>
          <w:noProof w:val="0"/>
          <w:sz w:val="20"/>
          <w:szCs w:val="20"/>
        </w:rPr>
        <w:t>e</w:t>
      </w:r>
      <w:r w:rsidR="00981A31" w:rsidRPr="00981A31">
        <w:rPr>
          <w:rFonts w:ascii="Arial" w:hAnsi="Arial" w:cs="Arial"/>
          <w:noProof w:val="0"/>
          <w:sz w:val="20"/>
          <w:szCs w:val="20"/>
        </w:rPr>
        <w:t xml:space="preserve"> </w:t>
      </w:r>
      <w:r w:rsidR="00DC046D">
        <w:rPr>
          <w:rFonts w:ascii="Arial" w:hAnsi="Arial" w:cs="Arial"/>
          <w:noProof w:val="0"/>
          <w:sz w:val="20"/>
          <w:szCs w:val="20"/>
        </w:rPr>
        <w:t>zeichnen sich</w:t>
      </w:r>
      <w:r w:rsidR="00981A31" w:rsidRPr="00981A31">
        <w:rPr>
          <w:rFonts w:ascii="Arial" w:hAnsi="Arial" w:cs="Arial"/>
          <w:noProof w:val="0"/>
          <w:sz w:val="20"/>
          <w:szCs w:val="20"/>
        </w:rPr>
        <w:t xml:space="preserve"> </w:t>
      </w:r>
      <w:r w:rsidR="00DC046D">
        <w:rPr>
          <w:rFonts w:ascii="Arial" w:hAnsi="Arial" w:cs="Arial"/>
          <w:noProof w:val="0"/>
          <w:sz w:val="20"/>
          <w:szCs w:val="20"/>
        </w:rPr>
        <w:t>an der</w:t>
      </w:r>
      <w:r w:rsidR="00981A31" w:rsidRPr="00981A31">
        <w:rPr>
          <w:rFonts w:ascii="Arial" w:hAnsi="Arial" w:cs="Arial"/>
          <w:noProof w:val="0"/>
          <w:sz w:val="20"/>
          <w:szCs w:val="20"/>
        </w:rPr>
        <w:t xml:space="preserve"> lebendigen Fassadengestaltung </w:t>
      </w:r>
      <w:r w:rsidR="00DC046D">
        <w:rPr>
          <w:rFonts w:ascii="Arial" w:hAnsi="Arial" w:cs="Arial"/>
          <w:noProof w:val="0"/>
          <w:sz w:val="20"/>
          <w:szCs w:val="20"/>
        </w:rPr>
        <w:t>ab</w:t>
      </w:r>
      <w:r w:rsidR="00981A31" w:rsidRPr="00981A31">
        <w:rPr>
          <w:rFonts w:ascii="Arial" w:hAnsi="Arial" w:cs="Arial"/>
          <w:noProof w:val="0"/>
          <w:sz w:val="20"/>
          <w:szCs w:val="20"/>
        </w:rPr>
        <w:t>.</w:t>
      </w:r>
    </w:p>
    <w:p w14:paraId="6AFBCB31" w14:textId="137B21D1" w:rsidR="004726EB" w:rsidRDefault="00B73702" w:rsidP="009C7A9C">
      <w:pPr>
        <w:spacing w:line="360" w:lineRule="auto"/>
        <w:rPr>
          <w:rFonts w:ascii="Arial" w:hAnsi="Arial" w:cs="Arial"/>
          <w:noProof w:val="0"/>
          <w:sz w:val="20"/>
          <w:szCs w:val="20"/>
        </w:rPr>
      </w:pPr>
      <w:r>
        <w:lastRenderedPageBreak/>
        <w:drawing>
          <wp:inline distT="0" distB="0" distL="0" distR="0" wp14:anchorId="1CBF9C05" wp14:editId="3B0FA186">
            <wp:extent cx="3216275" cy="2145304"/>
            <wp:effectExtent l="0" t="0" r="3175" b="7620"/>
            <wp:docPr id="1860664150" name="Grafik 10" descr="Ein Bild, das Fenster, Inneneinrichtung, Mobiliar, Tageslichtsystem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64150" name="Grafik 10" descr="Ein Bild, das Fenster, Inneneinrichtung, Mobiliar, Tageslichtsysteme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31563" cy="2155501"/>
                    </a:xfrm>
                    <a:prstGeom prst="rect">
                      <a:avLst/>
                    </a:prstGeom>
                    <a:noFill/>
                    <a:ln>
                      <a:noFill/>
                    </a:ln>
                  </pic:spPr>
                </pic:pic>
              </a:graphicData>
            </a:graphic>
          </wp:inline>
        </w:drawing>
      </w:r>
    </w:p>
    <w:p w14:paraId="4A1904AE" w14:textId="0F932793" w:rsidR="009B398D" w:rsidRPr="00622B66" w:rsidRDefault="00AF2431" w:rsidP="009B398D">
      <w:pPr>
        <w:spacing w:line="360" w:lineRule="auto"/>
        <w:rPr>
          <w:rFonts w:ascii="Arial" w:hAnsi="Arial" w:cs="Arial"/>
          <w:noProof w:val="0"/>
          <w:sz w:val="20"/>
          <w:szCs w:val="20"/>
        </w:rPr>
      </w:pPr>
      <w:r w:rsidRPr="00AF2431">
        <w:rPr>
          <w:rFonts w:ascii="Arial" w:hAnsi="Arial" w:cs="Arial"/>
          <w:b/>
          <w:bCs/>
          <w:noProof w:val="0"/>
          <w:sz w:val="20"/>
          <w:szCs w:val="20"/>
        </w:rPr>
        <w:t>solarlux-glas-faltwand-woodline-ref02020-0220</w:t>
      </w:r>
      <w:r w:rsidR="00DD7A07" w:rsidRPr="00FB12BF">
        <w:rPr>
          <w:rFonts w:ascii="Arial" w:hAnsi="Arial" w:cs="Arial"/>
          <w:b/>
          <w:bCs/>
          <w:noProof w:val="0"/>
          <w:sz w:val="20"/>
          <w:szCs w:val="20"/>
        </w:rPr>
        <w:t>.jpg:</w:t>
      </w:r>
      <w:r w:rsidR="00DD7A07" w:rsidRPr="00FB12BF">
        <w:rPr>
          <w:rFonts w:ascii="Arial" w:hAnsi="Arial" w:cs="Arial"/>
          <w:noProof w:val="0"/>
          <w:sz w:val="20"/>
          <w:szCs w:val="20"/>
        </w:rPr>
        <w:t xml:space="preserve"> </w:t>
      </w:r>
      <w:r w:rsidR="00AE3080">
        <w:rPr>
          <w:rFonts w:ascii="Arial" w:hAnsi="Arial" w:cs="Arial"/>
          <w:noProof w:val="0"/>
          <w:sz w:val="20"/>
          <w:szCs w:val="20"/>
        </w:rPr>
        <w:t xml:space="preserve">Die barrierefreien Glas-Faltwände des Systems Woodline von Solarlux schaffen </w:t>
      </w:r>
      <w:r w:rsidR="00AA32FE">
        <w:rPr>
          <w:rFonts w:ascii="Arial" w:hAnsi="Arial" w:cs="Arial"/>
          <w:noProof w:val="0"/>
          <w:sz w:val="20"/>
          <w:szCs w:val="20"/>
        </w:rPr>
        <w:t>einen hohen Außenraumbezug</w:t>
      </w:r>
      <w:r w:rsidR="00C47683">
        <w:rPr>
          <w:rFonts w:ascii="Arial" w:hAnsi="Arial" w:cs="Arial"/>
          <w:noProof w:val="0"/>
          <w:sz w:val="20"/>
          <w:szCs w:val="20"/>
        </w:rPr>
        <w:t xml:space="preserve">. Ihre hohe Wärmedämmung trägt zum energieneutralen Betrieb der </w:t>
      </w:r>
      <w:r w:rsidR="000B7BDF">
        <w:rPr>
          <w:rFonts w:ascii="Arial" w:hAnsi="Arial" w:cs="Arial"/>
          <w:noProof w:val="0"/>
          <w:sz w:val="20"/>
          <w:szCs w:val="20"/>
        </w:rPr>
        <w:t xml:space="preserve">mittleren </w:t>
      </w:r>
      <w:r w:rsidR="00C47683">
        <w:rPr>
          <w:rFonts w:ascii="Arial" w:hAnsi="Arial" w:cs="Arial"/>
          <w:noProof w:val="0"/>
          <w:sz w:val="20"/>
          <w:szCs w:val="20"/>
        </w:rPr>
        <w:t xml:space="preserve">Reihenhäuser bei. </w:t>
      </w:r>
    </w:p>
    <w:p w14:paraId="62D4EBCC" w14:textId="77777777" w:rsidR="00DD7A07" w:rsidRPr="00FB12BF" w:rsidRDefault="00DD7A07" w:rsidP="009C7A9C">
      <w:pPr>
        <w:spacing w:line="360" w:lineRule="auto"/>
        <w:rPr>
          <w:rFonts w:ascii="Arial" w:hAnsi="Arial" w:cs="Arial"/>
          <w:noProof w:val="0"/>
          <w:sz w:val="20"/>
          <w:szCs w:val="20"/>
        </w:rPr>
      </w:pPr>
    </w:p>
    <w:p w14:paraId="0CF5E932" w14:textId="7CA59CAB" w:rsidR="009C7A9C" w:rsidRDefault="004726EB" w:rsidP="009D7880">
      <w:pPr>
        <w:spacing w:line="276" w:lineRule="auto"/>
        <w:rPr>
          <w:rFonts w:ascii="Arial" w:hAnsi="Arial" w:cs="Arial"/>
          <w:color w:val="595959" w:themeColor="text1" w:themeTint="A6"/>
          <w:sz w:val="14"/>
          <w:szCs w:val="14"/>
        </w:rPr>
      </w:pPr>
      <w:r>
        <w:drawing>
          <wp:inline distT="0" distB="0" distL="0" distR="0" wp14:anchorId="30672F8F" wp14:editId="5BEA0005">
            <wp:extent cx="3216275" cy="2145304"/>
            <wp:effectExtent l="0" t="0" r="3175" b="7620"/>
            <wp:docPr id="1364264540" name="Grafik 8" descr="Ein Bild, das Fenster, Im Haus, Inneneinrichtung, Zimmer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64540" name="Grafik 8" descr="Ein Bild, das Fenster, Im Haus, Inneneinrichtung, Zimmerpflanze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28197" cy="2153256"/>
                    </a:xfrm>
                    <a:prstGeom prst="rect">
                      <a:avLst/>
                    </a:prstGeom>
                    <a:noFill/>
                    <a:ln>
                      <a:noFill/>
                    </a:ln>
                  </pic:spPr>
                </pic:pic>
              </a:graphicData>
            </a:graphic>
          </wp:inline>
        </w:drawing>
      </w:r>
    </w:p>
    <w:p w14:paraId="1067AC27" w14:textId="5F03028A" w:rsidR="00DD7A07" w:rsidRDefault="004637AD" w:rsidP="00DD7A07">
      <w:pPr>
        <w:spacing w:line="360" w:lineRule="auto"/>
        <w:rPr>
          <w:rFonts w:ascii="Arial" w:hAnsi="Arial" w:cs="Arial"/>
          <w:noProof w:val="0"/>
          <w:sz w:val="20"/>
          <w:szCs w:val="20"/>
        </w:rPr>
      </w:pPr>
      <w:r w:rsidRPr="004637AD">
        <w:rPr>
          <w:rFonts w:ascii="Arial" w:hAnsi="Arial" w:cs="Arial"/>
          <w:b/>
          <w:bCs/>
          <w:noProof w:val="0"/>
          <w:sz w:val="20"/>
          <w:szCs w:val="20"/>
        </w:rPr>
        <w:t>solarlux-glas-faltwand-woodline-ref02020-0195v</w:t>
      </w:r>
      <w:r w:rsidR="00DD7A07" w:rsidRPr="00FB12BF">
        <w:rPr>
          <w:rFonts w:ascii="Arial" w:hAnsi="Arial" w:cs="Arial"/>
          <w:b/>
          <w:bCs/>
          <w:noProof w:val="0"/>
          <w:sz w:val="20"/>
          <w:szCs w:val="20"/>
        </w:rPr>
        <w:t>.jpg:</w:t>
      </w:r>
      <w:r w:rsidR="00DD7A07" w:rsidRPr="00FB12BF">
        <w:rPr>
          <w:rFonts w:ascii="Arial" w:hAnsi="Arial" w:cs="Arial"/>
          <w:noProof w:val="0"/>
          <w:sz w:val="20"/>
          <w:szCs w:val="20"/>
        </w:rPr>
        <w:t xml:space="preserve"> </w:t>
      </w:r>
      <w:r w:rsidR="00211428" w:rsidRPr="00211428">
        <w:rPr>
          <w:rFonts w:ascii="Arial" w:hAnsi="Arial" w:cs="Arial"/>
          <w:noProof w:val="0"/>
          <w:sz w:val="20"/>
          <w:szCs w:val="20"/>
        </w:rPr>
        <w:t xml:space="preserve">Bei den fünfteiligen Glas-Faltwänden </w:t>
      </w:r>
      <w:r w:rsidR="00211428">
        <w:rPr>
          <w:rFonts w:ascii="Arial" w:hAnsi="Arial" w:cs="Arial"/>
          <w:noProof w:val="0"/>
          <w:sz w:val="20"/>
          <w:szCs w:val="20"/>
        </w:rPr>
        <w:t>ist</w:t>
      </w:r>
      <w:r w:rsidR="00211428" w:rsidRPr="00211428">
        <w:rPr>
          <w:rFonts w:ascii="Arial" w:hAnsi="Arial" w:cs="Arial"/>
          <w:noProof w:val="0"/>
          <w:sz w:val="20"/>
          <w:szCs w:val="20"/>
        </w:rPr>
        <w:t xml:space="preserve"> das mittlere Faltelement als Drehflügel </w:t>
      </w:r>
      <w:r w:rsidR="00211428">
        <w:rPr>
          <w:rFonts w:ascii="Arial" w:hAnsi="Arial" w:cs="Arial"/>
          <w:noProof w:val="0"/>
          <w:sz w:val="20"/>
          <w:szCs w:val="20"/>
        </w:rPr>
        <w:t>ausgebildet, wodurch ein</w:t>
      </w:r>
      <w:r w:rsidR="00211428" w:rsidRPr="00211428">
        <w:rPr>
          <w:rFonts w:ascii="Arial" w:hAnsi="Arial" w:cs="Arial"/>
          <w:noProof w:val="0"/>
          <w:sz w:val="20"/>
          <w:szCs w:val="20"/>
        </w:rPr>
        <w:t xml:space="preserve"> separate</w:t>
      </w:r>
      <w:r w:rsidR="00211428">
        <w:rPr>
          <w:rFonts w:ascii="Arial" w:hAnsi="Arial" w:cs="Arial"/>
          <w:noProof w:val="0"/>
          <w:sz w:val="20"/>
          <w:szCs w:val="20"/>
        </w:rPr>
        <w:t>r</w:t>
      </w:r>
      <w:r w:rsidR="00211428" w:rsidRPr="00211428">
        <w:rPr>
          <w:rFonts w:ascii="Arial" w:hAnsi="Arial" w:cs="Arial"/>
          <w:noProof w:val="0"/>
          <w:sz w:val="20"/>
          <w:szCs w:val="20"/>
        </w:rPr>
        <w:t xml:space="preserve"> </w:t>
      </w:r>
      <w:r w:rsidR="00211428">
        <w:rPr>
          <w:rFonts w:ascii="Arial" w:hAnsi="Arial" w:cs="Arial"/>
          <w:noProof w:val="0"/>
          <w:sz w:val="20"/>
          <w:szCs w:val="20"/>
        </w:rPr>
        <w:t xml:space="preserve">Zugang auf die </w:t>
      </w:r>
      <w:r w:rsidR="00211428" w:rsidRPr="00211428">
        <w:rPr>
          <w:rFonts w:ascii="Arial" w:hAnsi="Arial" w:cs="Arial"/>
          <w:noProof w:val="0"/>
          <w:sz w:val="20"/>
          <w:szCs w:val="20"/>
        </w:rPr>
        <w:t>Terrass</w:t>
      </w:r>
      <w:r w:rsidR="00211428">
        <w:rPr>
          <w:rFonts w:ascii="Arial" w:hAnsi="Arial" w:cs="Arial"/>
          <w:noProof w:val="0"/>
          <w:sz w:val="20"/>
          <w:szCs w:val="20"/>
        </w:rPr>
        <w:t xml:space="preserve">e </w:t>
      </w:r>
      <w:r w:rsidR="00E70E96">
        <w:rPr>
          <w:rFonts w:ascii="Arial" w:hAnsi="Arial" w:cs="Arial"/>
          <w:noProof w:val="0"/>
          <w:sz w:val="20"/>
          <w:szCs w:val="20"/>
        </w:rPr>
        <w:t xml:space="preserve">entsteht. </w:t>
      </w:r>
      <w:r w:rsidR="00211428">
        <w:rPr>
          <w:rFonts w:ascii="Arial" w:hAnsi="Arial" w:cs="Arial"/>
          <w:noProof w:val="0"/>
          <w:sz w:val="20"/>
          <w:szCs w:val="20"/>
        </w:rPr>
        <w:t xml:space="preserve"> </w:t>
      </w:r>
    </w:p>
    <w:p w14:paraId="587670A3" w14:textId="77777777" w:rsidR="00E718E6" w:rsidRDefault="00E718E6" w:rsidP="00DD7A07">
      <w:pPr>
        <w:spacing w:line="360" w:lineRule="auto"/>
        <w:rPr>
          <w:rFonts w:ascii="Arial" w:hAnsi="Arial" w:cs="Arial"/>
          <w:noProof w:val="0"/>
          <w:sz w:val="20"/>
          <w:szCs w:val="20"/>
        </w:rPr>
      </w:pPr>
    </w:p>
    <w:p w14:paraId="41979525" w14:textId="1209645D" w:rsidR="000E2759" w:rsidRDefault="00E718E6" w:rsidP="00DD7A07">
      <w:pPr>
        <w:spacing w:line="360" w:lineRule="auto"/>
        <w:rPr>
          <w:rFonts w:ascii="Arial" w:hAnsi="Arial" w:cs="Arial"/>
          <w:noProof w:val="0"/>
          <w:sz w:val="20"/>
          <w:szCs w:val="20"/>
        </w:rPr>
      </w:pPr>
      <w:r>
        <w:lastRenderedPageBreak/>
        <w:drawing>
          <wp:inline distT="0" distB="0" distL="0" distR="0" wp14:anchorId="49C8D9C7" wp14:editId="12B3AD3B">
            <wp:extent cx="3174365" cy="2347911"/>
            <wp:effectExtent l="0" t="0" r="6985" b="0"/>
            <wp:docPr id="357227223" name="Grafik 6" descr="Ein Bild, das draußen, Gras, Himmel,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27223" name="Grafik 6" descr="Ein Bild, das draußen, Gras, Himmel, Baum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189458" cy="2359075"/>
                    </a:xfrm>
                    <a:prstGeom prst="rect">
                      <a:avLst/>
                    </a:prstGeom>
                    <a:noFill/>
                    <a:ln>
                      <a:noFill/>
                    </a:ln>
                  </pic:spPr>
                </pic:pic>
              </a:graphicData>
            </a:graphic>
          </wp:inline>
        </w:drawing>
      </w:r>
    </w:p>
    <w:p w14:paraId="2B4112E8" w14:textId="14727542" w:rsidR="00E64FD9" w:rsidRDefault="00606B82" w:rsidP="00E64FD9">
      <w:pPr>
        <w:spacing w:line="360" w:lineRule="auto"/>
        <w:rPr>
          <w:rFonts w:ascii="Arial" w:hAnsi="Arial" w:cs="Arial"/>
          <w:sz w:val="20"/>
          <w:szCs w:val="20"/>
        </w:rPr>
      </w:pPr>
      <w:r w:rsidRPr="00606B82">
        <w:rPr>
          <w:rFonts w:ascii="Arial" w:hAnsi="Arial" w:cs="Arial"/>
          <w:b/>
          <w:bCs/>
          <w:sz w:val="20"/>
          <w:szCs w:val="20"/>
        </w:rPr>
        <w:t>solarlux-ref02020-04-waldwege-retusche</w:t>
      </w:r>
      <w:r w:rsidR="00E64FD9" w:rsidRPr="006E3220">
        <w:rPr>
          <w:rFonts w:ascii="Arial" w:hAnsi="Arial" w:cs="Arial"/>
          <w:b/>
          <w:bCs/>
          <w:sz w:val="20"/>
          <w:szCs w:val="20"/>
        </w:rPr>
        <w:t>.jpg</w:t>
      </w:r>
      <w:r w:rsidR="00C9434B">
        <w:rPr>
          <w:rFonts w:ascii="Arial" w:hAnsi="Arial" w:cs="Arial"/>
          <w:b/>
          <w:bCs/>
          <w:sz w:val="20"/>
          <w:szCs w:val="20"/>
        </w:rPr>
        <w:t xml:space="preserve"> (Copyright: Solarlux)</w:t>
      </w:r>
      <w:r w:rsidR="00E64FD9" w:rsidRPr="006E3220">
        <w:rPr>
          <w:rFonts w:ascii="Arial" w:hAnsi="Arial" w:cs="Arial"/>
          <w:b/>
          <w:bCs/>
          <w:sz w:val="20"/>
          <w:szCs w:val="20"/>
        </w:rPr>
        <w:t>:</w:t>
      </w:r>
      <w:r w:rsidR="00E64FD9" w:rsidRPr="009D7880">
        <w:rPr>
          <w:rFonts w:ascii="Arial" w:hAnsi="Arial" w:cs="Arial"/>
          <w:sz w:val="20"/>
          <w:szCs w:val="20"/>
        </w:rPr>
        <w:t xml:space="preserve"> </w:t>
      </w:r>
      <w:r w:rsidR="00376015" w:rsidRPr="00376015">
        <w:rPr>
          <w:rFonts w:ascii="Arial" w:hAnsi="Arial" w:cs="Arial"/>
          <w:sz w:val="20"/>
          <w:szCs w:val="20"/>
        </w:rPr>
        <w:t xml:space="preserve">Die Reihenhäuser stehen mit großzügigem Abstand </w:t>
      </w:r>
      <w:r w:rsidR="00376015">
        <w:rPr>
          <w:rFonts w:ascii="Arial" w:hAnsi="Arial" w:cs="Arial"/>
          <w:sz w:val="20"/>
          <w:szCs w:val="20"/>
        </w:rPr>
        <w:t xml:space="preserve">zueinander </w:t>
      </w:r>
      <w:r w:rsidR="00376015" w:rsidRPr="00376015">
        <w:rPr>
          <w:rFonts w:ascii="Arial" w:hAnsi="Arial" w:cs="Arial"/>
          <w:sz w:val="20"/>
          <w:szCs w:val="20"/>
        </w:rPr>
        <w:t xml:space="preserve">an denselben, vor Blicken </w:t>
      </w:r>
      <w:r w:rsidR="00082D14">
        <w:rPr>
          <w:rFonts w:ascii="Arial" w:hAnsi="Arial" w:cs="Arial"/>
          <w:sz w:val="20"/>
          <w:szCs w:val="20"/>
        </w:rPr>
        <w:t xml:space="preserve">gut </w:t>
      </w:r>
      <w:r w:rsidR="00376015" w:rsidRPr="00376015">
        <w:rPr>
          <w:rFonts w:ascii="Arial" w:hAnsi="Arial" w:cs="Arial"/>
          <w:sz w:val="20"/>
          <w:szCs w:val="20"/>
        </w:rPr>
        <w:t xml:space="preserve">geschützten Stellen wie einst die als Bauernhäuser getarnten </w:t>
      </w:r>
      <w:r w:rsidR="00082D14">
        <w:rPr>
          <w:rFonts w:ascii="Arial" w:hAnsi="Arial" w:cs="Arial"/>
          <w:sz w:val="20"/>
          <w:szCs w:val="20"/>
        </w:rPr>
        <w:t xml:space="preserve">Militärgebäude. </w:t>
      </w:r>
    </w:p>
    <w:p w14:paraId="5C391A0B" w14:textId="77777777" w:rsidR="00DC3D00" w:rsidRDefault="00DC3D00" w:rsidP="00DD7A07">
      <w:pPr>
        <w:spacing w:line="360" w:lineRule="auto"/>
        <w:rPr>
          <w:rFonts w:ascii="Arial" w:hAnsi="Arial" w:cs="Arial"/>
          <w:noProof w:val="0"/>
          <w:sz w:val="20"/>
          <w:szCs w:val="20"/>
        </w:rPr>
      </w:pPr>
    </w:p>
    <w:p w14:paraId="376D94BF" w14:textId="39A65BF5" w:rsidR="000E2759" w:rsidRDefault="000E2759" w:rsidP="00DD7A07">
      <w:pPr>
        <w:spacing w:line="360" w:lineRule="auto"/>
        <w:rPr>
          <w:rFonts w:ascii="Arial" w:hAnsi="Arial" w:cs="Arial"/>
          <w:noProof w:val="0"/>
          <w:sz w:val="20"/>
          <w:szCs w:val="20"/>
        </w:rPr>
      </w:pPr>
      <w:r>
        <w:drawing>
          <wp:inline distT="0" distB="0" distL="0" distR="0" wp14:anchorId="323F5930" wp14:editId="574C9CBF">
            <wp:extent cx="1921807" cy="2561488"/>
            <wp:effectExtent l="0" t="0" r="2540" b="0"/>
            <wp:docPr id="836930122" name="Grafik 5" descr="Ein Bild, das draußen, Baum, Gras,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30122" name="Grafik 5" descr="Ein Bild, das draußen, Baum, Gras, Pflanze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943903" cy="2590938"/>
                    </a:xfrm>
                    <a:prstGeom prst="rect">
                      <a:avLst/>
                    </a:prstGeom>
                    <a:noFill/>
                    <a:ln>
                      <a:noFill/>
                    </a:ln>
                  </pic:spPr>
                </pic:pic>
              </a:graphicData>
            </a:graphic>
          </wp:inline>
        </w:drawing>
      </w:r>
    </w:p>
    <w:p w14:paraId="497F1818" w14:textId="6E550862" w:rsidR="00E64FD9" w:rsidRDefault="004E10EB" w:rsidP="00E64FD9">
      <w:pPr>
        <w:spacing w:line="360" w:lineRule="auto"/>
        <w:rPr>
          <w:rFonts w:ascii="Arial" w:hAnsi="Arial" w:cs="Arial"/>
          <w:sz w:val="20"/>
          <w:szCs w:val="20"/>
        </w:rPr>
      </w:pPr>
      <w:r w:rsidRPr="004E10EB">
        <w:rPr>
          <w:rFonts w:ascii="Arial" w:hAnsi="Arial" w:cs="Arial"/>
          <w:b/>
          <w:bCs/>
          <w:sz w:val="20"/>
          <w:szCs w:val="20"/>
        </w:rPr>
        <w:t>solarlux-ref02020-03-waldwege-retusche</w:t>
      </w:r>
      <w:r w:rsidR="00E64FD9" w:rsidRPr="006E3220">
        <w:rPr>
          <w:rFonts w:ascii="Arial" w:hAnsi="Arial" w:cs="Arial"/>
          <w:b/>
          <w:bCs/>
          <w:sz w:val="20"/>
          <w:szCs w:val="20"/>
        </w:rPr>
        <w:t>.jpg</w:t>
      </w:r>
      <w:r w:rsidR="00C9434B">
        <w:rPr>
          <w:rFonts w:ascii="Arial" w:hAnsi="Arial" w:cs="Arial"/>
          <w:b/>
          <w:bCs/>
          <w:sz w:val="20"/>
          <w:szCs w:val="20"/>
        </w:rPr>
        <w:t xml:space="preserve"> (Copyright: Solarlux)</w:t>
      </w:r>
      <w:r w:rsidR="00E64FD9" w:rsidRPr="006E3220">
        <w:rPr>
          <w:rFonts w:ascii="Arial" w:hAnsi="Arial" w:cs="Arial"/>
          <w:b/>
          <w:bCs/>
          <w:sz w:val="20"/>
          <w:szCs w:val="20"/>
        </w:rPr>
        <w:t>:</w:t>
      </w:r>
      <w:r w:rsidR="00E64FD9" w:rsidRPr="009D7880">
        <w:rPr>
          <w:rFonts w:ascii="Arial" w:hAnsi="Arial" w:cs="Arial"/>
          <w:sz w:val="20"/>
          <w:szCs w:val="20"/>
        </w:rPr>
        <w:t xml:space="preserve"> </w:t>
      </w:r>
      <w:r w:rsidR="006E057B" w:rsidRPr="006E057B">
        <w:rPr>
          <w:rFonts w:ascii="Arial" w:hAnsi="Arial" w:cs="Arial"/>
          <w:sz w:val="20"/>
          <w:szCs w:val="20"/>
        </w:rPr>
        <w:t>Versiegelte Flächen wurden entfernt, Zäune abgebaut und schmale Stege als Waldwege zu den Neubauten angelegt, um der Natur mehr Raum zu geben.</w:t>
      </w:r>
    </w:p>
    <w:p w14:paraId="23889313" w14:textId="77777777" w:rsidR="00E64FD9" w:rsidRDefault="00E64FD9" w:rsidP="00DD7A07">
      <w:pPr>
        <w:spacing w:line="360" w:lineRule="auto"/>
        <w:rPr>
          <w:rFonts w:ascii="Arial" w:hAnsi="Arial" w:cs="Arial"/>
          <w:noProof w:val="0"/>
          <w:sz w:val="20"/>
          <w:szCs w:val="20"/>
        </w:rPr>
      </w:pPr>
    </w:p>
    <w:p w14:paraId="7871EB7B" w14:textId="4DEA8DC7" w:rsidR="00E718E6" w:rsidRDefault="00E718E6" w:rsidP="00DD7A07">
      <w:pPr>
        <w:spacing w:line="360" w:lineRule="auto"/>
        <w:rPr>
          <w:rFonts w:ascii="Arial" w:hAnsi="Arial" w:cs="Arial"/>
          <w:noProof w:val="0"/>
          <w:sz w:val="20"/>
          <w:szCs w:val="20"/>
        </w:rPr>
      </w:pPr>
      <w:r>
        <w:lastRenderedPageBreak/>
        <w:drawing>
          <wp:inline distT="0" distB="0" distL="0" distR="0" wp14:anchorId="6EF5F085" wp14:editId="29024638">
            <wp:extent cx="1938197" cy="2583335"/>
            <wp:effectExtent l="0" t="0" r="5080" b="7620"/>
            <wp:docPr id="301001948" name="Grafik 4" descr="Ein Bild, das draußen, Baum, Pflanze,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01948" name="Grafik 4" descr="Ein Bild, das draußen, Baum, Pflanze, Himmel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1949136" cy="2597915"/>
                    </a:xfrm>
                    <a:prstGeom prst="rect">
                      <a:avLst/>
                    </a:prstGeom>
                    <a:noFill/>
                    <a:ln>
                      <a:noFill/>
                    </a:ln>
                  </pic:spPr>
                </pic:pic>
              </a:graphicData>
            </a:graphic>
          </wp:inline>
        </w:drawing>
      </w:r>
      <w:r w:rsidR="00DC3D00">
        <w:rPr>
          <w:rFonts w:ascii="Arial" w:hAnsi="Arial" w:cs="Arial"/>
          <w:noProof w:val="0"/>
          <w:sz w:val="20"/>
          <w:szCs w:val="20"/>
        </w:rPr>
        <w:t xml:space="preserve">  </w:t>
      </w:r>
      <w:r w:rsidR="00DC3D00">
        <w:drawing>
          <wp:inline distT="0" distB="0" distL="0" distR="0" wp14:anchorId="4CF07B31" wp14:editId="31263363">
            <wp:extent cx="1943589" cy="2592045"/>
            <wp:effectExtent l="0" t="0" r="0" b="0"/>
            <wp:docPr id="1787603550" name="Grafik 3" descr="Ein Bild, das draußen, Baum, Himmel,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03550" name="Grafik 3" descr="Ein Bild, das draußen, Baum, Himmel, Gebäude enthält.&#10;&#10;KI-generierte Inhalte können fehlerhaft sei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1951485" cy="2602575"/>
                    </a:xfrm>
                    <a:prstGeom prst="rect">
                      <a:avLst/>
                    </a:prstGeom>
                    <a:noFill/>
                    <a:ln>
                      <a:noFill/>
                    </a:ln>
                  </pic:spPr>
                </pic:pic>
              </a:graphicData>
            </a:graphic>
          </wp:inline>
        </w:drawing>
      </w:r>
    </w:p>
    <w:p w14:paraId="00509FB5" w14:textId="2B93C54F" w:rsidR="00E64FD9" w:rsidRDefault="00C00318" w:rsidP="00E64FD9">
      <w:pPr>
        <w:spacing w:line="360" w:lineRule="auto"/>
        <w:rPr>
          <w:rFonts w:ascii="Arial" w:hAnsi="Arial" w:cs="Arial"/>
          <w:sz w:val="20"/>
          <w:szCs w:val="20"/>
        </w:rPr>
      </w:pPr>
      <w:r w:rsidRPr="00C00318">
        <w:rPr>
          <w:rFonts w:ascii="Arial" w:hAnsi="Arial" w:cs="Arial"/>
          <w:b/>
          <w:bCs/>
          <w:sz w:val="20"/>
          <w:szCs w:val="20"/>
        </w:rPr>
        <w:t>solarlux-ref02020-02-spiegel-retusche</w:t>
      </w:r>
      <w:r w:rsidR="00E64FD9" w:rsidRPr="006E3220">
        <w:rPr>
          <w:rFonts w:ascii="Arial" w:hAnsi="Arial" w:cs="Arial"/>
          <w:b/>
          <w:bCs/>
          <w:sz w:val="20"/>
          <w:szCs w:val="20"/>
        </w:rPr>
        <w:t>.jpg</w:t>
      </w:r>
      <w:r w:rsidR="00C9434B">
        <w:rPr>
          <w:rFonts w:ascii="Arial" w:hAnsi="Arial" w:cs="Arial"/>
          <w:b/>
          <w:bCs/>
          <w:sz w:val="20"/>
          <w:szCs w:val="20"/>
        </w:rPr>
        <w:t xml:space="preserve"> </w:t>
      </w:r>
      <w:r>
        <w:rPr>
          <w:rFonts w:ascii="Arial" w:hAnsi="Arial" w:cs="Arial"/>
          <w:b/>
          <w:bCs/>
          <w:sz w:val="20"/>
          <w:szCs w:val="20"/>
        </w:rPr>
        <w:t xml:space="preserve">+ </w:t>
      </w:r>
      <w:r w:rsidR="00165E4A" w:rsidRPr="00165E4A">
        <w:rPr>
          <w:rFonts w:ascii="Arial" w:hAnsi="Arial" w:cs="Arial"/>
          <w:b/>
          <w:bCs/>
          <w:sz w:val="20"/>
          <w:szCs w:val="20"/>
        </w:rPr>
        <w:t xml:space="preserve">solarlux-ref02020-09-folly-retusche </w:t>
      </w:r>
      <w:r w:rsidR="00C9434B">
        <w:rPr>
          <w:rFonts w:ascii="Arial" w:hAnsi="Arial" w:cs="Arial"/>
          <w:b/>
          <w:bCs/>
          <w:sz w:val="20"/>
          <w:szCs w:val="20"/>
        </w:rPr>
        <w:t>(Copyright: Solarlux)</w:t>
      </w:r>
      <w:r w:rsidR="00E64FD9" w:rsidRPr="006E3220">
        <w:rPr>
          <w:rFonts w:ascii="Arial" w:hAnsi="Arial" w:cs="Arial"/>
          <w:b/>
          <w:bCs/>
          <w:sz w:val="20"/>
          <w:szCs w:val="20"/>
        </w:rPr>
        <w:t>:</w:t>
      </w:r>
      <w:r w:rsidR="00E64FD9" w:rsidRPr="009D7880">
        <w:rPr>
          <w:rFonts w:ascii="Arial" w:hAnsi="Arial" w:cs="Arial"/>
          <w:sz w:val="20"/>
          <w:szCs w:val="20"/>
        </w:rPr>
        <w:t xml:space="preserve"> </w:t>
      </w:r>
      <w:r w:rsidR="00815F70" w:rsidRPr="00815F70">
        <w:rPr>
          <w:rFonts w:ascii="Arial" w:hAnsi="Arial" w:cs="Arial"/>
          <w:sz w:val="20"/>
          <w:szCs w:val="20"/>
        </w:rPr>
        <w:t>Ungewöhnlich, verspielt, gut getarnt: Die „Follies“ sind Ferienhäuser, entworfen von Architekturbüros im Rahmen eines Wettbewerbs zum Thema Tarnung und Rückzug.</w:t>
      </w:r>
      <w:r w:rsidR="00815F70">
        <w:rPr>
          <w:rFonts w:ascii="Arial" w:hAnsi="Arial" w:cs="Arial"/>
          <w:sz w:val="20"/>
          <w:szCs w:val="20"/>
        </w:rPr>
        <w:t xml:space="preserve"> </w:t>
      </w:r>
      <w:r w:rsidR="00C9434B">
        <w:rPr>
          <w:rFonts w:ascii="Arial" w:hAnsi="Arial" w:cs="Arial"/>
          <w:sz w:val="20"/>
          <w:szCs w:val="20"/>
        </w:rPr>
        <w:t xml:space="preserve"> </w:t>
      </w:r>
    </w:p>
    <w:p w14:paraId="6FC8AAE2" w14:textId="77777777" w:rsidR="00E64FD9" w:rsidRDefault="00E64FD9" w:rsidP="00DD7A07">
      <w:pPr>
        <w:spacing w:line="360" w:lineRule="auto"/>
        <w:rPr>
          <w:rFonts w:ascii="Arial" w:hAnsi="Arial" w:cs="Arial"/>
          <w:noProof w:val="0"/>
          <w:sz w:val="20"/>
          <w:szCs w:val="20"/>
        </w:rPr>
      </w:pPr>
    </w:p>
    <w:p w14:paraId="7C2032AF" w14:textId="61931DC5" w:rsidR="001666DE" w:rsidRPr="00FB12BF" w:rsidRDefault="009D7880" w:rsidP="009D7880">
      <w:pPr>
        <w:widowControl w:val="0"/>
        <w:spacing w:line="336" w:lineRule="auto"/>
        <w:ind w:right="-1"/>
        <w:rPr>
          <w:rFonts w:ascii="Arial" w:hAnsi="Arial" w:cs="Arial"/>
          <w:noProof w:val="0"/>
          <w:sz w:val="12"/>
          <w:szCs w:val="12"/>
        </w:rPr>
      </w:pPr>
      <w:r w:rsidRPr="00FB12BF">
        <w:rPr>
          <w:rFonts w:ascii="Arial" w:hAnsi="Arial" w:cs="Arial"/>
          <w:b/>
          <w:bCs/>
          <w:noProof w:val="0"/>
          <w:sz w:val="12"/>
          <w:szCs w:val="12"/>
        </w:rPr>
        <w:t>Copyright:</w:t>
      </w:r>
      <w:r w:rsidR="001A7FBF">
        <w:rPr>
          <w:rFonts w:ascii="Arial" w:hAnsi="Arial" w:cs="Arial"/>
          <w:noProof w:val="0"/>
          <w:sz w:val="12"/>
          <w:szCs w:val="12"/>
        </w:rPr>
        <w:t xml:space="preserve"> siehe Bilder</w:t>
      </w:r>
    </w:p>
    <w:p w14:paraId="0300B7C6" w14:textId="7A67D340" w:rsidR="009D7880" w:rsidRPr="00FB12BF" w:rsidRDefault="009D7880" w:rsidP="009D7880">
      <w:pPr>
        <w:widowControl w:val="0"/>
        <w:spacing w:line="336" w:lineRule="auto"/>
        <w:ind w:right="-1"/>
        <w:rPr>
          <w:rFonts w:ascii="Arial" w:hAnsi="Arial" w:cs="Arial"/>
          <w:noProof w:val="0"/>
          <w:sz w:val="12"/>
          <w:szCs w:val="12"/>
        </w:rPr>
      </w:pPr>
      <w:r w:rsidRPr="00FB12BF">
        <w:rPr>
          <w:rFonts w:ascii="Arial" w:hAnsi="Arial" w:cs="Arial"/>
          <w:noProof w:val="0"/>
          <w:sz w:val="12"/>
          <w:szCs w:val="12"/>
        </w:rPr>
        <w:t>Es gelten die folgenden Nutzungsrechte</w:t>
      </w:r>
    </w:p>
    <w:p w14:paraId="4D96D6E2" w14:textId="77777777" w:rsidR="009D7880" w:rsidRPr="00FB12B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FB12BF">
        <w:rPr>
          <w:rFonts w:ascii="Arial" w:eastAsia="Times New Roman" w:hAnsi="Arial" w:cs="Arial"/>
          <w:noProof w:val="0"/>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FB12B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FB12BF">
        <w:rPr>
          <w:rFonts w:ascii="Arial" w:eastAsia="Times New Roman" w:hAnsi="Arial" w:cs="Arial"/>
          <w:noProof w:val="0"/>
          <w:sz w:val="12"/>
          <w:szCs w:val="12"/>
          <w:lang w:eastAsia="de-DE"/>
        </w:rPr>
        <w:t>Die Veröffentlichung der Bilder ist für Print, Web und social Media gestattet</w:t>
      </w:r>
    </w:p>
    <w:p w14:paraId="5D2F76AC" w14:textId="77777777" w:rsidR="009D7880" w:rsidRPr="00FB12B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FB12BF">
        <w:rPr>
          <w:rFonts w:ascii="Arial" w:eastAsia="Times New Roman" w:hAnsi="Arial" w:cs="Arial"/>
          <w:noProof w:val="0"/>
          <w:sz w:val="12"/>
          <w:szCs w:val="12"/>
          <w:lang w:eastAsia="de-DE"/>
        </w:rPr>
        <w:t xml:space="preserve">Bei jeder Veröffentlichung </w:t>
      </w:r>
      <w:proofErr w:type="gramStart"/>
      <w:r w:rsidRPr="00FB12BF">
        <w:rPr>
          <w:rFonts w:ascii="Arial" w:eastAsia="Times New Roman" w:hAnsi="Arial" w:cs="Arial"/>
          <w:noProof w:val="0"/>
          <w:sz w:val="12"/>
          <w:szCs w:val="12"/>
          <w:lang w:eastAsia="de-DE"/>
        </w:rPr>
        <w:t>muss</w:t>
      </w:r>
      <w:proofErr w:type="gramEnd"/>
      <w:r w:rsidRPr="00FB12BF">
        <w:rPr>
          <w:rFonts w:ascii="Arial" w:eastAsia="Times New Roman" w:hAnsi="Arial" w:cs="Arial"/>
          <w:noProof w:val="0"/>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FB12B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FB12BF">
        <w:rPr>
          <w:rFonts w:ascii="Arial" w:eastAsia="Times New Roman" w:hAnsi="Arial" w:cs="Arial"/>
          <w:noProof w:val="0"/>
          <w:sz w:val="12"/>
          <w:szCs w:val="12"/>
          <w:lang w:eastAsia="de-DE"/>
        </w:rPr>
        <w:t>Eine Weitergabe der Bilder an Dritte ist nicht gestattet</w:t>
      </w:r>
    </w:p>
    <w:p w14:paraId="7245E7B1" w14:textId="77777777" w:rsidR="009D7880" w:rsidRPr="00FB12B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FB12BF">
        <w:rPr>
          <w:rFonts w:ascii="Arial" w:eastAsia="Times New Roman" w:hAnsi="Arial" w:cs="Arial"/>
          <w:noProof w:val="0"/>
          <w:sz w:val="12"/>
          <w:szCs w:val="12"/>
          <w:lang w:eastAsia="de-DE"/>
        </w:rPr>
        <w:t>Die Bearbeitung der Bilder ist nur gestattet, sofern die Kernaussage des Bildes unverändert bleibt.</w:t>
      </w:r>
    </w:p>
    <w:p w14:paraId="7ED66CEE" w14:textId="77777777" w:rsidR="009D788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FB12BF">
        <w:rPr>
          <w:rFonts w:ascii="Arial" w:eastAsia="Times New Roman" w:hAnsi="Arial" w:cs="Arial"/>
          <w:noProof w:val="0"/>
          <w:sz w:val="12"/>
          <w:szCs w:val="12"/>
          <w:lang w:eastAsia="de-DE"/>
        </w:rPr>
        <w:t>Die Nutzung ist räumlich und zeitlich uneingeschränkt.</w:t>
      </w:r>
    </w:p>
    <w:p w14:paraId="4CA4E873" w14:textId="77777777" w:rsidR="00AD245B" w:rsidRPr="00FB12BF" w:rsidRDefault="00AD245B" w:rsidP="009D7880">
      <w:pPr>
        <w:pStyle w:val="Listenabsatz"/>
        <w:numPr>
          <w:ilvl w:val="0"/>
          <w:numId w:val="1"/>
        </w:numPr>
        <w:spacing w:line="276" w:lineRule="auto"/>
        <w:rPr>
          <w:rFonts w:ascii="Arial" w:eastAsia="Times New Roman" w:hAnsi="Arial" w:cs="Arial"/>
          <w:noProof w:val="0"/>
          <w:sz w:val="12"/>
          <w:szCs w:val="12"/>
          <w:lang w:eastAsia="de-DE"/>
        </w:rPr>
      </w:pPr>
    </w:p>
    <w:p w14:paraId="260A3481" w14:textId="77777777" w:rsidR="0069274E" w:rsidRPr="00FB12BF" w:rsidRDefault="0069274E" w:rsidP="00B14FA6">
      <w:pPr>
        <w:widowControl w:val="0"/>
        <w:spacing w:line="360" w:lineRule="auto"/>
        <w:ind w:right="-284"/>
        <w:rPr>
          <w:rFonts w:ascii="Arial" w:eastAsia="Arial" w:hAnsi="Arial" w:cs="Arial"/>
          <w:bCs/>
          <w:noProof w:val="0"/>
          <w:sz w:val="20"/>
          <w:szCs w:val="20"/>
          <w:u w:val="single"/>
        </w:rPr>
      </w:pPr>
      <w:r w:rsidRPr="00FB12BF">
        <w:rPr>
          <w:rFonts w:ascii="Arial" w:eastAsia="Arial" w:hAnsi="Arial" w:cs="Arial"/>
          <w:bCs/>
          <w:noProof w:val="0"/>
          <w:sz w:val="20"/>
          <w:szCs w:val="20"/>
          <w:u w:val="single"/>
        </w:rPr>
        <w:t>Über Solarlux GmbH</w:t>
      </w:r>
    </w:p>
    <w:p w14:paraId="6A678ADC" w14:textId="77777777" w:rsidR="0069274E" w:rsidRPr="00FB12BF" w:rsidRDefault="0069274E" w:rsidP="00B14FA6">
      <w:pPr>
        <w:widowControl w:val="0"/>
        <w:spacing w:line="360" w:lineRule="auto"/>
        <w:ind w:right="-284"/>
        <w:rPr>
          <w:rFonts w:ascii="Arial" w:eastAsia="Arial" w:hAnsi="Arial" w:cs="Arial"/>
          <w:noProof w:val="0"/>
          <w:color w:val="595959"/>
          <w:sz w:val="20"/>
          <w:szCs w:val="20"/>
        </w:rPr>
      </w:pPr>
      <w:r w:rsidRPr="00FB12BF">
        <w:rPr>
          <w:rFonts w:ascii="Arial" w:eastAsia="Arial" w:hAnsi="Arial" w:cs="Arial"/>
          <w:noProof w:val="0"/>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w:t>
      </w:r>
      <w:r w:rsidRPr="00FB12BF">
        <w:rPr>
          <w:rFonts w:ascii="Arial" w:eastAsia="Arial" w:hAnsi="Arial" w:cs="Arial"/>
          <w:noProof w:val="0"/>
          <w:sz w:val="20"/>
          <w:szCs w:val="20"/>
        </w:rPr>
        <w:lastRenderedPageBreak/>
        <w:t>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B12BF" w:rsidRDefault="0069274E" w:rsidP="0069274E">
      <w:pPr>
        <w:spacing w:line="276" w:lineRule="auto"/>
        <w:rPr>
          <w:rFonts w:ascii="Arial" w:hAnsi="Arial" w:cs="Arial"/>
          <w:noProof w:val="0"/>
          <w:sz w:val="20"/>
          <w:szCs w:val="20"/>
        </w:rPr>
      </w:pPr>
    </w:p>
    <w:p w14:paraId="4D8D815C" w14:textId="4C55DDE6" w:rsidR="00CA4A20" w:rsidRPr="00FB12BF" w:rsidRDefault="00CA4A20" w:rsidP="00CA4A20">
      <w:pPr>
        <w:widowControl w:val="0"/>
        <w:spacing w:line="336" w:lineRule="auto"/>
        <w:ind w:right="-1"/>
        <w:rPr>
          <w:rFonts w:ascii="Arial" w:eastAsia="Arial" w:hAnsi="Arial" w:cs="Arial"/>
          <w:noProof w:val="0"/>
          <w:sz w:val="20"/>
          <w:szCs w:val="20"/>
        </w:rPr>
      </w:pPr>
      <w:r w:rsidRPr="00FB12BF">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B12BF">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B12BF">
        <w:rPr>
          <w:rFonts w:ascii="Arial" w:eastAsia="Arial" w:hAnsi="Arial" w:cs="Arial"/>
          <w:sz w:val="20"/>
          <w:szCs w:val="20"/>
        </w:rPr>
        <w:drawing>
          <wp:inline distT="0" distB="0" distL="0" distR="0" wp14:anchorId="104BE09F" wp14:editId="56948C09">
            <wp:extent cx="302150" cy="302150"/>
            <wp:effectExtent l="0" t="0" r="3175" b="3175"/>
            <wp:docPr id="494172461" name="Grafik 8" descr="Ein Bild, das Logo, Symbol, Grafiken,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B12BF">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1"/>
                    </pic:cNvPr>
                    <pic:cNvPicPr/>
                  </pic:nvPicPr>
                  <pic:blipFill>
                    <a:blip r:embed="rId32"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B12BF">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3"/>
                    </pic:cNvPr>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B12BF" w:rsidRDefault="0069274E" w:rsidP="0069274E">
      <w:pPr>
        <w:widowControl w:val="0"/>
        <w:spacing w:line="336" w:lineRule="auto"/>
        <w:ind w:right="-1"/>
        <w:rPr>
          <w:rFonts w:ascii="Arial" w:eastAsia="Arial" w:hAnsi="Arial" w:cs="Arial"/>
          <w:noProof w:val="0"/>
          <w:sz w:val="20"/>
          <w:szCs w:val="20"/>
        </w:rPr>
      </w:pPr>
    </w:p>
    <w:p w14:paraId="04E3C720" w14:textId="40D86A2D" w:rsidR="00A16641" w:rsidRPr="00FB12BF" w:rsidRDefault="00A16641" w:rsidP="009D7880">
      <w:pPr>
        <w:tabs>
          <w:tab w:val="left" w:pos="4619"/>
        </w:tabs>
        <w:spacing w:line="276" w:lineRule="auto"/>
        <w:rPr>
          <w:rFonts w:ascii="Arial" w:hAnsi="Arial" w:cs="Arial"/>
          <w:b/>
          <w:bCs/>
          <w:noProof w:val="0"/>
          <w:sz w:val="20"/>
          <w:szCs w:val="20"/>
        </w:rPr>
      </w:pPr>
    </w:p>
    <w:p w14:paraId="401D21B0" w14:textId="77777777" w:rsidR="00BF7039" w:rsidRPr="00FB12BF" w:rsidRDefault="00BF7039" w:rsidP="009D7880">
      <w:pPr>
        <w:tabs>
          <w:tab w:val="left" w:pos="4619"/>
        </w:tabs>
        <w:spacing w:line="276" w:lineRule="auto"/>
        <w:rPr>
          <w:rFonts w:ascii="Arial" w:hAnsi="Arial" w:cs="Arial"/>
          <w:b/>
          <w:bCs/>
          <w:noProof w:val="0"/>
          <w:sz w:val="20"/>
          <w:szCs w:val="20"/>
        </w:rPr>
      </w:pPr>
    </w:p>
    <w:sectPr w:rsidR="00BF7039" w:rsidRPr="00FB12BF" w:rsidSect="00A1020D">
      <w:headerReference w:type="default" r:id="rId35"/>
      <w:footerReference w:type="default" r:id="rId36"/>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2F74" w14:textId="77777777" w:rsidR="0085619B" w:rsidRDefault="0085619B" w:rsidP="009D7880">
      <w:r>
        <w:separator/>
      </w:r>
    </w:p>
  </w:endnote>
  <w:endnote w:type="continuationSeparator" w:id="0">
    <w:p w14:paraId="5D1F636E" w14:textId="77777777" w:rsidR="0085619B" w:rsidRDefault="0085619B" w:rsidP="009D7880">
      <w:r>
        <w:continuationSeparator/>
      </w:r>
    </w:p>
  </w:endnote>
  <w:endnote w:type="continuationNotice" w:id="1">
    <w:p w14:paraId="7AD050BB" w14:textId="77777777" w:rsidR="0085619B" w:rsidRDefault="00856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2C177C" w:rsidRDefault="009D7880" w:rsidP="009D7880">
    <w:pPr>
      <w:pStyle w:val="Absender"/>
      <w:spacing w:line="288" w:lineRule="auto"/>
      <w:rPr>
        <w:rStyle w:val="Hyperlink"/>
        <w:bCs/>
        <w:color w:val="auto"/>
        <w:sz w:val="12"/>
        <w:szCs w:val="12"/>
        <w:u w:val="none"/>
        <w:lang w:val="fr-FR"/>
      </w:rPr>
    </w:pPr>
    <w:r w:rsidRPr="002C177C">
      <w:rPr>
        <w:rStyle w:val="Hyperlink"/>
        <w:color w:val="auto"/>
        <w:sz w:val="12"/>
        <w:szCs w:val="12"/>
        <w:u w:val="none"/>
        <w:lang w:val="fr-FR"/>
      </w:rPr>
      <w:t xml:space="preserve">Solarlux GmbH </w:t>
    </w:r>
    <w:r w:rsidRPr="002C177C">
      <w:rPr>
        <w:rFonts w:cs="Arial"/>
        <w:bCs/>
        <w:sz w:val="12"/>
        <w:szCs w:val="12"/>
        <w:lang w:val="fr-FR"/>
      </w:rPr>
      <w:t>∙</w:t>
    </w:r>
    <w:r w:rsidRPr="002C177C">
      <w:rPr>
        <w:rStyle w:val="Hyperlink"/>
        <w:color w:val="auto"/>
        <w:sz w:val="12"/>
        <w:szCs w:val="12"/>
        <w:u w:val="none"/>
        <w:lang w:val="fr-FR"/>
      </w:rPr>
      <w:t xml:space="preserve"> </w:t>
    </w:r>
    <w:r w:rsidRPr="002C177C">
      <w:rPr>
        <w:rStyle w:val="Hyperlink"/>
        <w:bCs/>
        <w:color w:val="auto"/>
        <w:sz w:val="12"/>
        <w:szCs w:val="12"/>
        <w:u w:val="none"/>
        <w:lang w:val="fr-FR"/>
      </w:rPr>
      <w:t xml:space="preserve">T +49 5422/92710 </w:t>
    </w:r>
    <w:r w:rsidRPr="002C177C">
      <w:rPr>
        <w:rFonts w:cs="Arial"/>
        <w:bCs/>
        <w:sz w:val="12"/>
        <w:szCs w:val="12"/>
        <w:lang w:val="fr-FR"/>
      </w:rPr>
      <w:t>∙</w:t>
    </w:r>
    <w:r w:rsidRPr="002C177C">
      <w:rPr>
        <w:rStyle w:val="Hyperlink"/>
        <w:bCs/>
        <w:color w:val="auto"/>
        <w:sz w:val="12"/>
        <w:szCs w:val="12"/>
        <w:u w:val="none"/>
        <w:lang w:val="fr-FR"/>
      </w:rPr>
      <w:t xml:space="preserve"> </w:t>
    </w:r>
    <w:hyperlink r:id="rId1" w:history="1">
      <w:r w:rsidRPr="002C177C">
        <w:rPr>
          <w:rStyle w:val="Hyperlink"/>
          <w:bCs/>
          <w:color w:val="auto"/>
          <w:sz w:val="12"/>
          <w:szCs w:val="12"/>
          <w:u w:val="none"/>
          <w:lang w:val="fr-FR"/>
        </w:rPr>
        <w:t>info@solarlux.com</w:t>
      </w:r>
    </w:hyperlink>
    <w:r w:rsidRPr="002C177C">
      <w:rPr>
        <w:rStyle w:val="Hyperlink"/>
        <w:bCs/>
        <w:color w:val="auto"/>
        <w:sz w:val="12"/>
        <w:szCs w:val="12"/>
        <w:u w:val="none"/>
        <w:lang w:val="fr-FR"/>
      </w:rPr>
      <w:t xml:space="preserve"> </w:t>
    </w:r>
    <w:r w:rsidRPr="002C177C">
      <w:rPr>
        <w:rFonts w:cs="Arial"/>
        <w:bCs/>
        <w:sz w:val="12"/>
        <w:szCs w:val="12"/>
        <w:lang w:val="fr-FR"/>
      </w:rPr>
      <w:t>∙</w:t>
    </w:r>
    <w:r w:rsidRPr="002C177C">
      <w:rPr>
        <w:rStyle w:val="Hyperlink"/>
        <w:bCs/>
        <w:color w:val="auto"/>
        <w:sz w:val="12"/>
        <w:szCs w:val="12"/>
        <w:u w:val="none"/>
        <w:lang w:val="fr-FR"/>
      </w:rPr>
      <w:t xml:space="preserve"> www.solarlux.com</w:t>
    </w:r>
  </w:p>
  <w:p w14:paraId="6AC6F444" w14:textId="77777777" w:rsidR="009D7880" w:rsidRPr="002C177C" w:rsidRDefault="009D7880" w:rsidP="009D7880">
    <w:pPr>
      <w:pStyle w:val="Absender"/>
      <w:spacing w:line="288" w:lineRule="auto"/>
      <w:rPr>
        <w:rStyle w:val="Hyperlink"/>
        <w:rFonts w:eastAsia="Times New Roman" w:cs="Arial"/>
        <w:bCs/>
        <w:color w:val="auto"/>
        <w:sz w:val="12"/>
        <w:szCs w:val="12"/>
        <w:u w:val="none"/>
        <w:lang w:val="fr-FR" w:eastAsia="de-DE"/>
      </w:rPr>
    </w:pPr>
  </w:p>
  <w:p w14:paraId="65673878" w14:textId="187D58EB" w:rsidR="009D7880" w:rsidRPr="002C177C" w:rsidRDefault="009D7880">
    <w:pPr>
      <w:pStyle w:val="Fuzeile"/>
      <w:rPr>
        <w:lang w:val="fr-FR"/>
      </w:rPr>
    </w:pPr>
  </w:p>
  <w:p w14:paraId="576A7223" w14:textId="77777777" w:rsidR="009D7880" w:rsidRPr="002C177C" w:rsidRDefault="009D7880">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5DF0" w14:textId="77777777" w:rsidR="0085619B" w:rsidRDefault="0085619B" w:rsidP="009D7880">
      <w:r>
        <w:separator/>
      </w:r>
    </w:p>
  </w:footnote>
  <w:footnote w:type="continuationSeparator" w:id="0">
    <w:p w14:paraId="1FA15B06" w14:textId="77777777" w:rsidR="0085619B" w:rsidRDefault="0085619B" w:rsidP="009D7880">
      <w:r>
        <w:continuationSeparator/>
      </w:r>
    </w:p>
  </w:footnote>
  <w:footnote w:type="continuationNotice" w:id="1">
    <w:p w14:paraId="51CE029F" w14:textId="77777777" w:rsidR="0085619B" w:rsidRDefault="00856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E7469"/>
    <w:multiLevelType w:val="hybridMultilevel"/>
    <w:tmpl w:val="2F9820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1"/>
  </w:num>
  <w:num w:numId="2" w16cid:durableId="177335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07BE"/>
    <w:rsid w:val="00001187"/>
    <w:rsid w:val="000012E7"/>
    <w:rsid w:val="00001CCE"/>
    <w:rsid w:val="00003014"/>
    <w:rsid w:val="000043F2"/>
    <w:rsid w:val="00005AC0"/>
    <w:rsid w:val="00006B64"/>
    <w:rsid w:val="00007C94"/>
    <w:rsid w:val="0001004B"/>
    <w:rsid w:val="000116F1"/>
    <w:rsid w:val="00015A16"/>
    <w:rsid w:val="0002098E"/>
    <w:rsid w:val="000231E4"/>
    <w:rsid w:val="0002355A"/>
    <w:rsid w:val="00024F13"/>
    <w:rsid w:val="00025A36"/>
    <w:rsid w:val="00027297"/>
    <w:rsid w:val="000374F9"/>
    <w:rsid w:val="00040683"/>
    <w:rsid w:val="00043E2C"/>
    <w:rsid w:val="00046E5D"/>
    <w:rsid w:val="0005110D"/>
    <w:rsid w:val="0005731C"/>
    <w:rsid w:val="00060C54"/>
    <w:rsid w:val="00061F92"/>
    <w:rsid w:val="00080079"/>
    <w:rsid w:val="00080BB9"/>
    <w:rsid w:val="000812E7"/>
    <w:rsid w:val="00081495"/>
    <w:rsid w:val="00082D14"/>
    <w:rsid w:val="00085928"/>
    <w:rsid w:val="00086C1B"/>
    <w:rsid w:val="000905C8"/>
    <w:rsid w:val="000927FE"/>
    <w:rsid w:val="0009522B"/>
    <w:rsid w:val="000956C0"/>
    <w:rsid w:val="000A2655"/>
    <w:rsid w:val="000A4352"/>
    <w:rsid w:val="000B1704"/>
    <w:rsid w:val="000B4196"/>
    <w:rsid w:val="000B4EA5"/>
    <w:rsid w:val="000B5CEB"/>
    <w:rsid w:val="000B7BDF"/>
    <w:rsid w:val="000B7D05"/>
    <w:rsid w:val="000C1076"/>
    <w:rsid w:val="000C554F"/>
    <w:rsid w:val="000C5690"/>
    <w:rsid w:val="000D00F5"/>
    <w:rsid w:val="000D0C27"/>
    <w:rsid w:val="000E05A5"/>
    <w:rsid w:val="000E0E9D"/>
    <w:rsid w:val="000E18ED"/>
    <w:rsid w:val="000E2759"/>
    <w:rsid w:val="000E39FB"/>
    <w:rsid w:val="000E6BCB"/>
    <w:rsid w:val="000E6E92"/>
    <w:rsid w:val="000F50EF"/>
    <w:rsid w:val="000F74C4"/>
    <w:rsid w:val="00102D19"/>
    <w:rsid w:val="00107919"/>
    <w:rsid w:val="00110952"/>
    <w:rsid w:val="00112AE7"/>
    <w:rsid w:val="00112F7E"/>
    <w:rsid w:val="00113D7B"/>
    <w:rsid w:val="00114BD7"/>
    <w:rsid w:val="0011599F"/>
    <w:rsid w:val="00121903"/>
    <w:rsid w:val="00125D33"/>
    <w:rsid w:val="0013156F"/>
    <w:rsid w:val="00133273"/>
    <w:rsid w:val="00133837"/>
    <w:rsid w:val="00133BEB"/>
    <w:rsid w:val="001345DF"/>
    <w:rsid w:val="00136CEF"/>
    <w:rsid w:val="00136EF3"/>
    <w:rsid w:val="00147F0B"/>
    <w:rsid w:val="00150029"/>
    <w:rsid w:val="00151465"/>
    <w:rsid w:val="001530AC"/>
    <w:rsid w:val="001536EF"/>
    <w:rsid w:val="0015554B"/>
    <w:rsid w:val="001571B2"/>
    <w:rsid w:val="00157E54"/>
    <w:rsid w:val="001617C9"/>
    <w:rsid w:val="00165E4A"/>
    <w:rsid w:val="001666DE"/>
    <w:rsid w:val="00170132"/>
    <w:rsid w:val="00173A2E"/>
    <w:rsid w:val="00177DBE"/>
    <w:rsid w:val="00181B29"/>
    <w:rsid w:val="001835A5"/>
    <w:rsid w:val="00183A69"/>
    <w:rsid w:val="00184C55"/>
    <w:rsid w:val="00193692"/>
    <w:rsid w:val="0019406B"/>
    <w:rsid w:val="001A3A0E"/>
    <w:rsid w:val="001A59A1"/>
    <w:rsid w:val="001A6DAE"/>
    <w:rsid w:val="001A73AC"/>
    <w:rsid w:val="001A7FBF"/>
    <w:rsid w:val="001B33E0"/>
    <w:rsid w:val="001B45AD"/>
    <w:rsid w:val="001B50BC"/>
    <w:rsid w:val="001C0309"/>
    <w:rsid w:val="001C0D4C"/>
    <w:rsid w:val="001C3C48"/>
    <w:rsid w:val="001D0911"/>
    <w:rsid w:val="001D1EC0"/>
    <w:rsid w:val="001D49B7"/>
    <w:rsid w:val="001D4EEA"/>
    <w:rsid w:val="001D5201"/>
    <w:rsid w:val="001D5216"/>
    <w:rsid w:val="001D796E"/>
    <w:rsid w:val="001E172C"/>
    <w:rsid w:val="001E6201"/>
    <w:rsid w:val="001E68A6"/>
    <w:rsid w:val="001F03E8"/>
    <w:rsid w:val="001F0DC1"/>
    <w:rsid w:val="001F336C"/>
    <w:rsid w:val="001F4102"/>
    <w:rsid w:val="001F4E43"/>
    <w:rsid w:val="001F4FE2"/>
    <w:rsid w:val="001F53E5"/>
    <w:rsid w:val="001F6A55"/>
    <w:rsid w:val="002003A3"/>
    <w:rsid w:val="00201E9D"/>
    <w:rsid w:val="00202D89"/>
    <w:rsid w:val="00203934"/>
    <w:rsid w:val="0020464D"/>
    <w:rsid w:val="00206604"/>
    <w:rsid w:val="00211428"/>
    <w:rsid w:val="00215F62"/>
    <w:rsid w:val="002178CB"/>
    <w:rsid w:val="00217F82"/>
    <w:rsid w:val="002226DE"/>
    <w:rsid w:val="00222A1C"/>
    <w:rsid w:val="0022383E"/>
    <w:rsid w:val="00231A7B"/>
    <w:rsid w:val="00240C50"/>
    <w:rsid w:val="00243437"/>
    <w:rsid w:val="00243A92"/>
    <w:rsid w:val="00244C84"/>
    <w:rsid w:val="00244F11"/>
    <w:rsid w:val="0025052B"/>
    <w:rsid w:val="00250B75"/>
    <w:rsid w:val="00250E93"/>
    <w:rsid w:val="002537C9"/>
    <w:rsid w:val="0026097A"/>
    <w:rsid w:val="00260FF4"/>
    <w:rsid w:val="002671B8"/>
    <w:rsid w:val="002708B4"/>
    <w:rsid w:val="00270938"/>
    <w:rsid w:val="00271A1C"/>
    <w:rsid w:val="002729F3"/>
    <w:rsid w:val="00276C27"/>
    <w:rsid w:val="00276F81"/>
    <w:rsid w:val="002821FF"/>
    <w:rsid w:val="0028231E"/>
    <w:rsid w:val="00283AE1"/>
    <w:rsid w:val="002849F8"/>
    <w:rsid w:val="00285554"/>
    <w:rsid w:val="00286139"/>
    <w:rsid w:val="0029173A"/>
    <w:rsid w:val="00291B6D"/>
    <w:rsid w:val="00291C3B"/>
    <w:rsid w:val="00292298"/>
    <w:rsid w:val="00292B9D"/>
    <w:rsid w:val="00297EB1"/>
    <w:rsid w:val="002A1C5C"/>
    <w:rsid w:val="002A486E"/>
    <w:rsid w:val="002A54F7"/>
    <w:rsid w:val="002A59B5"/>
    <w:rsid w:val="002A66F9"/>
    <w:rsid w:val="002B0292"/>
    <w:rsid w:val="002B0F65"/>
    <w:rsid w:val="002B466E"/>
    <w:rsid w:val="002B76B0"/>
    <w:rsid w:val="002C177C"/>
    <w:rsid w:val="002C23A7"/>
    <w:rsid w:val="002C73E1"/>
    <w:rsid w:val="002D1E53"/>
    <w:rsid w:val="002D2F70"/>
    <w:rsid w:val="002D3103"/>
    <w:rsid w:val="002D6345"/>
    <w:rsid w:val="002E512D"/>
    <w:rsid w:val="002F0D79"/>
    <w:rsid w:val="002F0F96"/>
    <w:rsid w:val="002F270F"/>
    <w:rsid w:val="002F30DD"/>
    <w:rsid w:val="002F6D42"/>
    <w:rsid w:val="00300F36"/>
    <w:rsid w:val="00300F4D"/>
    <w:rsid w:val="003015E9"/>
    <w:rsid w:val="003139AB"/>
    <w:rsid w:val="00314C7B"/>
    <w:rsid w:val="00314C9E"/>
    <w:rsid w:val="00317559"/>
    <w:rsid w:val="0032230F"/>
    <w:rsid w:val="00324000"/>
    <w:rsid w:val="0033086C"/>
    <w:rsid w:val="00335FB8"/>
    <w:rsid w:val="00341A9F"/>
    <w:rsid w:val="003446A6"/>
    <w:rsid w:val="0034530D"/>
    <w:rsid w:val="003507CB"/>
    <w:rsid w:val="003511C9"/>
    <w:rsid w:val="00356804"/>
    <w:rsid w:val="0036084E"/>
    <w:rsid w:val="003615BB"/>
    <w:rsid w:val="003640B0"/>
    <w:rsid w:val="00364FF3"/>
    <w:rsid w:val="00367BF1"/>
    <w:rsid w:val="00376015"/>
    <w:rsid w:val="00376ACD"/>
    <w:rsid w:val="003807BA"/>
    <w:rsid w:val="003817AA"/>
    <w:rsid w:val="0038629F"/>
    <w:rsid w:val="00392D95"/>
    <w:rsid w:val="00394901"/>
    <w:rsid w:val="00394FA1"/>
    <w:rsid w:val="00397E11"/>
    <w:rsid w:val="003A1995"/>
    <w:rsid w:val="003A4C60"/>
    <w:rsid w:val="003A78A1"/>
    <w:rsid w:val="003B07D2"/>
    <w:rsid w:val="003B381C"/>
    <w:rsid w:val="003C0A45"/>
    <w:rsid w:val="003C562A"/>
    <w:rsid w:val="003C79E7"/>
    <w:rsid w:val="003D15B2"/>
    <w:rsid w:val="003D2997"/>
    <w:rsid w:val="003D3402"/>
    <w:rsid w:val="003D3F66"/>
    <w:rsid w:val="003E03F2"/>
    <w:rsid w:val="003E0CA3"/>
    <w:rsid w:val="003E3E59"/>
    <w:rsid w:val="003E6E5D"/>
    <w:rsid w:val="003E7FF4"/>
    <w:rsid w:val="003F0259"/>
    <w:rsid w:val="003F48E3"/>
    <w:rsid w:val="003F6939"/>
    <w:rsid w:val="0041105A"/>
    <w:rsid w:val="00413FAB"/>
    <w:rsid w:val="004144F4"/>
    <w:rsid w:val="00414AA2"/>
    <w:rsid w:val="00416026"/>
    <w:rsid w:val="0041699F"/>
    <w:rsid w:val="00433ED5"/>
    <w:rsid w:val="004448E7"/>
    <w:rsid w:val="004449ED"/>
    <w:rsid w:val="0044600C"/>
    <w:rsid w:val="00446BB3"/>
    <w:rsid w:val="004508CF"/>
    <w:rsid w:val="00451425"/>
    <w:rsid w:val="00451A84"/>
    <w:rsid w:val="004606C6"/>
    <w:rsid w:val="0046143B"/>
    <w:rsid w:val="00462D6E"/>
    <w:rsid w:val="004636EF"/>
    <w:rsid w:val="004637AD"/>
    <w:rsid w:val="0046634C"/>
    <w:rsid w:val="0046755F"/>
    <w:rsid w:val="00470F6A"/>
    <w:rsid w:val="004719C0"/>
    <w:rsid w:val="004726EB"/>
    <w:rsid w:val="0048184C"/>
    <w:rsid w:val="00481F74"/>
    <w:rsid w:val="00483833"/>
    <w:rsid w:val="004839C8"/>
    <w:rsid w:val="00484E73"/>
    <w:rsid w:val="004863D4"/>
    <w:rsid w:val="00487989"/>
    <w:rsid w:val="0049320E"/>
    <w:rsid w:val="00493450"/>
    <w:rsid w:val="00494AB5"/>
    <w:rsid w:val="00494C18"/>
    <w:rsid w:val="0049582C"/>
    <w:rsid w:val="0049622B"/>
    <w:rsid w:val="004966AF"/>
    <w:rsid w:val="004A32B1"/>
    <w:rsid w:val="004B1A2E"/>
    <w:rsid w:val="004B3502"/>
    <w:rsid w:val="004C0075"/>
    <w:rsid w:val="004C2749"/>
    <w:rsid w:val="004C65AE"/>
    <w:rsid w:val="004C70B1"/>
    <w:rsid w:val="004C72F3"/>
    <w:rsid w:val="004D4D99"/>
    <w:rsid w:val="004D5105"/>
    <w:rsid w:val="004D5FF5"/>
    <w:rsid w:val="004E0950"/>
    <w:rsid w:val="004E10EB"/>
    <w:rsid w:val="004E3306"/>
    <w:rsid w:val="004E3708"/>
    <w:rsid w:val="004E3A23"/>
    <w:rsid w:val="004E3F41"/>
    <w:rsid w:val="004E46A0"/>
    <w:rsid w:val="004E6175"/>
    <w:rsid w:val="004E777C"/>
    <w:rsid w:val="004F2F3B"/>
    <w:rsid w:val="004F35D2"/>
    <w:rsid w:val="004F37B3"/>
    <w:rsid w:val="004F4374"/>
    <w:rsid w:val="004F68E2"/>
    <w:rsid w:val="004F7E3E"/>
    <w:rsid w:val="0050051D"/>
    <w:rsid w:val="005006BE"/>
    <w:rsid w:val="00501B22"/>
    <w:rsid w:val="005027F4"/>
    <w:rsid w:val="00504104"/>
    <w:rsid w:val="00505903"/>
    <w:rsid w:val="00507B97"/>
    <w:rsid w:val="00510E9F"/>
    <w:rsid w:val="00511615"/>
    <w:rsid w:val="00511894"/>
    <w:rsid w:val="00514CCD"/>
    <w:rsid w:val="005163EB"/>
    <w:rsid w:val="00521382"/>
    <w:rsid w:val="005219BA"/>
    <w:rsid w:val="00525D52"/>
    <w:rsid w:val="005260E4"/>
    <w:rsid w:val="005278B1"/>
    <w:rsid w:val="00534519"/>
    <w:rsid w:val="00534B8B"/>
    <w:rsid w:val="00536175"/>
    <w:rsid w:val="00536225"/>
    <w:rsid w:val="005424F0"/>
    <w:rsid w:val="00542AD6"/>
    <w:rsid w:val="0054407B"/>
    <w:rsid w:val="00551C01"/>
    <w:rsid w:val="00551D56"/>
    <w:rsid w:val="00554E3D"/>
    <w:rsid w:val="005626A3"/>
    <w:rsid w:val="0056322A"/>
    <w:rsid w:val="005709EA"/>
    <w:rsid w:val="00577335"/>
    <w:rsid w:val="00581C50"/>
    <w:rsid w:val="00584877"/>
    <w:rsid w:val="00586619"/>
    <w:rsid w:val="005933A2"/>
    <w:rsid w:val="00597C64"/>
    <w:rsid w:val="005A02C2"/>
    <w:rsid w:val="005A04DA"/>
    <w:rsid w:val="005A3FD5"/>
    <w:rsid w:val="005A530B"/>
    <w:rsid w:val="005A5B79"/>
    <w:rsid w:val="005A758B"/>
    <w:rsid w:val="005B3B9B"/>
    <w:rsid w:val="005B4FE1"/>
    <w:rsid w:val="005C0B6C"/>
    <w:rsid w:val="005C2CC3"/>
    <w:rsid w:val="005C549B"/>
    <w:rsid w:val="005C6018"/>
    <w:rsid w:val="005C65AC"/>
    <w:rsid w:val="005D2FF9"/>
    <w:rsid w:val="005E3653"/>
    <w:rsid w:val="005E38CB"/>
    <w:rsid w:val="005E5B63"/>
    <w:rsid w:val="005E5DA3"/>
    <w:rsid w:val="005E5FE3"/>
    <w:rsid w:val="005E6D9A"/>
    <w:rsid w:val="005E6F0A"/>
    <w:rsid w:val="005F3456"/>
    <w:rsid w:val="005F47ED"/>
    <w:rsid w:val="005F75FA"/>
    <w:rsid w:val="00600846"/>
    <w:rsid w:val="006057CD"/>
    <w:rsid w:val="00606B82"/>
    <w:rsid w:val="00612876"/>
    <w:rsid w:val="00614358"/>
    <w:rsid w:val="00615533"/>
    <w:rsid w:val="00617EA4"/>
    <w:rsid w:val="0062061B"/>
    <w:rsid w:val="0062235B"/>
    <w:rsid w:val="00622B66"/>
    <w:rsid w:val="0062308A"/>
    <w:rsid w:val="006236FE"/>
    <w:rsid w:val="006263C8"/>
    <w:rsid w:val="00626CB2"/>
    <w:rsid w:val="00630C79"/>
    <w:rsid w:val="0063247D"/>
    <w:rsid w:val="00632709"/>
    <w:rsid w:val="00635056"/>
    <w:rsid w:val="00640CE4"/>
    <w:rsid w:val="00641800"/>
    <w:rsid w:val="0064234A"/>
    <w:rsid w:val="00643C7B"/>
    <w:rsid w:val="0064467F"/>
    <w:rsid w:val="006522D3"/>
    <w:rsid w:val="00652CB2"/>
    <w:rsid w:val="00656304"/>
    <w:rsid w:val="006574F1"/>
    <w:rsid w:val="0066034F"/>
    <w:rsid w:val="00660B7A"/>
    <w:rsid w:val="00660C13"/>
    <w:rsid w:val="00665E16"/>
    <w:rsid w:val="00666EF1"/>
    <w:rsid w:val="006727CA"/>
    <w:rsid w:val="006736E2"/>
    <w:rsid w:val="00675961"/>
    <w:rsid w:val="0067618F"/>
    <w:rsid w:val="00677005"/>
    <w:rsid w:val="00677207"/>
    <w:rsid w:val="00681A44"/>
    <w:rsid w:val="00681B4C"/>
    <w:rsid w:val="00682A1D"/>
    <w:rsid w:val="00685B8C"/>
    <w:rsid w:val="00687368"/>
    <w:rsid w:val="006878B7"/>
    <w:rsid w:val="00690A0C"/>
    <w:rsid w:val="0069274E"/>
    <w:rsid w:val="00693121"/>
    <w:rsid w:val="006A131C"/>
    <w:rsid w:val="006A1C82"/>
    <w:rsid w:val="006A2B7D"/>
    <w:rsid w:val="006A3413"/>
    <w:rsid w:val="006A45E9"/>
    <w:rsid w:val="006A5440"/>
    <w:rsid w:val="006A5AEA"/>
    <w:rsid w:val="006B525E"/>
    <w:rsid w:val="006B7695"/>
    <w:rsid w:val="006C0404"/>
    <w:rsid w:val="006C1335"/>
    <w:rsid w:val="006C5E7B"/>
    <w:rsid w:val="006C638D"/>
    <w:rsid w:val="006C72CA"/>
    <w:rsid w:val="006D05E5"/>
    <w:rsid w:val="006D0B70"/>
    <w:rsid w:val="006D2256"/>
    <w:rsid w:val="006D54C1"/>
    <w:rsid w:val="006D5750"/>
    <w:rsid w:val="006D5BAD"/>
    <w:rsid w:val="006D76E5"/>
    <w:rsid w:val="006E057B"/>
    <w:rsid w:val="006E0A27"/>
    <w:rsid w:val="006E3220"/>
    <w:rsid w:val="006E46A8"/>
    <w:rsid w:val="006E4F25"/>
    <w:rsid w:val="006E5943"/>
    <w:rsid w:val="006F0DE6"/>
    <w:rsid w:val="006F0E42"/>
    <w:rsid w:val="006F22E5"/>
    <w:rsid w:val="006F2B40"/>
    <w:rsid w:val="006F3FDC"/>
    <w:rsid w:val="006F5672"/>
    <w:rsid w:val="006F6869"/>
    <w:rsid w:val="006F749F"/>
    <w:rsid w:val="006F773E"/>
    <w:rsid w:val="00700C57"/>
    <w:rsid w:val="007027B1"/>
    <w:rsid w:val="00702B14"/>
    <w:rsid w:val="00705E59"/>
    <w:rsid w:val="0070745D"/>
    <w:rsid w:val="00707CA1"/>
    <w:rsid w:val="00717C26"/>
    <w:rsid w:val="007205C1"/>
    <w:rsid w:val="00720EE4"/>
    <w:rsid w:val="0072246B"/>
    <w:rsid w:val="007320B3"/>
    <w:rsid w:val="0074089A"/>
    <w:rsid w:val="00742CF4"/>
    <w:rsid w:val="007500CD"/>
    <w:rsid w:val="007508F5"/>
    <w:rsid w:val="00750E38"/>
    <w:rsid w:val="007544C0"/>
    <w:rsid w:val="00761BA1"/>
    <w:rsid w:val="007650D5"/>
    <w:rsid w:val="00765774"/>
    <w:rsid w:val="00770877"/>
    <w:rsid w:val="00771B37"/>
    <w:rsid w:val="00772667"/>
    <w:rsid w:val="00773972"/>
    <w:rsid w:val="00777875"/>
    <w:rsid w:val="00784CDF"/>
    <w:rsid w:val="0078570D"/>
    <w:rsid w:val="0078694B"/>
    <w:rsid w:val="007915E9"/>
    <w:rsid w:val="007919D0"/>
    <w:rsid w:val="00791E6B"/>
    <w:rsid w:val="00793575"/>
    <w:rsid w:val="00795704"/>
    <w:rsid w:val="0079607D"/>
    <w:rsid w:val="007A679C"/>
    <w:rsid w:val="007A6BA2"/>
    <w:rsid w:val="007B058D"/>
    <w:rsid w:val="007B0CB7"/>
    <w:rsid w:val="007B7BCF"/>
    <w:rsid w:val="007C260E"/>
    <w:rsid w:val="007C327B"/>
    <w:rsid w:val="007C3D78"/>
    <w:rsid w:val="007D47F6"/>
    <w:rsid w:val="007D48B2"/>
    <w:rsid w:val="007D4D22"/>
    <w:rsid w:val="007D6E8D"/>
    <w:rsid w:val="007E2F67"/>
    <w:rsid w:val="007E33BB"/>
    <w:rsid w:val="007E3717"/>
    <w:rsid w:val="007E73A8"/>
    <w:rsid w:val="007E7EEF"/>
    <w:rsid w:val="007F2BD5"/>
    <w:rsid w:val="007F5368"/>
    <w:rsid w:val="007F5B68"/>
    <w:rsid w:val="007F7D38"/>
    <w:rsid w:val="0080721B"/>
    <w:rsid w:val="00807550"/>
    <w:rsid w:val="008119D5"/>
    <w:rsid w:val="00814C75"/>
    <w:rsid w:val="00815F70"/>
    <w:rsid w:val="0082265D"/>
    <w:rsid w:val="00822C1A"/>
    <w:rsid w:val="0082469B"/>
    <w:rsid w:val="008251C9"/>
    <w:rsid w:val="00827123"/>
    <w:rsid w:val="0083116E"/>
    <w:rsid w:val="00832478"/>
    <w:rsid w:val="00832F74"/>
    <w:rsid w:val="0083666A"/>
    <w:rsid w:val="00841E53"/>
    <w:rsid w:val="0084750F"/>
    <w:rsid w:val="00847B94"/>
    <w:rsid w:val="00854450"/>
    <w:rsid w:val="0085619B"/>
    <w:rsid w:val="008576DD"/>
    <w:rsid w:val="0085771D"/>
    <w:rsid w:val="008577D9"/>
    <w:rsid w:val="008578F2"/>
    <w:rsid w:val="00860C0C"/>
    <w:rsid w:val="008613D1"/>
    <w:rsid w:val="00863BC8"/>
    <w:rsid w:val="0087086C"/>
    <w:rsid w:val="00872143"/>
    <w:rsid w:val="0087481D"/>
    <w:rsid w:val="008759C4"/>
    <w:rsid w:val="008767A7"/>
    <w:rsid w:val="00880239"/>
    <w:rsid w:val="00880889"/>
    <w:rsid w:val="00882C78"/>
    <w:rsid w:val="00883F89"/>
    <w:rsid w:val="00885849"/>
    <w:rsid w:val="008864EF"/>
    <w:rsid w:val="00886A1B"/>
    <w:rsid w:val="008A6268"/>
    <w:rsid w:val="008B2825"/>
    <w:rsid w:val="008B77C7"/>
    <w:rsid w:val="008B7CA9"/>
    <w:rsid w:val="008C093E"/>
    <w:rsid w:val="008C52F7"/>
    <w:rsid w:val="008C64FD"/>
    <w:rsid w:val="008E15D9"/>
    <w:rsid w:val="008E5E7F"/>
    <w:rsid w:val="008E67CB"/>
    <w:rsid w:val="008F1388"/>
    <w:rsid w:val="008F4588"/>
    <w:rsid w:val="008F5378"/>
    <w:rsid w:val="008F558F"/>
    <w:rsid w:val="008F5853"/>
    <w:rsid w:val="008F7C19"/>
    <w:rsid w:val="00901AFB"/>
    <w:rsid w:val="00903084"/>
    <w:rsid w:val="009034DA"/>
    <w:rsid w:val="009040B2"/>
    <w:rsid w:val="00905425"/>
    <w:rsid w:val="00915388"/>
    <w:rsid w:val="00915D93"/>
    <w:rsid w:val="00916743"/>
    <w:rsid w:val="009221D2"/>
    <w:rsid w:val="009305CF"/>
    <w:rsid w:val="00930726"/>
    <w:rsid w:val="00931978"/>
    <w:rsid w:val="00932AAC"/>
    <w:rsid w:val="009424E4"/>
    <w:rsid w:val="00944472"/>
    <w:rsid w:val="0094691B"/>
    <w:rsid w:val="00946B4B"/>
    <w:rsid w:val="00947C8D"/>
    <w:rsid w:val="00950259"/>
    <w:rsid w:val="00954CF5"/>
    <w:rsid w:val="00955C60"/>
    <w:rsid w:val="00965115"/>
    <w:rsid w:val="009654D1"/>
    <w:rsid w:val="00970811"/>
    <w:rsid w:val="0097103E"/>
    <w:rsid w:val="00980588"/>
    <w:rsid w:val="00981A31"/>
    <w:rsid w:val="009945F8"/>
    <w:rsid w:val="00996463"/>
    <w:rsid w:val="009A538F"/>
    <w:rsid w:val="009A62E8"/>
    <w:rsid w:val="009A6EDF"/>
    <w:rsid w:val="009A78E4"/>
    <w:rsid w:val="009B0A74"/>
    <w:rsid w:val="009B2166"/>
    <w:rsid w:val="009B398D"/>
    <w:rsid w:val="009B5E23"/>
    <w:rsid w:val="009B7A3F"/>
    <w:rsid w:val="009C1D7F"/>
    <w:rsid w:val="009C2EB6"/>
    <w:rsid w:val="009C3B19"/>
    <w:rsid w:val="009C4EA2"/>
    <w:rsid w:val="009C669F"/>
    <w:rsid w:val="009C7A9C"/>
    <w:rsid w:val="009D367C"/>
    <w:rsid w:val="009D388E"/>
    <w:rsid w:val="009D39EE"/>
    <w:rsid w:val="009D54D6"/>
    <w:rsid w:val="009D783D"/>
    <w:rsid w:val="009D7880"/>
    <w:rsid w:val="009E0C12"/>
    <w:rsid w:val="009E296C"/>
    <w:rsid w:val="009E4401"/>
    <w:rsid w:val="009E6562"/>
    <w:rsid w:val="009F16E9"/>
    <w:rsid w:val="009F1992"/>
    <w:rsid w:val="009F2EEC"/>
    <w:rsid w:val="009F3B1C"/>
    <w:rsid w:val="009F502F"/>
    <w:rsid w:val="00A06CD8"/>
    <w:rsid w:val="00A06D09"/>
    <w:rsid w:val="00A07CEE"/>
    <w:rsid w:val="00A1020D"/>
    <w:rsid w:val="00A1275A"/>
    <w:rsid w:val="00A14EAF"/>
    <w:rsid w:val="00A154BA"/>
    <w:rsid w:val="00A16641"/>
    <w:rsid w:val="00A170BB"/>
    <w:rsid w:val="00A17182"/>
    <w:rsid w:val="00A17610"/>
    <w:rsid w:val="00A20EED"/>
    <w:rsid w:val="00A229CB"/>
    <w:rsid w:val="00A22A85"/>
    <w:rsid w:val="00A24237"/>
    <w:rsid w:val="00A25516"/>
    <w:rsid w:val="00A257E9"/>
    <w:rsid w:val="00A26DC4"/>
    <w:rsid w:val="00A36AAB"/>
    <w:rsid w:val="00A36BEA"/>
    <w:rsid w:val="00A406CF"/>
    <w:rsid w:val="00A44203"/>
    <w:rsid w:val="00A45CBC"/>
    <w:rsid w:val="00A51464"/>
    <w:rsid w:val="00A540DA"/>
    <w:rsid w:val="00A560D4"/>
    <w:rsid w:val="00A57C19"/>
    <w:rsid w:val="00A602E7"/>
    <w:rsid w:val="00A63A3A"/>
    <w:rsid w:val="00A71525"/>
    <w:rsid w:val="00A72CB6"/>
    <w:rsid w:val="00A73712"/>
    <w:rsid w:val="00A73A01"/>
    <w:rsid w:val="00A74F9F"/>
    <w:rsid w:val="00A824CB"/>
    <w:rsid w:val="00A82574"/>
    <w:rsid w:val="00A827FB"/>
    <w:rsid w:val="00A82B40"/>
    <w:rsid w:val="00A84D27"/>
    <w:rsid w:val="00A85D22"/>
    <w:rsid w:val="00A9049B"/>
    <w:rsid w:val="00A931BD"/>
    <w:rsid w:val="00A94868"/>
    <w:rsid w:val="00A96FDA"/>
    <w:rsid w:val="00AA0054"/>
    <w:rsid w:val="00AA0823"/>
    <w:rsid w:val="00AA32FE"/>
    <w:rsid w:val="00AA6152"/>
    <w:rsid w:val="00AA642B"/>
    <w:rsid w:val="00AB00AD"/>
    <w:rsid w:val="00AB27EA"/>
    <w:rsid w:val="00AB3F31"/>
    <w:rsid w:val="00AB62A3"/>
    <w:rsid w:val="00AB795E"/>
    <w:rsid w:val="00AC30A4"/>
    <w:rsid w:val="00AC3FB9"/>
    <w:rsid w:val="00AC56FB"/>
    <w:rsid w:val="00AC7688"/>
    <w:rsid w:val="00AD0978"/>
    <w:rsid w:val="00AD245B"/>
    <w:rsid w:val="00AE0E12"/>
    <w:rsid w:val="00AE3080"/>
    <w:rsid w:val="00AE3DA9"/>
    <w:rsid w:val="00AE4FF4"/>
    <w:rsid w:val="00AE7FEC"/>
    <w:rsid w:val="00AF2431"/>
    <w:rsid w:val="00AF4E07"/>
    <w:rsid w:val="00AF4ECE"/>
    <w:rsid w:val="00AF602C"/>
    <w:rsid w:val="00AF78CB"/>
    <w:rsid w:val="00B071A0"/>
    <w:rsid w:val="00B12236"/>
    <w:rsid w:val="00B14FA6"/>
    <w:rsid w:val="00B16377"/>
    <w:rsid w:val="00B178D1"/>
    <w:rsid w:val="00B20560"/>
    <w:rsid w:val="00B20A70"/>
    <w:rsid w:val="00B221E8"/>
    <w:rsid w:val="00B23233"/>
    <w:rsid w:val="00B235A5"/>
    <w:rsid w:val="00B2606B"/>
    <w:rsid w:val="00B2620C"/>
    <w:rsid w:val="00B26300"/>
    <w:rsid w:val="00B3222D"/>
    <w:rsid w:val="00B323E8"/>
    <w:rsid w:val="00B45404"/>
    <w:rsid w:val="00B5348E"/>
    <w:rsid w:val="00B53EA5"/>
    <w:rsid w:val="00B54BAB"/>
    <w:rsid w:val="00B571C1"/>
    <w:rsid w:val="00B61508"/>
    <w:rsid w:val="00B64567"/>
    <w:rsid w:val="00B645F1"/>
    <w:rsid w:val="00B65375"/>
    <w:rsid w:val="00B70D90"/>
    <w:rsid w:val="00B72848"/>
    <w:rsid w:val="00B73702"/>
    <w:rsid w:val="00B7427F"/>
    <w:rsid w:val="00B752E5"/>
    <w:rsid w:val="00B75D9D"/>
    <w:rsid w:val="00B77801"/>
    <w:rsid w:val="00B77B87"/>
    <w:rsid w:val="00B80063"/>
    <w:rsid w:val="00B91013"/>
    <w:rsid w:val="00B93A40"/>
    <w:rsid w:val="00B93EDD"/>
    <w:rsid w:val="00B95EA8"/>
    <w:rsid w:val="00B96CA0"/>
    <w:rsid w:val="00B97BDD"/>
    <w:rsid w:val="00BA1788"/>
    <w:rsid w:val="00BA5982"/>
    <w:rsid w:val="00BA5EC9"/>
    <w:rsid w:val="00BB0A37"/>
    <w:rsid w:val="00BB4E73"/>
    <w:rsid w:val="00BB58E4"/>
    <w:rsid w:val="00BC3827"/>
    <w:rsid w:val="00BC51B2"/>
    <w:rsid w:val="00BC64D4"/>
    <w:rsid w:val="00BD0F3D"/>
    <w:rsid w:val="00BD30AE"/>
    <w:rsid w:val="00BD650F"/>
    <w:rsid w:val="00BD74C9"/>
    <w:rsid w:val="00BE00E4"/>
    <w:rsid w:val="00BE11FE"/>
    <w:rsid w:val="00BE69F4"/>
    <w:rsid w:val="00BE7912"/>
    <w:rsid w:val="00BF0D4F"/>
    <w:rsid w:val="00BF52FA"/>
    <w:rsid w:val="00BF614C"/>
    <w:rsid w:val="00BF7039"/>
    <w:rsid w:val="00BF790E"/>
    <w:rsid w:val="00C002DD"/>
    <w:rsid w:val="00C00318"/>
    <w:rsid w:val="00C005BF"/>
    <w:rsid w:val="00C02392"/>
    <w:rsid w:val="00C112A8"/>
    <w:rsid w:val="00C14009"/>
    <w:rsid w:val="00C15C59"/>
    <w:rsid w:val="00C21178"/>
    <w:rsid w:val="00C23151"/>
    <w:rsid w:val="00C310E3"/>
    <w:rsid w:val="00C32B24"/>
    <w:rsid w:val="00C331B6"/>
    <w:rsid w:val="00C33436"/>
    <w:rsid w:val="00C37102"/>
    <w:rsid w:val="00C4404B"/>
    <w:rsid w:val="00C4642A"/>
    <w:rsid w:val="00C47683"/>
    <w:rsid w:val="00C5275E"/>
    <w:rsid w:val="00C53963"/>
    <w:rsid w:val="00C56EEE"/>
    <w:rsid w:val="00C70801"/>
    <w:rsid w:val="00C7567D"/>
    <w:rsid w:val="00C8033B"/>
    <w:rsid w:val="00C80BA0"/>
    <w:rsid w:val="00C8457F"/>
    <w:rsid w:val="00C86AA1"/>
    <w:rsid w:val="00C87162"/>
    <w:rsid w:val="00C923B2"/>
    <w:rsid w:val="00C936A6"/>
    <w:rsid w:val="00C9434B"/>
    <w:rsid w:val="00C94403"/>
    <w:rsid w:val="00CA18DC"/>
    <w:rsid w:val="00CA2E8F"/>
    <w:rsid w:val="00CA4405"/>
    <w:rsid w:val="00CA4604"/>
    <w:rsid w:val="00CA4A20"/>
    <w:rsid w:val="00CA5CBF"/>
    <w:rsid w:val="00CA62B4"/>
    <w:rsid w:val="00CB1C3D"/>
    <w:rsid w:val="00CB39FE"/>
    <w:rsid w:val="00CB4053"/>
    <w:rsid w:val="00CB5A98"/>
    <w:rsid w:val="00CB7B8F"/>
    <w:rsid w:val="00CC0F5A"/>
    <w:rsid w:val="00CC25E1"/>
    <w:rsid w:val="00CC3678"/>
    <w:rsid w:val="00CC3D0D"/>
    <w:rsid w:val="00CC481A"/>
    <w:rsid w:val="00CC547D"/>
    <w:rsid w:val="00CC627B"/>
    <w:rsid w:val="00CD242D"/>
    <w:rsid w:val="00CD55A4"/>
    <w:rsid w:val="00CE009A"/>
    <w:rsid w:val="00CE117D"/>
    <w:rsid w:val="00CE4AA6"/>
    <w:rsid w:val="00CE6519"/>
    <w:rsid w:val="00CE7FA2"/>
    <w:rsid w:val="00CF55EE"/>
    <w:rsid w:val="00CF65CB"/>
    <w:rsid w:val="00D04EDC"/>
    <w:rsid w:val="00D05B11"/>
    <w:rsid w:val="00D0657D"/>
    <w:rsid w:val="00D12905"/>
    <w:rsid w:val="00D176BA"/>
    <w:rsid w:val="00D20BB7"/>
    <w:rsid w:val="00D219B5"/>
    <w:rsid w:val="00D22056"/>
    <w:rsid w:val="00D24553"/>
    <w:rsid w:val="00D32CC5"/>
    <w:rsid w:val="00D3619B"/>
    <w:rsid w:val="00D42BA5"/>
    <w:rsid w:val="00D45107"/>
    <w:rsid w:val="00D476F4"/>
    <w:rsid w:val="00D55A27"/>
    <w:rsid w:val="00D55BA2"/>
    <w:rsid w:val="00D56FFD"/>
    <w:rsid w:val="00D623F8"/>
    <w:rsid w:val="00D63063"/>
    <w:rsid w:val="00D63AC5"/>
    <w:rsid w:val="00D64BC3"/>
    <w:rsid w:val="00D64EBB"/>
    <w:rsid w:val="00D65A3E"/>
    <w:rsid w:val="00D65DDB"/>
    <w:rsid w:val="00D70A7E"/>
    <w:rsid w:val="00D820FE"/>
    <w:rsid w:val="00D8302C"/>
    <w:rsid w:val="00D834BD"/>
    <w:rsid w:val="00D8417F"/>
    <w:rsid w:val="00D848C4"/>
    <w:rsid w:val="00D84AD1"/>
    <w:rsid w:val="00D8653E"/>
    <w:rsid w:val="00D929EF"/>
    <w:rsid w:val="00D92FB3"/>
    <w:rsid w:val="00D971AD"/>
    <w:rsid w:val="00DA4B81"/>
    <w:rsid w:val="00DB074B"/>
    <w:rsid w:val="00DB3BDC"/>
    <w:rsid w:val="00DB3CF1"/>
    <w:rsid w:val="00DB5296"/>
    <w:rsid w:val="00DC046D"/>
    <w:rsid w:val="00DC3D00"/>
    <w:rsid w:val="00DC55D6"/>
    <w:rsid w:val="00DD1D79"/>
    <w:rsid w:val="00DD61A3"/>
    <w:rsid w:val="00DD7A07"/>
    <w:rsid w:val="00DE2A56"/>
    <w:rsid w:val="00DE5C36"/>
    <w:rsid w:val="00DF1FD9"/>
    <w:rsid w:val="00DF3BCB"/>
    <w:rsid w:val="00E03230"/>
    <w:rsid w:val="00E0457D"/>
    <w:rsid w:val="00E1278B"/>
    <w:rsid w:val="00E1327E"/>
    <w:rsid w:val="00E140BC"/>
    <w:rsid w:val="00E154D4"/>
    <w:rsid w:val="00E269AB"/>
    <w:rsid w:val="00E30491"/>
    <w:rsid w:val="00E338B1"/>
    <w:rsid w:val="00E33ADF"/>
    <w:rsid w:val="00E416AD"/>
    <w:rsid w:val="00E55BBE"/>
    <w:rsid w:val="00E57175"/>
    <w:rsid w:val="00E57890"/>
    <w:rsid w:val="00E57954"/>
    <w:rsid w:val="00E60508"/>
    <w:rsid w:val="00E60737"/>
    <w:rsid w:val="00E62F73"/>
    <w:rsid w:val="00E64FD9"/>
    <w:rsid w:val="00E65C54"/>
    <w:rsid w:val="00E67952"/>
    <w:rsid w:val="00E70668"/>
    <w:rsid w:val="00E70E96"/>
    <w:rsid w:val="00E718E6"/>
    <w:rsid w:val="00E75536"/>
    <w:rsid w:val="00E760A3"/>
    <w:rsid w:val="00E839D5"/>
    <w:rsid w:val="00E854F8"/>
    <w:rsid w:val="00E93663"/>
    <w:rsid w:val="00E942F8"/>
    <w:rsid w:val="00E96A5E"/>
    <w:rsid w:val="00E97D0C"/>
    <w:rsid w:val="00EA2E70"/>
    <w:rsid w:val="00EB2A05"/>
    <w:rsid w:val="00EC0A13"/>
    <w:rsid w:val="00EC7B92"/>
    <w:rsid w:val="00ED4735"/>
    <w:rsid w:val="00ED75A4"/>
    <w:rsid w:val="00EF1333"/>
    <w:rsid w:val="00EF737B"/>
    <w:rsid w:val="00F0412B"/>
    <w:rsid w:val="00F10508"/>
    <w:rsid w:val="00F11349"/>
    <w:rsid w:val="00F11EAC"/>
    <w:rsid w:val="00F13153"/>
    <w:rsid w:val="00F13FA6"/>
    <w:rsid w:val="00F150BD"/>
    <w:rsid w:val="00F158AC"/>
    <w:rsid w:val="00F17C14"/>
    <w:rsid w:val="00F21639"/>
    <w:rsid w:val="00F21778"/>
    <w:rsid w:val="00F30EAC"/>
    <w:rsid w:val="00F31766"/>
    <w:rsid w:val="00F31E37"/>
    <w:rsid w:val="00F36C23"/>
    <w:rsid w:val="00F41834"/>
    <w:rsid w:val="00F53C8C"/>
    <w:rsid w:val="00F53DF7"/>
    <w:rsid w:val="00F54E0D"/>
    <w:rsid w:val="00F565D8"/>
    <w:rsid w:val="00F56EC4"/>
    <w:rsid w:val="00F57F7A"/>
    <w:rsid w:val="00F6278B"/>
    <w:rsid w:val="00F700AF"/>
    <w:rsid w:val="00F73F10"/>
    <w:rsid w:val="00F74657"/>
    <w:rsid w:val="00F92E99"/>
    <w:rsid w:val="00F94337"/>
    <w:rsid w:val="00F951F0"/>
    <w:rsid w:val="00F95A63"/>
    <w:rsid w:val="00FB0850"/>
    <w:rsid w:val="00FB12BF"/>
    <w:rsid w:val="00FB294A"/>
    <w:rsid w:val="00FB3739"/>
    <w:rsid w:val="00FB4D86"/>
    <w:rsid w:val="00FB71DE"/>
    <w:rsid w:val="00FC73FE"/>
    <w:rsid w:val="00FC7F33"/>
    <w:rsid w:val="00FD0F39"/>
    <w:rsid w:val="00FD3A93"/>
    <w:rsid w:val="00FE0F9B"/>
    <w:rsid w:val="00FE4549"/>
    <w:rsid w:val="00FF2D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2C177C"/>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2C177C"/>
    <w:rPr>
      <w:rFonts w:ascii="Calibri" w:eastAsia="Calibri" w:hAnsi="Calibri" w:cs="Times New Roman"/>
      <w:b/>
      <w:bCs/>
      <w:noProof/>
      <w:kern w:val="0"/>
      <w:sz w:val="20"/>
      <w:szCs w:val="20"/>
      <w:lang w:val="x-none"/>
      <w14:ligatures w14:val="none"/>
    </w:rPr>
  </w:style>
  <w:style w:type="paragraph" w:styleId="NurText">
    <w:name w:val="Plain Text"/>
    <w:basedOn w:val="Standard"/>
    <w:link w:val="NurTextZchn"/>
    <w:uiPriority w:val="99"/>
    <w:semiHidden/>
    <w:unhideWhenUsed/>
    <w:rsid w:val="009F1992"/>
    <w:rPr>
      <w:rFonts w:ascii="Consolas" w:hAnsi="Consolas"/>
      <w:sz w:val="21"/>
      <w:szCs w:val="21"/>
    </w:rPr>
  </w:style>
  <w:style w:type="character" w:customStyle="1" w:styleId="NurTextZchn">
    <w:name w:val="Nur Text Zchn"/>
    <w:basedOn w:val="Absatz-Standardschriftart"/>
    <w:link w:val="NurText"/>
    <w:uiPriority w:val="99"/>
    <w:semiHidden/>
    <w:rsid w:val="009F1992"/>
    <w:rPr>
      <w:rFonts w:ascii="Consolas" w:hAnsi="Consolas"/>
      <w:noProo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8544">
      <w:bodyDiv w:val="1"/>
      <w:marLeft w:val="0"/>
      <w:marRight w:val="0"/>
      <w:marTop w:val="0"/>
      <w:marBottom w:val="0"/>
      <w:divBdr>
        <w:top w:val="none" w:sz="0" w:space="0" w:color="auto"/>
        <w:left w:val="none" w:sz="0" w:space="0" w:color="auto"/>
        <w:bottom w:val="none" w:sz="0" w:space="0" w:color="auto"/>
        <w:right w:val="none" w:sz="0" w:space="0" w:color="auto"/>
      </w:divBdr>
    </w:div>
    <w:div w:id="38239016">
      <w:bodyDiv w:val="1"/>
      <w:marLeft w:val="0"/>
      <w:marRight w:val="0"/>
      <w:marTop w:val="0"/>
      <w:marBottom w:val="0"/>
      <w:divBdr>
        <w:top w:val="none" w:sz="0" w:space="0" w:color="auto"/>
        <w:left w:val="none" w:sz="0" w:space="0" w:color="auto"/>
        <w:bottom w:val="none" w:sz="0" w:space="0" w:color="auto"/>
        <w:right w:val="none" w:sz="0" w:space="0" w:color="auto"/>
      </w:divBdr>
    </w:div>
    <w:div w:id="162355593">
      <w:bodyDiv w:val="1"/>
      <w:marLeft w:val="0"/>
      <w:marRight w:val="0"/>
      <w:marTop w:val="0"/>
      <w:marBottom w:val="0"/>
      <w:divBdr>
        <w:top w:val="none" w:sz="0" w:space="0" w:color="auto"/>
        <w:left w:val="none" w:sz="0" w:space="0" w:color="auto"/>
        <w:bottom w:val="none" w:sz="0" w:space="0" w:color="auto"/>
        <w:right w:val="none" w:sz="0" w:space="0" w:color="auto"/>
      </w:divBdr>
    </w:div>
    <w:div w:id="187453414">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520630080">
      <w:bodyDiv w:val="1"/>
      <w:marLeft w:val="0"/>
      <w:marRight w:val="0"/>
      <w:marTop w:val="0"/>
      <w:marBottom w:val="0"/>
      <w:divBdr>
        <w:top w:val="none" w:sz="0" w:space="0" w:color="auto"/>
        <w:left w:val="none" w:sz="0" w:space="0" w:color="auto"/>
        <w:bottom w:val="none" w:sz="0" w:space="0" w:color="auto"/>
        <w:right w:val="none" w:sz="0" w:space="0" w:color="auto"/>
      </w:divBdr>
    </w:div>
    <w:div w:id="527990396">
      <w:bodyDiv w:val="1"/>
      <w:marLeft w:val="0"/>
      <w:marRight w:val="0"/>
      <w:marTop w:val="0"/>
      <w:marBottom w:val="0"/>
      <w:divBdr>
        <w:top w:val="none" w:sz="0" w:space="0" w:color="auto"/>
        <w:left w:val="none" w:sz="0" w:space="0" w:color="auto"/>
        <w:bottom w:val="none" w:sz="0" w:space="0" w:color="auto"/>
        <w:right w:val="none" w:sz="0" w:space="0" w:color="auto"/>
      </w:divBdr>
    </w:div>
    <w:div w:id="628439420">
      <w:bodyDiv w:val="1"/>
      <w:marLeft w:val="0"/>
      <w:marRight w:val="0"/>
      <w:marTop w:val="0"/>
      <w:marBottom w:val="0"/>
      <w:divBdr>
        <w:top w:val="none" w:sz="0" w:space="0" w:color="auto"/>
        <w:left w:val="none" w:sz="0" w:space="0" w:color="auto"/>
        <w:bottom w:val="none" w:sz="0" w:space="0" w:color="auto"/>
        <w:right w:val="none" w:sz="0" w:space="0" w:color="auto"/>
      </w:divBdr>
    </w:div>
    <w:div w:id="771898836">
      <w:bodyDiv w:val="1"/>
      <w:marLeft w:val="0"/>
      <w:marRight w:val="0"/>
      <w:marTop w:val="0"/>
      <w:marBottom w:val="0"/>
      <w:divBdr>
        <w:top w:val="none" w:sz="0" w:space="0" w:color="auto"/>
        <w:left w:val="none" w:sz="0" w:space="0" w:color="auto"/>
        <w:bottom w:val="none" w:sz="0" w:space="0" w:color="auto"/>
        <w:right w:val="none" w:sz="0" w:space="0" w:color="auto"/>
      </w:divBdr>
    </w:div>
    <w:div w:id="776367166">
      <w:bodyDiv w:val="1"/>
      <w:marLeft w:val="0"/>
      <w:marRight w:val="0"/>
      <w:marTop w:val="0"/>
      <w:marBottom w:val="0"/>
      <w:divBdr>
        <w:top w:val="none" w:sz="0" w:space="0" w:color="auto"/>
        <w:left w:val="none" w:sz="0" w:space="0" w:color="auto"/>
        <w:bottom w:val="none" w:sz="0" w:space="0" w:color="auto"/>
        <w:right w:val="none" w:sz="0" w:space="0" w:color="auto"/>
      </w:divBdr>
    </w:div>
    <w:div w:id="838931710">
      <w:bodyDiv w:val="1"/>
      <w:marLeft w:val="0"/>
      <w:marRight w:val="0"/>
      <w:marTop w:val="0"/>
      <w:marBottom w:val="0"/>
      <w:divBdr>
        <w:top w:val="none" w:sz="0" w:space="0" w:color="auto"/>
        <w:left w:val="none" w:sz="0" w:space="0" w:color="auto"/>
        <w:bottom w:val="none" w:sz="0" w:space="0" w:color="auto"/>
        <w:right w:val="none" w:sz="0" w:space="0" w:color="auto"/>
      </w:divBdr>
    </w:div>
    <w:div w:id="915701390">
      <w:bodyDiv w:val="1"/>
      <w:marLeft w:val="0"/>
      <w:marRight w:val="0"/>
      <w:marTop w:val="0"/>
      <w:marBottom w:val="0"/>
      <w:divBdr>
        <w:top w:val="none" w:sz="0" w:space="0" w:color="auto"/>
        <w:left w:val="none" w:sz="0" w:space="0" w:color="auto"/>
        <w:bottom w:val="none" w:sz="0" w:space="0" w:color="auto"/>
        <w:right w:val="none" w:sz="0" w:space="0" w:color="auto"/>
      </w:divBdr>
    </w:div>
    <w:div w:id="923219740">
      <w:bodyDiv w:val="1"/>
      <w:marLeft w:val="0"/>
      <w:marRight w:val="0"/>
      <w:marTop w:val="0"/>
      <w:marBottom w:val="0"/>
      <w:divBdr>
        <w:top w:val="none" w:sz="0" w:space="0" w:color="auto"/>
        <w:left w:val="none" w:sz="0" w:space="0" w:color="auto"/>
        <w:bottom w:val="none" w:sz="0" w:space="0" w:color="auto"/>
        <w:right w:val="none" w:sz="0" w:space="0" w:color="auto"/>
      </w:divBdr>
    </w:div>
    <w:div w:id="946735243">
      <w:bodyDiv w:val="1"/>
      <w:marLeft w:val="0"/>
      <w:marRight w:val="0"/>
      <w:marTop w:val="0"/>
      <w:marBottom w:val="0"/>
      <w:divBdr>
        <w:top w:val="none" w:sz="0" w:space="0" w:color="auto"/>
        <w:left w:val="none" w:sz="0" w:space="0" w:color="auto"/>
        <w:bottom w:val="none" w:sz="0" w:space="0" w:color="auto"/>
        <w:right w:val="none" w:sz="0" w:space="0" w:color="auto"/>
      </w:divBdr>
    </w:div>
    <w:div w:id="1250502945">
      <w:bodyDiv w:val="1"/>
      <w:marLeft w:val="0"/>
      <w:marRight w:val="0"/>
      <w:marTop w:val="0"/>
      <w:marBottom w:val="0"/>
      <w:divBdr>
        <w:top w:val="none" w:sz="0" w:space="0" w:color="auto"/>
        <w:left w:val="none" w:sz="0" w:space="0" w:color="auto"/>
        <w:bottom w:val="none" w:sz="0" w:space="0" w:color="auto"/>
        <w:right w:val="none" w:sz="0" w:space="0" w:color="auto"/>
      </w:divBdr>
    </w:div>
    <w:div w:id="1262452305">
      <w:bodyDiv w:val="1"/>
      <w:marLeft w:val="0"/>
      <w:marRight w:val="0"/>
      <w:marTop w:val="0"/>
      <w:marBottom w:val="0"/>
      <w:divBdr>
        <w:top w:val="none" w:sz="0" w:space="0" w:color="auto"/>
        <w:left w:val="none" w:sz="0" w:space="0" w:color="auto"/>
        <w:bottom w:val="none" w:sz="0" w:space="0" w:color="auto"/>
        <w:right w:val="none" w:sz="0" w:space="0" w:color="auto"/>
      </w:divBdr>
    </w:div>
    <w:div w:id="1331324987">
      <w:bodyDiv w:val="1"/>
      <w:marLeft w:val="0"/>
      <w:marRight w:val="0"/>
      <w:marTop w:val="0"/>
      <w:marBottom w:val="0"/>
      <w:divBdr>
        <w:top w:val="none" w:sz="0" w:space="0" w:color="auto"/>
        <w:left w:val="none" w:sz="0" w:space="0" w:color="auto"/>
        <w:bottom w:val="none" w:sz="0" w:space="0" w:color="auto"/>
        <w:right w:val="none" w:sz="0" w:space="0" w:color="auto"/>
      </w:divBdr>
    </w:div>
    <w:div w:id="1510219293">
      <w:bodyDiv w:val="1"/>
      <w:marLeft w:val="0"/>
      <w:marRight w:val="0"/>
      <w:marTop w:val="0"/>
      <w:marBottom w:val="0"/>
      <w:divBdr>
        <w:top w:val="none" w:sz="0" w:space="0" w:color="auto"/>
        <w:left w:val="none" w:sz="0" w:space="0" w:color="auto"/>
        <w:bottom w:val="none" w:sz="0" w:space="0" w:color="auto"/>
        <w:right w:val="none" w:sz="0" w:space="0" w:color="auto"/>
      </w:divBdr>
    </w:div>
    <w:div w:id="1520704629">
      <w:bodyDiv w:val="1"/>
      <w:marLeft w:val="0"/>
      <w:marRight w:val="0"/>
      <w:marTop w:val="0"/>
      <w:marBottom w:val="0"/>
      <w:divBdr>
        <w:top w:val="none" w:sz="0" w:space="0" w:color="auto"/>
        <w:left w:val="none" w:sz="0" w:space="0" w:color="auto"/>
        <w:bottom w:val="none" w:sz="0" w:space="0" w:color="auto"/>
        <w:right w:val="none" w:sz="0" w:space="0" w:color="auto"/>
      </w:divBdr>
    </w:div>
    <w:div w:id="1545755096">
      <w:bodyDiv w:val="1"/>
      <w:marLeft w:val="0"/>
      <w:marRight w:val="0"/>
      <w:marTop w:val="0"/>
      <w:marBottom w:val="0"/>
      <w:divBdr>
        <w:top w:val="none" w:sz="0" w:space="0" w:color="auto"/>
        <w:left w:val="none" w:sz="0" w:space="0" w:color="auto"/>
        <w:bottom w:val="none" w:sz="0" w:space="0" w:color="auto"/>
        <w:right w:val="none" w:sz="0" w:space="0" w:color="auto"/>
      </w:divBdr>
    </w:div>
    <w:div w:id="1616525700">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782721170">
      <w:bodyDiv w:val="1"/>
      <w:marLeft w:val="0"/>
      <w:marRight w:val="0"/>
      <w:marTop w:val="0"/>
      <w:marBottom w:val="0"/>
      <w:divBdr>
        <w:top w:val="none" w:sz="0" w:space="0" w:color="auto"/>
        <w:left w:val="none" w:sz="0" w:space="0" w:color="auto"/>
        <w:bottom w:val="none" w:sz="0" w:space="0" w:color="auto"/>
        <w:right w:val="none" w:sz="0" w:space="0" w:color="auto"/>
      </w:divBdr>
    </w:div>
    <w:div w:id="1808548743">
      <w:bodyDiv w:val="1"/>
      <w:marLeft w:val="0"/>
      <w:marRight w:val="0"/>
      <w:marTop w:val="0"/>
      <w:marBottom w:val="0"/>
      <w:divBdr>
        <w:top w:val="none" w:sz="0" w:space="0" w:color="auto"/>
        <w:left w:val="none" w:sz="0" w:space="0" w:color="auto"/>
        <w:bottom w:val="none" w:sz="0" w:space="0" w:color="auto"/>
        <w:right w:val="none" w:sz="0" w:space="0" w:color="auto"/>
      </w:divBdr>
    </w:div>
    <w:div w:id="1968781504">
      <w:bodyDiv w:val="1"/>
      <w:marLeft w:val="0"/>
      <w:marRight w:val="0"/>
      <w:marTop w:val="0"/>
      <w:marBottom w:val="0"/>
      <w:divBdr>
        <w:top w:val="none" w:sz="0" w:space="0" w:color="auto"/>
        <w:left w:val="none" w:sz="0" w:space="0" w:color="auto"/>
        <w:bottom w:val="none" w:sz="0" w:space="0" w:color="auto"/>
        <w:right w:val="none" w:sz="0" w:space="0" w:color="auto"/>
      </w:divBdr>
    </w:div>
    <w:div w:id="20995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image" Target="media/image15.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hyperlink" Target="https://www.instagram.com/solarlux/" TargetMode="External"/><Relationship Id="rId33" Type="http://schemas.openxmlformats.org/officeDocument/2006/relationships/hyperlink" Target="https://de.pinterest.com/solarlu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www.linkedin.com/company/solarluxgmb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9.jpeg"/><Relationship Id="rId28" Type="http://schemas.openxmlformats.org/officeDocument/2006/relationships/image" Target="media/image12.jpe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www.youtube.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hyperlink" Target="https://www.facebook.com/solarlux/" TargetMode="External"/><Relationship Id="rId30" Type="http://schemas.openxmlformats.org/officeDocument/2006/relationships/image" Target="media/image13.jpeg"/><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2C0A0-14D6-4873-8343-CED4E74D4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156424DF-FDD3-456E-9C57-0F5ADEC9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1446</Words>
  <Characters>9116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49</cp:revision>
  <cp:lastPrinted>2025-03-17T15:32:00Z</cp:lastPrinted>
  <dcterms:created xsi:type="dcterms:W3CDTF">2025-03-18T15:09:00Z</dcterms:created>
  <dcterms:modified xsi:type="dcterms:W3CDTF">2025-04-24T14:47:00Z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