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2933A5B3" w:rsidR="00AC7688" w:rsidRPr="00FB12BF" w:rsidRDefault="00A1020D" w:rsidP="009D7880">
      <w:pPr>
        <w:rPr>
          <w:rFonts w:ascii="Arial" w:hAnsi="Arial" w:cs="Arial"/>
          <w:noProof w:val="0"/>
          <w:sz w:val="20"/>
          <w:szCs w:val="20"/>
        </w:rPr>
      </w:pPr>
      <w:r w:rsidRPr="00FB12BF">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B12BF">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0E737B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4E1A38">
                              <w:rPr>
                                <w:rFonts w:ascii="Arial" w:hAnsi="Arial" w:cs="Arial"/>
                                <w:sz w:val="20"/>
                                <w:szCs w:val="20"/>
                              </w:rPr>
                              <w:t xml:space="preserve"> April</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0E737B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4E1A38">
                        <w:rPr>
                          <w:rFonts w:ascii="Arial" w:hAnsi="Arial" w:cs="Arial"/>
                          <w:sz w:val="20"/>
                          <w:szCs w:val="20"/>
                        </w:rPr>
                        <w:t xml:space="preserve"> April</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FB12BF" w:rsidRDefault="009D7880" w:rsidP="009D7880">
      <w:pPr>
        <w:rPr>
          <w:rFonts w:ascii="Arial" w:hAnsi="Arial" w:cs="Arial"/>
          <w:noProof w:val="0"/>
          <w:sz w:val="20"/>
          <w:szCs w:val="20"/>
        </w:rPr>
      </w:pPr>
    </w:p>
    <w:p w14:paraId="2C282A54" w14:textId="77777777" w:rsidR="009D7880" w:rsidRPr="00FB12BF" w:rsidRDefault="009D7880" w:rsidP="009D7880">
      <w:pPr>
        <w:rPr>
          <w:rFonts w:ascii="Arial" w:hAnsi="Arial" w:cs="Arial"/>
          <w:noProof w:val="0"/>
          <w:sz w:val="20"/>
          <w:szCs w:val="20"/>
        </w:rPr>
      </w:pPr>
    </w:p>
    <w:p w14:paraId="5F24C587" w14:textId="77777777" w:rsidR="009D7880" w:rsidRPr="00FB12BF" w:rsidRDefault="009D7880" w:rsidP="009D7880">
      <w:pPr>
        <w:rPr>
          <w:rFonts w:ascii="Arial" w:hAnsi="Arial" w:cs="Arial"/>
          <w:noProof w:val="0"/>
          <w:sz w:val="20"/>
          <w:szCs w:val="20"/>
        </w:rPr>
      </w:pPr>
    </w:p>
    <w:p w14:paraId="077B7F53" w14:textId="77777777" w:rsidR="009D7880" w:rsidRPr="00FB12BF" w:rsidRDefault="009D7880" w:rsidP="009D7880">
      <w:pPr>
        <w:rPr>
          <w:rFonts w:ascii="Arial" w:hAnsi="Arial" w:cs="Arial"/>
          <w:noProof w:val="0"/>
          <w:sz w:val="20"/>
          <w:szCs w:val="20"/>
        </w:rPr>
      </w:pPr>
    </w:p>
    <w:p w14:paraId="79863EF0" w14:textId="77777777" w:rsidR="009D7880" w:rsidRPr="00FB12BF" w:rsidRDefault="009D7880" w:rsidP="009D7880">
      <w:pPr>
        <w:rPr>
          <w:rFonts w:ascii="Arial" w:hAnsi="Arial" w:cs="Arial"/>
          <w:noProof w:val="0"/>
          <w:sz w:val="20"/>
          <w:szCs w:val="20"/>
        </w:rPr>
      </w:pPr>
    </w:p>
    <w:p w14:paraId="062CD491" w14:textId="77777777" w:rsidR="009D7880" w:rsidRPr="00FB12BF" w:rsidRDefault="009D7880" w:rsidP="009D7880">
      <w:pPr>
        <w:rPr>
          <w:rFonts w:ascii="Arial" w:hAnsi="Arial" w:cs="Arial"/>
          <w:noProof w:val="0"/>
          <w:sz w:val="20"/>
          <w:szCs w:val="20"/>
        </w:rPr>
      </w:pPr>
    </w:p>
    <w:p w14:paraId="2EADCA37" w14:textId="77777777" w:rsidR="009D7880" w:rsidRPr="00FB12BF" w:rsidRDefault="009D7880" w:rsidP="009D7880">
      <w:pPr>
        <w:rPr>
          <w:rFonts w:ascii="Arial" w:hAnsi="Arial" w:cs="Arial"/>
          <w:noProof w:val="0"/>
          <w:sz w:val="20"/>
          <w:szCs w:val="20"/>
        </w:rPr>
      </w:pPr>
    </w:p>
    <w:p w14:paraId="3B5FC6C9" w14:textId="77777777" w:rsidR="009D7880" w:rsidRPr="00FB12BF" w:rsidRDefault="009D7880" w:rsidP="009D7880">
      <w:pPr>
        <w:rPr>
          <w:rFonts w:ascii="Arial" w:hAnsi="Arial" w:cs="Arial"/>
          <w:noProof w:val="0"/>
          <w:sz w:val="20"/>
          <w:szCs w:val="20"/>
        </w:rPr>
      </w:pPr>
    </w:p>
    <w:p w14:paraId="6761FE72" w14:textId="008174C0" w:rsidR="009D7880" w:rsidRPr="00FB12BF" w:rsidRDefault="009D7880" w:rsidP="009D7880">
      <w:pPr>
        <w:rPr>
          <w:rFonts w:ascii="Arial" w:hAnsi="Arial" w:cs="Arial"/>
          <w:noProof w:val="0"/>
          <w:sz w:val="20"/>
          <w:szCs w:val="20"/>
        </w:rPr>
      </w:pPr>
    </w:p>
    <w:p w14:paraId="70D20326" w14:textId="6FA61FD3" w:rsidR="009D7880" w:rsidRPr="00FB12BF" w:rsidRDefault="009D7880" w:rsidP="009D7880">
      <w:pPr>
        <w:rPr>
          <w:rFonts w:ascii="Arial" w:hAnsi="Arial" w:cs="Arial"/>
          <w:noProof w:val="0"/>
          <w:sz w:val="20"/>
          <w:szCs w:val="20"/>
        </w:rPr>
      </w:pPr>
    </w:p>
    <w:p w14:paraId="127C64CA" w14:textId="1391FED6" w:rsidR="009D7880" w:rsidRPr="00FB12BF" w:rsidRDefault="009D7880" w:rsidP="009D7880">
      <w:pPr>
        <w:rPr>
          <w:rFonts w:ascii="Arial" w:hAnsi="Arial" w:cs="Arial"/>
          <w:noProof w:val="0"/>
          <w:sz w:val="20"/>
          <w:szCs w:val="20"/>
        </w:rPr>
      </w:pPr>
    </w:p>
    <w:p w14:paraId="4FDC084F" w14:textId="135C46B6" w:rsidR="009D7880" w:rsidRPr="00FB12BF" w:rsidRDefault="009D7880" w:rsidP="00687368">
      <w:pPr>
        <w:jc w:val="right"/>
        <w:rPr>
          <w:rFonts w:ascii="Arial" w:hAnsi="Arial" w:cs="Arial"/>
          <w:noProof w:val="0"/>
          <w:sz w:val="20"/>
          <w:szCs w:val="20"/>
        </w:rPr>
      </w:pPr>
    </w:p>
    <w:p w14:paraId="2C405157" w14:textId="4A388631" w:rsidR="00A25516" w:rsidRDefault="00124F36" w:rsidP="009D7880">
      <w:pPr>
        <w:spacing w:line="276" w:lineRule="auto"/>
        <w:rPr>
          <w:rFonts w:ascii="Arial" w:hAnsi="Arial" w:cs="Arial"/>
          <w:b/>
          <w:bCs/>
          <w:noProof w:val="0"/>
          <w:sz w:val="29"/>
          <w:szCs w:val="29"/>
        </w:rPr>
      </w:pPr>
      <w:r w:rsidRPr="00124F36">
        <w:rPr>
          <w:rFonts w:ascii="Arial" w:hAnsi="Arial" w:cs="Arial"/>
          <w:b/>
          <w:bCs/>
          <w:noProof w:val="0"/>
          <w:sz w:val="29"/>
          <w:szCs w:val="29"/>
        </w:rPr>
        <w:t>Wohnen zwischen Vergangenheit und Baumwipfeln</w:t>
      </w:r>
      <w:r w:rsidRPr="00A25516">
        <w:rPr>
          <w:rFonts w:ascii="Arial" w:hAnsi="Arial" w:cs="Arial"/>
          <w:b/>
          <w:bCs/>
          <w:noProof w:val="0"/>
          <w:sz w:val="29"/>
          <w:szCs w:val="29"/>
        </w:rPr>
        <w:t xml:space="preserve"> </w:t>
      </w:r>
    </w:p>
    <w:p w14:paraId="5BF39ADA" w14:textId="316146B8" w:rsidR="003401AF" w:rsidRPr="00124F36" w:rsidRDefault="003401AF" w:rsidP="007241D1">
      <w:pPr>
        <w:spacing w:line="276" w:lineRule="auto"/>
        <w:rPr>
          <w:rFonts w:ascii="Arial" w:hAnsi="Arial" w:cs="Arial"/>
          <w:noProof w:val="0"/>
          <w:sz w:val="29"/>
          <w:szCs w:val="29"/>
        </w:rPr>
      </w:pPr>
      <w:r w:rsidRPr="00124F36">
        <w:rPr>
          <w:rFonts w:ascii="Arial" w:hAnsi="Arial" w:cs="Arial"/>
          <w:noProof w:val="0"/>
          <w:sz w:val="29"/>
          <w:szCs w:val="29"/>
        </w:rPr>
        <w:t>Reihenhäuser von MVRDV auf dem Buitenplaats Koningsweg bei Arnheim</w:t>
      </w:r>
    </w:p>
    <w:p w14:paraId="40D36675" w14:textId="2B889036" w:rsidR="009D7880" w:rsidRPr="00FB12BF" w:rsidRDefault="009D7880" w:rsidP="009D7880">
      <w:pPr>
        <w:spacing w:line="276" w:lineRule="auto"/>
        <w:rPr>
          <w:rFonts w:ascii="Arial" w:hAnsi="Arial" w:cs="Arial"/>
          <w:noProof w:val="0"/>
          <w:sz w:val="29"/>
          <w:szCs w:val="29"/>
        </w:rPr>
      </w:pPr>
    </w:p>
    <w:p w14:paraId="5048E3DD" w14:textId="667E85B7" w:rsidR="00665C09" w:rsidRDefault="00665C09" w:rsidP="009C384B">
      <w:pPr>
        <w:spacing w:line="360" w:lineRule="auto"/>
        <w:rPr>
          <w:rFonts w:ascii="Arial" w:hAnsi="Arial" w:cs="Arial"/>
          <w:b/>
          <w:bCs/>
          <w:noProof w:val="0"/>
          <w:sz w:val="20"/>
          <w:szCs w:val="20"/>
        </w:rPr>
      </w:pPr>
      <w:r w:rsidRPr="00665C09">
        <w:rPr>
          <w:rFonts w:ascii="Arial" w:hAnsi="Arial" w:cs="Arial"/>
          <w:b/>
          <w:bCs/>
          <w:noProof w:val="0"/>
          <w:sz w:val="20"/>
          <w:szCs w:val="20"/>
        </w:rPr>
        <w:t xml:space="preserve">Die Niederlande gelten seit Langem als Vorreiter für offene und nachhaltige Wohnkonzepte. Ein weiteres bemerkenswertes Beispiel </w:t>
      </w:r>
      <w:r w:rsidR="000E6EBF">
        <w:rPr>
          <w:rFonts w:ascii="Arial" w:hAnsi="Arial" w:cs="Arial"/>
          <w:b/>
          <w:bCs/>
          <w:noProof w:val="0"/>
          <w:sz w:val="20"/>
          <w:szCs w:val="20"/>
        </w:rPr>
        <w:t>stammt vom</w:t>
      </w:r>
      <w:r w:rsidRPr="00665C09">
        <w:rPr>
          <w:rFonts w:ascii="Arial" w:hAnsi="Arial" w:cs="Arial"/>
          <w:b/>
          <w:bCs/>
          <w:noProof w:val="0"/>
          <w:sz w:val="20"/>
          <w:szCs w:val="20"/>
        </w:rPr>
        <w:t xml:space="preserve"> Rotterdamer Architekturbüro MVRDV – bekannt für seine </w:t>
      </w:r>
      <w:r w:rsidR="00E40E58">
        <w:rPr>
          <w:rFonts w:ascii="Arial" w:hAnsi="Arial" w:cs="Arial"/>
          <w:b/>
          <w:bCs/>
          <w:noProof w:val="0"/>
          <w:sz w:val="20"/>
          <w:szCs w:val="20"/>
        </w:rPr>
        <w:t>oft radikalen</w:t>
      </w:r>
      <w:r w:rsidR="00CC0E20">
        <w:rPr>
          <w:rFonts w:ascii="Arial" w:hAnsi="Arial" w:cs="Arial"/>
          <w:b/>
          <w:bCs/>
          <w:noProof w:val="0"/>
          <w:sz w:val="20"/>
          <w:szCs w:val="20"/>
        </w:rPr>
        <w:t xml:space="preserve"> und </w:t>
      </w:r>
      <w:r w:rsidRPr="00665C09">
        <w:rPr>
          <w:rFonts w:ascii="Arial" w:hAnsi="Arial" w:cs="Arial"/>
          <w:b/>
          <w:bCs/>
          <w:noProof w:val="0"/>
          <w:sz w:val="20"/>
          <w:szCs w:val="20"/>
        </w:rPr>
        <w:t>experimentellen Entwürfe – mit einem Projekt nahe Arnheim. Inmitten eines Waldgebiets entstanden drei Reihenh</w:t>
      </w:r>
      <w:r>
        <w:rPr>
          <w:rFonts w:ascii="Arial" w:hAnsi="Arial" w:cs="Arial"/>
          <w:b/>
          <w:bCs/>
          <w:noProof w:val="0"/>
          <w:sz w:val="20"/>
          <w:szCs w:val="20"/>
        </w:rPr>
        <w:t>ausze</w:t>
      </w:r>
      <w:r w:rsidR="00517F87">
        <w:rPr>
          <w:rFonts w:ascii="Arial" w:hAnsi="Arial" w:cs="Arial"/>
          <w:b/>
          <w:bCs/>
          <w:noProof w:val="0"/>
          <w:sz w:val="20"/>
          <w:szCs w:val="20"/>
        </w:rPr>
        <w:t>ilen</w:t>
      </w:r>
      <w:r w:rsidRPr="00665C09">
        <w:rPr>
          <w:rFonts w:ascii="Arial" w:hAnsi="Arial" w:cs="Arial"/>
          <w:b/>
          <w:bCs/>
          <w:noProof w:val="0"/>
          <w:sz w:val="20"/>
          <w:szCs w:val="20"/>
        </w:rPr>
        <w:t xml:space="preserve">, die weit mehr sind als bloßer Wohnraum. Sie </w:t>
      </w:r>
      <w:r w:rsidR="007879DB">
        <w:rPr>
          <w:rFonts w:ascii="Arial" w:hAnsi="Arial" w:cs="Arial"/>
          <w:b/>
          <w:bCs/>
          <w:noProof w:val="0"/>
          <w:sz w:val="20"/>
          <w:szCs w:val="20"/>
        </w:rPr>
        <w:t>sind Teil eines</w:t>
      </w:r>
      <w:r w:rsidRPr="00665C09">
        <w:rPr>
          <w:rFonts w:ascii="Arial" w:hAnsi="Arial" w:cs="Arial"/>
          <w:b/>
          <w:bCs/>
          <w:noProof w:val="0"/>
          <w:sz w:val="20"/>
          <w:szCs w:val="20"/>
        </w:rPr>
        <w:t xml:space="preserve"> außergewöhnliche</w:t>
      </w:r>
      <w:r w:rsidR="007879DB">
        <w:rPr>
          <w:rFonts w:ascii="Arial" w:hAnsi="Arial" w:cs="Arial"/>
          <w:b/>
          <w:bCs/>
          <w:noProof w:val="0"/>
          <w:sz w:val="20"/>
          <w:szCs w:val="20"/>
        </w:rPr>
        <w:t>n</w:t>
      </w:r>
      <w:r w:rsidRPr="00665C09">
        <w:rPr>
          <w:rFonts w:ascii="Arial" w:hAnsi="Arial" w:cs="Arial"/>
          <w:b/>
          <w:bCs/>
          <w:noProof w:val="0"/>
          <w:sz w:val="20"/>
          <w:szCs w:val="20"/>
        </w:rPr>
        <w:t xml:space="preserve"> </w:t>
      </w:r>
      <w:r w:rsidR="00E5135B">
        <w:rPr>
          <w:rFonts w:ascii="Arial" w:hAnsi="Arial" w:cs="Arial"/>
          <w:b/>
          <w:bCs/>
          <w:noProof w:val="0"/>
          <w:sz w:val="20"/>
          <w:szCs w:val="20"/>
        </w:rPr>
        <w:t>Entwicklungskonzepts</w:t>
      </w:r>
      <w:r w:rsidRPr="00665C09">
        <w:rPr>
          <w:rFonts w:ascii="Arial" w:hAnsi="Arial" w:cs="Arial"/>
          <w:b/>
          <w:bCs/>
          <w:noProof w:val="0"/>
          <w:sz w:val="20"/>
          <w:szCs w:val="20"/>
        </w:rPr>
        <w:t xml:space="preserve">, das ein Areal mit wechselvoller Geschichte neu interpretiert: </w:t>
      </w:r>
      <w:r w:rsidR="00D55069">
        <w:rPr>
          <w:rFonts w:ascii="Arial" w:hAnsi="Arial" w:cs="Arial"/>
          <w:b/>
          <w:bCs/>
          <w:noProof w:val="0"/>
          <w:sz w:val="20"/>
          <w:szCs w:val="20"/>
        </w:rPr>
        <w:t xml:space="preserve">Zwischen </w:t>
      </w:r>
      <w:r w:rsidRPr="00665C09">
        <w:rPr>
          <w:rFonts w:ascii="Arial" w:hAnsi="Arial" w:cs="Arial"/>
          <w:b/>
          <w:bCs/>
          <w:noProof w:val="0"/>
          <w:sz w:val="20"/>
          <w:szCs w:val="20"/>
        </w:rPr>
        <w:t xml:space="preserve">2010 </w:t>
      </w:r>
      <w:r w:rsidR="00D55069">
        <w:rPr>
          <w:rFonts w:ascii="Arial" w:hAnsi="Arial" w:cs="Arial"/>
          <w:b/>
          <w:bCs/>
          <w:noProof w:val="0"/>
          <w:sz w:val="20"/>
          <w:szCs w:val="20"/>
        </w:rPr>
        <w:t>und 202</w:t>
      </w:r>
      <w:r w:rsidR="001D6ABA">
        <w:rPr>
          <w:rFonts w:ascii="Arial" w:hAnsi="Arial" w:cs="Arial"/>
          <w:b/>
          <w:bCs/>
          <w:noProof w:val="0"/>
          <w:sz w:val="20"/>
          <w:szCs w:val="20"/>
        </w:rPr>
        <w:t xml:space="preserve">4 </w:t>
      </w:r>
      <w:r w:rsidR="00E40E58">
        <w:rPr>
          <w:rFonts w:ascii="Arial" w:hAnsi="Arial" w:cs="Arial"/>
          <w:b/>
          <w:bCs/>
          <w:noProof w:val="0"/>
          <w:sz w:val="20"/>
          <w:szCs w:val="20"/>
        </w:rPr>
        <w:t xml:space="preserve">entstand </w:t>
      </w:r>
      <w:r w:rsidRPr="00665C09">
        <w:rPr>
          <w:rFonts w:ascii="Arial" w:hAnsi="Arial" w:cs="Arial"/>
          <w:b/>
          <w:bCs/>
          <w:noProof w:val="0"/>
          <w:sz w:val="20"/>
          <w:szCs w:val="20"/>
        </w:rPr>
        <w:t xml:space="preserve">auf </w:t>
      </w:r>
      <w:r w:rsidR="005179A9">
        <w:rPr>
          <w:rFonts w:ascii="Arial" w:hAnsi="Arial" w:cs="Arial"/>
          <w:b/>
          <w:bCs/>
          <w:noProof w:val="0"/>
          <w:sz w:val="20"/>
          <w:szCs w:val="20"/>
        </w:rPr>
        <w:t>einem ehemaligen</w:t>
      </w:r>
      <w:r w:rsidRPr="00665C09">
        <w:rPr>
          <w:rFonts w:ascii="Arial" w:hAnsi="Arial" w:cs="Arial"/>
          <w:b/>
          <w:bCs/>
          <w:noProof w:val="0"/>
          <w:sz w:val="20"/>
          <w:szCs w:val="20"/>
        </w:rPr>
        <w:t xml:space="preserve"> Militär</w:t>
      </w:r>
      <w:r w:rsidR="005179A9">
        <w:rPr>
          <w:rFonts w:ascii="Arial" w:hAnsi="Arial" w:cs="Arial"/>
          <w:b/>
          <w:bCs/>
          <w:noProof w:val="0"/>
          <w:sz w:val="20"/>
          <w:szCs w:val="20"/>
        </w:rPr>
        <w:t>gelände</w:t>
      </w:r>
      <w:r w:rsidRPr="00665C09">
        <w:rPr>
          <w:rFonts w:ascii="Arial" w:hAnsi="Arial" w:cs="Arial"/>
          <w:b/>
          <w:bCs/>
          <w:noProof w:val="0"/>
          <w:sz w:val="20"/>
          <w:szCs w:val="20"/>
        </w:rPr>
        <w:t xml:space="preserve"> das kreative Wohn- und Kulturquartier Buitenplaats Koningsweg. </w:t>
      </w:r>
    </w:p>
    <w:p w14:paraId="065CCE29" w14:textId="77777777" w:rsidR="00665C09" w:rsidRDefault="00665C09" w:rsidP="009C384B">
      <w:pPr>
        <w:spacing w:line="360" w:lineRule="auto"/>
        <w:rPr>
          <w:rFonts w:ascii="Arial" w:hAnsi="Arial" w:cs="Arial"/>
          <w:b/>
          <w:bCs/>
          <w:noProof w:val="0"/>
          <w:sz w:val="20"/>
          <w:szCs w:val="20"/>
        </w:rPr>
      </w:pPr>
    </w:p>
    <w:p w14:paraId="32435E70" w14:textId="2DADE796" w:rsidR="0078292B" w:rsidRPr="0078292B" w:rsidRDefault="0078292B" w:rsidP="0078292B">
      <w:pPr>
        <w:spacing w:line="360" w:lineRule="auto"/>
        <w:rPr>
          <w:rFonts w:ascii="Arial" w:hAnsi="Arial" w:cs="Arial"/>
          <w:noProof w:val="0"/>
          <w:sz w:val="20"/>
          <w:szCs w:val="20"/>
        </w:rPr>
      </w:pPr>
      <w:r w:rsidRPr="0078292B">
        <w:rPr>
          <w:rFonts w:ascii="Arial" w:hAnsi="Arial" w:cs="Arial"/>
          <w:noProof w:val="0"/>
          <w:sz w:val="20"/>
          <w:szCs w:val="20"/>
        </w:rPr>
        <w:t xml:space="preserve">Wie lässt sich Geschichte baulich bewahren – und zugleich Raum für Neues schaffen? Auf dem Gelände eines </w:t>
      </w:r>
      <w:r w:rsidR="001513FC" w:rsidRPr="0078292B">
        <w:rPr>
          <w:rFonts w:ascii="Arial" w:hAnsi="Arial" w:cs="Arial"/>
          <w:noProof w:val="0"/>
          <w:sz w:val="20"/>
          <w:szCs w:val="20"/>
        </w:rPr>
        <w:t xml:space="preserve">ehemaligen </w:t>
      </w:r>
      <w:r w:rsidRPr="0078292B">
        <w:rPr>
          <w:rFonts w:ascii="Arial" w:hAnsi="Arial" w:cs="Arial"/>
          <w:noProof w:val="0"/>
          <w:sz w:val="20"/>
          <w:szCs w:val="20"/>
        </w:rPr>
        <w:t>deutschen Militärstützpunktes nahe Arnheim gelingt genau das: MVRDV</w:t>
      </w:r>
      <w:r w:rsidR="00A36FFC">
        <w:rPr>
          <w:rFonts w:ascii="Arial" w:hAnsi="Arial" w:cs="Arial"/>
          <w:noProof w:val="0"/>
          <w:sz w:val="20"/>
          <w:szCs w:val="20"/>
        </w:rPr>
        <w:t xml:space="preserve"> entwickelte gemeinsam mit dem </w:t>
      </w:r>
      <w:r w:rsidRPr="0078292B">
        <w:rPr>
          <w:rFonts w:ascii="Arial" w:hAnsi="Arial" w:cs="Arial"/>
          <w:noProof w:val="0"/>
          <w:sz w:val="20"/>
          <w:szCs w:val="20"/>
        </w:rPr>
        <w:t>Landschaftsarchitekturbüro Buro Harro und de</w:t>
      </w:r>
      <w:r w:rsidR="00A36FFC">
        <w:rPr>
          <w:rFonts w:ascii="Arial" w:hAnsi="Arial" w:cs="Arial"/>
          <w:noProof w:val="0"/>
          <w:sz w:val="20"/>
          <w:szCs w:val="20"/>
        </w:rPr>
        <w:t>m</w:t>
      </w:r>
      <w:r w:rsidR="00254D0F">
        <w:rPr>
          <w:rFonts w:ascii="Arial" w:hAnsi="Arial" w:cs="Arial"/>
          <w:noProof w:val="0"/>
          <w:sz w:val="20"/>
          <w:szCs w:val="20"/>
        </w:rPr>
        <w:t xml:space="preserve"> </w:t>
      </w:r>
      <w:r w:rsidRPr="0078292B">
        <w:rPr>
          <w:rFonts w:ascii="Arial" w:hAnsi="Arial" w:cs="Arial"/>
          <w:noProof w:val="0"/>
          <w:sz w:val="20"/>
          <w:szCs w:val="20"/>
        </w:rPr>
        <w:t xml:space="preserve">Projektentwickler </w:t>
      </w:r>
      <w:proofErr w:type="spellStart"/>
      <w:r w:rsidRPr="0078292B">
        <w:rPr>
          <w:rFonts w:ascii="Arial" w:hAnsi="Arial" w:cs="Arial"/>
          <w:noProof w:val="0"/>
          <w:sz w:val="20"/>
          <w:szCs w:val="20"/>
        </w:rPr>
        <w:t>KondorWessels</w:t>
      </w:r>
      <w:proofErr w:type="spellEnd"/>
      <w:r w:rsidRPr="0078292B">
        <w:rPr>
          <w:rFonts w:ascii="Arial" w:hAnsi="Arial" w:cs="Arial"/>
          <w:noProof w:val="0"/>
          <w:sz w:val="20"/>
          <w:szCs w:val="20"/>
        </w:rPr>
        <w:t xml:space="preserve"> </w:t>
      </w:r>
      <w:proofErr w:type="spellStart"/>
      <w:r w:rsidRPr="0078292B">
        <w:rPr>
          <w:rFonts w:ascii="Arial" w:hAnsi="Arial" w:cs="Arial"/>
          <w:noProof w:val="0"/>
          <w:sz w:val="20"/>
          <w:szCs w:val="20"/>
        </w:rPr>
        <w:t>Projecten</w:t>
      </w:r>
      <w:proofErr w:type="spellEnd"/>
      <w:r w:rsidRPr="0078292B">
        <w:rPr>
          <w:rFonts w:ascii="Arial" w:hAnsi="Arial" w:cs="Arial"/>
          <w:noProof w:val="0"/>
          <w:sz w:val="20"/>
          <w:szCs w:val="20"/>
        </w:rPr>
        <w:t xml:space="preserve"> einen Masterplan, der die unterschiedlichen Zeitepochen des Ortes behutsam lebendig hält. </w:t>
      </w:r>
      <w:r w:rsidR="001513FC">
        <w:rPr>
          <w:rFonts w:ascii="Arial" w:hAnsi="Arial" w:cs="Arial"/>
          <w:noProof w:val="0"/>
          <w:sz w:val="20"/>
          <w:szCs w:val="20"/>
        </w:rPr>
        <w:t>Zerstörte</w:t>
      </w:r>
      <w:r w:rsidR="004D3432">
        <w:rPr>
          <w:rFonts w:ascii="Arial" w:hAnsi="Arial" w:cs="Arial"/>
          <w:noProof w:val="0"/>
          <w:sz w:val="20"/>
          <w:szCs w:val="20"/>
        </w:rPr>
        <w:t xml:space="preserve"> Militärgebäude</w:t>
      </w:r>
      <w:r w:rsidRPr="0078292B">
        <w:rPr>
          <w:rFonts w:ascii="Arial" w:hAnsi="Arial" w:cs="Arial"/>
          <w:noProof w:val="0"/>
          <w:sz w:val="20"/>
          <w:szCs w:val="20"/>
        </w:rPr>
        <w:t xml:space="preserve"> wurden in ihren ursprünglichen Proportionen rekonstruiert – erkennbar an hellgrauen Fassaden und Dächern. Bestehende </w:t>
      </w:r>
      <w:r w:rsidR="003D631B">
        <w:rPr>
          <w:rFonts w:ascii="Arial" w:hAnsi="Arial" w:cs="Arial"/>
          <w:noProof w:val="0"/>
          <w:sz w:val="20"/>
          <w:szCs w:val="20"/>
        </w:rPr>
        <w:t>Häuser</w:t>
      </w:r>
      <w:r w:rsidRPr="0078292B">
        <w:rPr>
          <w:rFonts w:ascii="Arial" w:hAnsi="Arial" w:cs="Arial"/>
          <w:noProof w:val="0"/>
          <w:sz w:val="20"/>
          <w:szCs w:val="20"/>
        </w:rPr>
        <w:t xml:space="preserve"> blieben erhalten, Eingriffe wie neue Fenster oder Türen wurden in dunkleren Farbtönen kenntlich gemacht.</w:t>
      </w:r>
      <w:r w:rsidRPr="0078292B">
        <w:rPr>
          <w:rFonts w:ascii="Arial" w:hAnsi="Arial" w:cs="Arial"/>
          <w:noProof w:val="0"/>
          <w:sz w:val="20"/>
          <w:szCs w:val="20"/>
        </w:rPr>
        <w:br/>
        <w:t xml:space="preserve">„Die klare Abgrenzung zwischen alten, neuen und rekonstruierten Elementen sowie </w:t>
      </w:r>
      <w:r w:rsidRPr="0078292B">
        <w:rPr>
          <w:rFonts w:ascii="Arial" w:hAnsi="Arial" w:cs="Arial"/>
          <w:noProof w:val="0"/>
          <w:sz w:val="20"/>
          <w:szCs w:val="20"/>
        </w:rPr>
        <w:lastRenderedPageBreak/>
        <w:t>unerwartete Details – wie die meterdicken Bunkerwände – helfen dabei, die Geschichte des Ortes intuitiv erfahrbar zu machen“, erklärt MVRDV-Mitgründerin Nathalie de Vries.</w:t>
      </w:r>
    </w:p>
    <w:p w14:paraId="5D8AB6B1" w14:textId="5944B2C1" w:rsidR="0078292B" w:rsidRDefault="0078292B" w:rsidP="0078292B">
      <w:pPr>
        <w:spacing w:line="360" w:lineRule="auto"/>
        <w:rPr>
          <w:rFonts w:ascii="Arial" w:hAnsi="Arial" w:cs="Arial"/>
          <w:noProof w:val="0"/>
          <w:sz w:val="20"/>
          <w:szCs w:val="20"/>
        </w:rPr>
      </w:pPr>
      <w:r w:rsidRPr="0078292B">
        <w:rPr>
          <w:rFonts w:ascii="Arial" w:hAnsi="Arial" w:cs="Arial"/>
          <w:noProof w:val="0"/>
          <w:sz w:val="20"/>
          <w:szCs w:val="20"/>
        </w:rPr>
        <w:t xml:space="preserve">In der </w:t>
      </w:r>
      <w:r w:rsidR="00AF6BB0">
        <w:rPr>
          <w:rFonts w:ascii="Arial" w:hAnsi="Arial" w:cs="Arial"/>
          <w:noProof w:val="0"/>
          <w:sz w:val="20"/>
          <w:szCs w:val="20"/>
        </w:rPr>
        <w:t xml:space="preserve">finalen </w:t>
      </w:r>
      <w:r w:rsidRPr="0078292B">
        <w:rPr>
          <w:rFonts w:ascii="Arial" w:hAnsi="Arial" w:cs="Arial"/>
          <w:noProof w:val="0"/>
          <w:sz w:val="20"/>
          <w:szCs w:val="20"/>
        </w:rPr>
        <w:t xml:space="preserve">Phase dieser Transformation entstanden drei </w:t>
      </w:r>
      <w:r w:rsidR="00573D1B">
        <w:rPr>
          <w:rFonts w:ascii="Arial" w:hAnsi="Arial" w:cs="Arial"/>
          <w:noProof w:val="0"/>
          <w:sz w:val="20"/>
          <w:szCs w:val="20"/>
        </w:rPr>
        <w:t xml:space="preserve">identische </w:t>
      </w:r>
      <w:r w:rsidRPr="0078292B">
        <w:rPr>
          <w:rFonts w:ascii="Arial" w:hAnsi="Arial" w:cs="Arial"/>
          <w:noProof w:val="0"/>
          <w:sz w:val="20"/>
          <w:szCs w:val="20"/>
        </w:rPr>
        <w:t xml:space="preserve">Reihenhauszeilen mit markanten, steilen Satteldächern – exakt an den geschützten Positionen im Wald, an denen </w:t>
      </w:r>
      <w:r w:rsidR="006150C9">
        <w:rPr>
          <w:rFonts w:ascii="Arial" w:hAnsi="Arial" w:cs="Arial"/>
          <w:noProof w:val="0"/>
          <w:sz w:val="20"/>
          <w:szCs w:val="20"/>
        </w:rPr>
        <w:t xml:space="preserve">einst </w:t>
      </w:r>
      <w:r w:rsidRPr="0078292B">
        <w:rPr>
          <w:rFonts w:ascii="Arial" w:hAnsi="Arial" w:cs="Arial"/>
          <w:noProof w:val="0"/>
          <w:sz w:val="20"/>
          <w:szCs w:val="20"/>
        </w:rPr>
        <w:t>als einfache Bauernhäuser getarnte Kasernen</w:t>
      </w:r>
      <w:r w:rsidR="00EF3EA1">
        <w:rPr>
          <w:rFonts w:ascii="Arial" w:hAnsi="Arial" w:cs="Arial"/>
          <w:noProof w:val="0"/>
          <w:sz w:val="20"/>
          <w:szCs w:val="20"/>
        </w:rPr>
        <w:t>gebäude</w:t>
      </w:r>
      <w:r w:rsidRPr="0078292B">
        <w:rPr>
          <w:rFonts w:ascii="Arial" w:hAnsi="Arial" w:cs="Arial"/>
          <w:noProof w:val="0"/>
          <w:sz w:val="20"/>
          <w:szCs w:val="20"/>
        </w:rPr>
        <w:t xml:space="preserve"> standen. </w:t>
      </w:r>
      <w:r w:rsidR="00D2535A">
        <w:rPr>
          <w:rFonts w:ascii="Arial" w:hAnsi="Arial" w:cs="Arial"/>
          <w:noProof w:val="0"/>
          <w:sz w:val="20"/>
          <w:szCs w:val="20"/>
        </w:rPr>
        <w:t xml:space="preserve">Sie sind </w:t>
      </w:r>
      <w:r w:rsidRPr="0078292B">
        <w:rPr>
          <w:rFonts w:ascii="Arial" w:hAnsi="Arial" w:cs="Arial"/>
          <w:noProof w:val="0"/>
          <w:sz w:val="20"/>
          <w:szCs w:val="20"/>
        </w:rPr>
        <w:t xml:space="preserve">elf Meter </w:t>
      </w:r>
      <w:r w:rsidR="00FD295C">
        <w:rPr>
          <w:rFonts w:ascii="Arial" w:hAnsi="Arial" w:cs="Arial"/>
          <w:noProof w:val="0"/>
          <w:sz w:val="20"/>
          <w:szCs w:val="20"/>
        </w:rPr>
        <w:t>tief</w:t>
      </w:r>
      <w:r w:rsidRPr="0078292B">
        <w:rPr>
          <w:rFonts w:ascii="Arial" w:hAnsi="Arial" w:cs="Arial"/>
          <w:noProof w:val="0"/>
          <w:sz w:val="20"/>
          <w:szCs w:val="20"/>
        </w:rPr>
        <w:t xml:space="preserve"> </w:t>
      </w:r>
      <w:r w:rsidR="00FD295C">
        <w:rPr>
          <w:rFonts w:ascii="Arial" w:hAnsi="Arial" w:cs="Arial"/>
          <w:noProof w:val="0"/>
          <w:sz w:val="20"/>
          <w:szCs w:val="20"/>
        </w:rPr>
        <w:t xml:space="preserve">und </w:t>
      </w:r>
      <w:r w:rsidRPr="0078292B">
        <w:rPr>
          <w:rFonts w:ascii="Arial" w:hAnsi="Arial" w:cs="Arial"/>
          <w:noProof w:val="0"/>
          <w:sz w:val="20"/>
          <w:szCs w:val="20"/>
        </w:rPr>
        <w:t xml:space="preserve">bestehen jeweils aus sieben </w:t>
      </w:r>
      <w:r w:rsidR="003A6909">
        <w:rPr>
          <w:rFonts w:ascii="Arial" w:hAnsi="Arial" w:cs="Arial"/>
          <w:noProof w:val="0"/>
          <w:sz w:val="20"/>
          <w:szCs w:val="20"/>
        </w:rPr>
        <w:t>Wohneinheiten</w:t>
      </w:r>
      <w:r w:rsidRPr="0078292B">
        <w:rPr>
          <w:rFonts w:ascii="Arial" w:hAnsi="Arial" w:cs="Arial"/>
          <w:noProof w:val="0"/>
          <w:sz w:val="20"/>
          <w:szCs w:val="20"/>
        </w:rPr>
        <w:t xml:space="preserve"> mit fünf bis sechs Metern Breite. </w:t>
      </w:r>
      <w:r w:rsidR="00C72BC3">
        <w:rPr>
          <w:rFonts w:ascii="Arial" w:hAnsi="Arial" w:cs="Arial"/>
          <w:noProof w:val="0"/>
          <w:sz w:val="20"/>
          <w:szCs w:val="20"/>
        </w:rPr>
        <w:t>Die</w:t>
      </w:r>
      <w:r w:rsidR="00697C1E">
        <w:rPr>
          <w:rFonts w:ascii="Arial" w:hAnsi="Arial" w:cs="Arial"/>
          <w:noProof w:val="0"/>
          <w:sz w:val="20"/>
          <w:szCs w:val="20"/>
        </w:rPr>
        <w:t xml:space="preserve"> </w:t>
      </w:r>
      <w:r w:rsidRPr="0078292B">
        <w:rPr>
          <w:rFonts w:ascii="Arial" w:hAnsi="Arial" w:cs="Arial"/>
          <w:noProof w:val="0"/>
          <w:sz w:val="20"/>
          <w:szCs w:val="20"/>
        </w:rPr>
        <w:t xml:space="preserve">hellgrauen Schieferfassaden und -dächer </w:t>
      </w:r>
      <w:r w:rsidR="003A6909">
        <w:rPr>
          <w:rFonts w:ascii="Arial" w:hAnsi="Arial" w:cs="Arial"/>
          <w:noProof w:val="0"/>
          <w:sz w:val="20"/>
          <w:szCs w:val="20"/>
        </w:rPr>
        <w:t>weisen</w:t>
      </w:r>
      <w:r w:rsidR="00C72BC3">
        <w:rPr>
          <w:rFonts w:ascii="Arial" w:hAnsi="Arial" w:cs="Arial"/>
          <w:noProof w:val="0"/>
          <w:sz w:val="20"/>
          <w:szCs w:val="20"/>
        </w:rPr>
        <w:t xml:space="preserve"> sie als</w:t>
      </w:r>
      <w:r w:rsidR="004A649E">
        <w:rPr>
          <w:rFonts w:ascii="Arial" w:hAnsi="Arial" w:cs="Arial"/>
          <w:noProof w:val="0"/>
          <w:sz w:val="20"/>
          <w:szCs w:val="20"/>
        </w:rPr>
        <w:t xml:space="preserve"> </w:t>
      </w:r>
      <w:r w:rsidR="00724416">
        <w:rPr>
          <w:rFonts w:ascii="Arial" w:hAnsi="Arial" w:cs="Arial"/>
          <w:noProof w:val="0"/>
          <w:sz w:val="20"/>
          <w:szCs w:val="20"/>
        </w:rPr>
        <w:t>wiederbelebte Gebäudestrukturen</w:t>
      </w:r>
      <w:r w:rsidR="004A649E">
        <w:rPr>
          <w:rFonts w:ascii="Arial" w:hAnsi="Arial" w:cs="Arial"/>
          <w:noProof w:val="0"/>
          <w:sz w:val="20"/>
          <w:szCs w:val="20"/>
        </w:rPr>
        <w:t xml:space="preserve"> </w:t>
      </w:r>
      <w:r w:rsidR="00724416">
        <w:rPr>
          <w:rFonts w:ascii="Arial" w:hAnsi="Arial" w:cs="Arial"/>
          <w:noProof w:val="0"/>
          <w:sz w:val="20"/>
          <w:szCs w:val="20"/>
        </w:rPr>
        <w:t xml:space="preserve">der Vergangenheit </w:t>
      </w:r>
      <w:r w:rsidR="00C72BC3">
        <w:rPr>
          <w:rFonts w:ascii="Arial" w:hAnsi="Arial" w:cs="Arial"/>
          <w:noProof w:val="0"/>
          <w:sz w:val="20"/>
          <w:szCs w:val="20"/>
        </w:rPr>
        <w:t>aus</w:t>
      </w:r>
      <w:r w:rsidR="004A649E">
        <w:rPr>
          <w:rFonts w:ascii="Arial" w:hAnsi="Arial" w:cs="Arial"/>
          <w:noProof w:val="0"/>
          <w:sz w:val="20"/>
          <w:szCs w:val="20"/>
        </w:rPr>
        <w:t xml:space="preserve">. </w:t>
      </w:r>
    </w:p>
    <w:p w14:paraId="232298A2" w14:textId="77777777" w:rsidR="0078292B" w:rsidRPr="0078292B" w:rsidRDefault="0078292B" w:rsidP="0078292B">
      <w:pPr>
        <w:spacing w:line="360" w:lineRule="auto"/>
        <w:rPr>
          <w:rFonts w:ascii="Arial" w:hAnsi="Arial" w:cs="Arial"/>
          <w:noProof w:val="0"/>
          <w:sz w:val="20"/>
          <w:szCs w:val="20"/>
        </w:rPr>
      </w:pPr>
    </w:p>
    <w:p w14:paraId="2D8F937F" w14:textId="77777777" w:rsidR="0078292B" w:rsidRDefault="0078292B" w:rsidP="0078292B">
      <w:pPr>
        <w:spacing w:line="360" w:lineRule="auto"/>
        <w:rPr>
          <w:rFonts w:ascii="Arial" w:hAnsi="Arial" w:cs="Arial"/>
          <w:b/>
          <w:bCs/>
          <w:noProof w:val="0"/>
          <w:sz w:val="20"/>
          <w:szCs w:val="20"/>
        </w:rPr>
      </w:pPr>
      <w:r w:rsidRPr="0078292B">
        <w:rPr>
          <w:rFonts w:ascii="Arial" w:hAnsi="Arial" w:cs="Arial"/>
          <w:b/>
          <w:bCs/>
          <w:noProof w:val="0"/>
          <w:sz w:val="20"/>
          <w:szCs w:val="20"/>
        </w:rPr>
        <w:t>Flexible Typologien, naturnahes Wohnen</w:t>
      </w:r>
    </w:p>
    <w:p w14:paraId="7D954BB8" w14:textId="77777777" w:rsidR="0078292B" w:rsidRPr="0078292B" w:rsidRDefault="0078292B" w:rsidP="0078292B">
      <w:pPr>
        <w:spacing w:line="360" w:lineRule="auto"/>
        <w:rPr>
          <w:rFonts w:ascii="Arial" w:hAnsi="Arial" w:cs="Arial"/>
          <w:b/>
          <w:bCs/>
          <w:noProof w:val="0"/>
          <w:sz w:val="20"/>
          <w:szCs w:val="20"/>
        </w:rPr>
      </w:pPr>
    </w:p>
    <w:p w14:paraId="781A37E4" w14:textId="41BF6204" w:rsidR="0078292B" w:rsidRDefault="005959D7" w:rsidP="0078292B">
      <w:pPr>
        <w:spacing w:line="360" w:lineRule="auto"/>
        <w:rPr>
          <w:rFonts w:ascii="Arial" w:hAnsi="Arial" w:cs="Arial"/>
          <w:noProof w:val="0"/>
          <w:sz w:val="20"/>
          <w:szCs w:val="20"/>
        </w:rPr>
      </w:pPr>
      <w:r w:rsidRPr="005959D7">
        <w:rPr>
          <w:rFonts w:ascii="Arial" w:hAnsi="Arial" w:cs="Arial"/>
          <w:noProof w:val="0"/>
          <w:sz w:val="20"/>
          <w:szCs w:val="20"/>
        </w:rPr>
        <w:t>Für die Reihenhäuser entwarf MVRDV variable Grundrisskonfigurationen, die sich an individuellen Wohnwünschen orientieren</w:t>
      </w:r>
      <w:r>
        <w:rPr>
          <w:rFonts w:ascii="Arial" w:hAnsi="Arial" w:cs="Arial"/>
          <w:noProof w:val="0"/>
          <w:sz w:val="20"/>
          <w:szCs w:val="20"/>
        </w:rPr>
        <w:t xml:space="preserve">. </w:t>
      </w:r>
      <w:r w:rsidR="0078292B" w:rsidRPr="0078292B">
        <w:rPr>
          <w:rFonts w:ascii="Arial" w:hAnsi="Arial" w:cs="Arial"/>
          <w:noProof w:val="0"/>
          <w:sz w:val="20"/>
          <w:szCs w:val="20"/>
        </w:rPr>
        <w:t xml:space="preserve">Die zukünftigen Eigentümer*innen konnten </w:t>
      </w:r>
      <w:r w:rsidR="004B6E4A">
        <w:rPr>
          <w:rFonts w:ascii="Arial" w:hAnsi="Arial" w:cs="Arial"/>
          <w:noProof w:val="0"/>
          <w:sz w:val="20"/>
          <w:szCs w:val="20"/>
        </w:rPr>
        <w:t xml:space="preserve">bereits in der Planungsphase </w:t>
      </w:r>
      <w:r w:rsidR="0078292B" w:rsidRPr="0078292B">
        <w:rPr>
          <w:rFonts w:ascii="Arial" w:hAnsi="Arial" w:cs="Arial"/>
          <w:noProof w:val="0"/>
          <w:sz w:val="20"/>
          <w:szCs w:val="20"/>
        </w:rPr>
        <w:t xml:space="preserve">zwischen einem Split-Level-Reihenhaus, einem Reihenhaus mit Luftraum </w:t>
      </w:r>
      <w:r w:rsidR="004B6E4A">
        <w:rPr>
          <w:rFonts w:ascii="Arial" w:hAnsi="Arial" w:cs="Arial"/>
          <w:noProof w:val="0"/>
          <w:sz w:val="20"/>
          <w:szCs w:val="20"/>
        </w:rPr>
        <w:t xml:space="preserve">über zwei Geschosse </w:t>
      </w:r>
      <w:r w:rsidR="0078292B" w:rsidRPr="0078292B">
        <w:rPr>
          <w:rFonts w:ascii="Arial" w:hAnsi="Arial" w:cs="Arial"/>
          <w:noProof w:val="0"/>
          <w:sz w:val="20"/>
          <w:szCs w:val="20"/>
        </w:rPr>
        <w:t xml:space="preserve">oder einem Reihenhaus mit drei </w:t>
      </w:r>
      <w:r w:rsidR="007463C2">
        <w:rPr>
          <w:rFonts w:ascii="Arial" w:hAnsi="Arial" w:cs="Arial"/>
          <w:noProof w:val="0"/>
          <w:sz w:val="20"/>
          <w:szCs w:val="20"/>
        </w:rPr>
        <w:t xml:space="preserve">separaten </w:t>
      </w:r>
      <w:r w:rsidR="004B6E4A">
        <w:rPr>
          <w:rFonts w:ascii="Arial" w:hAnsi="Arial" w:cs="Arial"/>
          <w:noProof w:val="0"/>
          <w:sz w:val="20"/>
          <w:szCs w:val="20"/>
        </w:rPr>
        <w:t>Wohnetagen</w:t>
      </w:r>
      <w:r w:rsidR="0078292B" w:rsidRPr="0078292B">
        <w:rPr>
          <w:rFonts w:ascii="Arial" w:hAnsi="Arial" w:cs="Arial"/>
          <w:noProof w:val="0"/>
          <w:sz w:val="20"/>
          <w:szCs w:val="20"/>
        </w:rPr>
        <w:t xml:space="preserve"> wählen. Die </w:t>
      </w:r>
      <w:r w:rsidR="007F50B5">
        <w:rPr>
          <w:rFonts w:ascii="Arial" w:hAnsi="Arial" w:cs="Arial"/>
          <w:noProof w:val="0"/>
          <w:sz w:val="20"/>
          <w:szCs w:val="20"/>
        </w:rPr>
        <w:t>Grundriss</w:t>
      </w:r>
      <w:r w:rsidR="00A36FFC">
        <w:rPr>
          <w:rFonts w:ascii="Arial" w:hAnsi="Arial" w:cs="Arial"/>
          <w:noProof w:val="0"/>
          <w:sz w:val="20"/>
          <w:szCs w:val="20"/>
        </w:rPr>
        <w:t>aufteilungen</w:t>
      </w:r>
      <w:r w:rsidR="0078292B" w:rsidRPr="0078292B">
        <w:rPr>
          <w:rFonts w:ascii="Arial" w:hAnsi="Arial" w:cs="Arial"/>
          <w:noProof w:val="0"/>
          <w:sz w:val="20"/>
          <w:szCs w:val="20"/>
        </w:rPr>
        <w:t xml:space="preserve"> </w:t>
      </w:r>
      <w:r w:rsidR="007463C2">
        <w:rPr>
          <w:rFonts w:ascii="Arial" w:hAnsi="Arial" w:cs="Arial"/>
          <w:noProof w:val="0"/>
          <w:sz w:val="20"/>
          <w:szCs w:val="20"/>
        </w:rPr>
        <w:t>orientieren sich</w:t>
      </w:r>
      <w:r w:rsidR="0078292B" w:rsidRPr="0078292B">
        <w:rPr>
          <w:rFonts w:ascii="Arial" w:hAnsi="Arial" w:cs="Arial"/>
          <w:noProof w:val="0"/>
          <w:sz w:val="20"/>
          <w:szCs w:val="20"/>
        </w:rPr>
        <w:t xml:space="preserve"> dabei einem </w:t>
      </w:r>
      <w:r w:rsidR="007F50B5">
        <w:rPr>
          <w:rFonts w:ascii="Arial" w:hAnsi="Arial" w:cs="Arial"/>
          <w:noProof w:val="0"/>
          <w:sz w:val="20"/>
          <w:szCs w:val="20"/>
        </w:rPr>
        <w:t>vorgegebenem</w:t>
      </w:r>
      <w:r w:rsidR="0078292B" w:rsidRPr="0078292B">
        <w:rPr>
          <w:rFonts w:ascii="Arial" w:hAnsi="Arial" w:cs="Arial"/>
          <w:noProof w:val="0"/>
          <w:sz w:val="20"/>
          <w:szCs w:val="20"/>
        </w:rPr>
        <w:t xml:space="preserve"> Raster, innerhalb dessen Fenster, Türen, Dachflächenfenster und Solarpaneele frei platziert werden konnten – was zu einer lebendigen Fassadengestaltung führte.</w:t>
      </w:r>
    </w:p>
    <w:p w14:paraId="24DD4A6D" w14:textId="77777777" w:rsidR="001513FC" w:rsidRPr="0078292B" w:rsidRDefault="001513FC" w:rsidP="0078292B">
      <w:pPr>
        <w:spacing w:line="360" w:lineRule="auto"/>
        <w:rPr>
          <w:rFonts w:ascii="Arial" w:hAnsi="Arial" w:cs="Arial"/>
          <w:noProof w:val="0"/>
          <w:sz w:val="20"/>
          <w:szCs w:val="20"/>
        </w:rPr>
      </w:pPr>
    </w:p>
    <w:p w14:paraId="20DF0DFB" w14:textId="039A3A17" w:rsidR="0078292B" w:rsidRDefault="0078292B" w:rsidP="0078292B">
      <w:pPr>
        <w:spacing w:line="360" w:lineRule="auto"/>
        <w:rPr>
          <w:rFonts w:ascii="Arial" w:hAnsi="Arial" w:cs="Arial"/>
          <w:noProof w:val="0"/>
          <w:sz w:val="20"/>
          <w:szCs w:val="20"/>
        </w:rPr>
      </w:pPr>
      <w:r w:rsidRPr="0078292B">
        <w:rPr>
          <w:rFonts w:ascii="Arial" w:hAnsi="Arial" w:cs="Arial"/>
          <w:noProof w:val="0"/>
          <w:sz w:val="20"/>
          <w:szCs w:val="20"/>
        </w:rPr>
        <w:t xml:space="preserve">Um der Natur </w:t>
      </w:r>
      <w:r w:rsidR="007463C2">
        <w:rPr>
          <w:rFonts w:ascii="Arial" w:hAnsi="Arial" w:cs="Arial"/>
          <w:noProof w:val="0"/>
          <w:sz w:val="20"/>
          <w:szCs w:val="20"/>
        </w:rPr>
        <w:t xml:space="preserve">um die Häuser so viel </w:t>
      </w:r>
      <w:r w:rsidRPr="0078292B">
        <w:rPr>
          <w:rFonts w:ascii="Arial" w:hAnsi="Arial" w:cs="Arial"/>
          <w:noProof w:val="0"/>
          <w:sz w:val="20"/>
          <w:szCs w:val="20"/>
        </w:rPr>
        <w:t xml:space="preserve">Raum </w:t>
      </w:r>
      <w:r w:rsidR="007463C2">
        <w:rPr>
          <w:rFonts w:ascii="Arial" w:hAnsi="Arial" w:cs="Arial"/>
          <w:noProof w:val="0"/>
          <w:sz w:val="20"/>
          <w:szCs w:val="20"/>
        </w:rPr>
        <w:t xml:space="preserve">wie möglich </w:t>
      </w:r>
      <w:r w:rsidRPr="0078292B">
        <w:rPr>
          <w:rFonts w:ascii="Arial" w:hAnsi="Arial" w:cs="Arial"/>
          <w:noProof w:val="0"/>
          <w:sz w:val="20"/>
          <w:szCs w:val="20"/>
        </w:rPr>
        <w:t xml:space="preserve">zu geben, wurden versiegelte Flächen aufgebrochen, Zäune entfernt und schmale Stege als „Waldwege“ angelegt. Auch der Verzicht auf private Gärten unterstreicht das naturnahe Konzept. Die Häuser ruhen auf Sockeln, die das abschüssige Gelände aufnehmen – so scheinen </w:t>
      </w:r>
      <w:r w:rsidR="00BD5AFD">
        <w:rPr>
          <w:rFonts w:ascii="Arial" w:hAnsi="Arial" w:cs="Arial"/>
          <w:noProof w:val="0"/>
          <w:sz w:val="20"/>
          <w:szCs w:val="20"/>
        </w:rPr>
        <w:t>einige der</w:t>
      </w:r>
      <w:r w:rsidRPr="0078292B">
        <w:rPr>
          <w:rFonts w:ascii="Arial" w:hAnsi="Arial" w:cs="Arial"/>
          <w:noProof w:val="0"/>
          <w:sz w:val="20"/>
          <w:szCs w:val="20"/>
        </w:rPr>
        <w:t xml:space="preserve"> Terrassen, wie kleine Tierbeobachtungsstationen, über dem Waldboden zu schweben. Große Glas-Faltwände sorgen dafür, dass die umgebende Landschaft selbst im Innenraum allgegenwärtig bleibt.</w:t>
      </w:r>
    </w:p>
    <w:p w14:paraId="44018CFE" w14:textId="77777777" w:rsidR="0078292B" w:rsidRPr="0078292B" w:rsidRDefault="0078292B" w:rsidP="0078292B">
      <w:pPr>
        <w:spacing w:line="360" w:lineRule="auto"/>
        <w:rPr>
          <w:rFonts w:ascii="Arial" w:hAnsi="Arial" w:cs="Arial"/>
          <w:noProof w:val="0"/>
          <w:sz w:val="20"/>
          <w:szCs w:val="20"/>
        </w:rPr>
      </w:pPr>
    </w:p>
    <w:p w14:paraId="3FF259E8" w14:textId="77777777" w:rsidR="0097428F" w:rsidRDefault="0097428F" w:rsidP="0097428F">
      <w:pPr>
        <w:spacing w:line="360" w:lineRule="auto"/>
        <w:rPr>
          <w:rFonts w:ascii="Arial" w:hAnsi="Arial" w:cs="Arial"/>
          <w:b/>
          <w:bCs/>
          <w:noProof w:val="0"/>
          <w:sz w:val="20"/>
          <w:szCs w:val="20"/>
        </w:rPr>
      </w:pPr>
      <w:r w:rsidRPr="006F6869">
        <w:rPr>
          <w:rFonts w:ascii="Arial" w:hAnsi="Arial" w:cs="Arial"/>
          <w:b/>
          <w:bCs/>
          <w:noProof w:val="0"/>
          <w:sz w:val="20"/>
          <w:szCs w:val="20"/>
        </w:rPr>
        <w:t>Mehr Licht, mehr Weite: Glas-Faltwände für offene Wohnkonzepte</w:t>
      </w:r>
    </w:p>
    <w:p w14:paraId="0A016B26" w14:textId="77777777" w:rsidR="0078292B" w:rsidRPr="0078292B" w:rsidRDefault="0078292B" w:rsidP="0078292B">
      <w:pPr>
        <w:spacing w:line="360" w:lineRule="auto"/>
        <w:rPr>
          <w:rFonts w:ascii="Arial" w:hAnsi="Arial" w:cs="Arial"/>
          <w:b/>
          <w:bCs/>
          <w:noProof w:val="0"/>
          <w:sz w:val="20"/>
          <w:szCs w:val="20"/>
        </w:rPr>
      </w:pPr>
    </w:p>
    <w:p w14:paraId="747FAC2B" w14:textId="6C6E4192" w:rsidR="00116281" w:rsidRDefault="00653E24" w:rsidP="00116281">
      <w:pPr>
        <w:spacing w:line="360" w:lineRule="auto"/>
        <w:rPr>
          <w:rFonts w:ascii="Arial" w:hAnsi="Arial" w:cs="Arial"/>
          <w:noProof w:val="0"/>
          <w:sz w:val="20"/>
          <w:szCs w:val="20"/>
        </w:rPr>
      </w:pPr>
      <w:r w:rsidRPr="00653E24">
        <w:rPr>
          <w:rFonts w:ascii="Arial" w:hAnsi="Arial" w:cs="Arial"/>
          <w:noProof w:val="0"/>
          <w:sz w:val="20"/>
          <w:szCs w:val="20"/>
        </w:rPr>
        <w:t>Jedes Reihenhaus verfügt über eine bis zu 2,70 Meter hohe, barrierefreie Glas-Faltwand des Systems Woodline von Solarlux</w:t>
      </w:r>
      <w:r>
        <w:rPr>
          <w:rFonts w:ascii="Arial" w:hAnsi="Arial" w:cs="Arial"/>
          <w:noProof w:val="0"/>
          <w:sz w:val="20"/>
          <w:szCs w:val="20"/>
        </w:rPr>
        <w:t xml:space="preserve">. </w:t>
      </w:r>
      <w:r w:rsidR="00575CA0">
        <w:rPr>
          <w:rFonts w:ascii="Arial" w:hAnsi="Arial" w:cs="Arial"/>
          <w:noProof w:val="0"/>
          <w:sz w:val="20"/>
          <w:szCs w:val="20"/>
        </w:rPr>
        <w:t>Ihre vier oder fünf Glaselemente</w:t>
      </w:r>
      <w:r w:rsidR="00B24BAA">
        <w:rPr>
          <w:rFonts w:ascii="Arial" w:hAnsi="Arial" w:cs="Arial"/>
          <w:noProof w:val="0"/>
          <w:sz w:val="20"/>
          <w:szCs w:val="20"/>
        </w:rPr>
        <w:t xml:space="preserve">, je </w:t>
      </w:r>
      <w:r w:rsidR="00B24BAA">
        <w:rPr>
          <w:rFonts w:ascii="Arial" w:hAnsi="Arial" w:cs="Arial"/>
          <w:noProof w:val="0"/>
          <w:sz w:val="20"/>
          <w:szCs w:val="20"/>
        </w:rPr>
        <w:lastRenderedPageBreak/>
        <w:t>nach Wunsch</w:t>
      </w:r>
      <w:r w:rsidR="001513FC">
        <w:rPr>
          <w:rFonts w:ascii="Arial" w:hAnsi="Arial" w:cs="Arial"/>
          <w:noProof w:val="0"/>
          <w:sz w:val="20"/>
          <w:szCs w:val="20"/>
        </w:rPr>
        <w:t xml:space="preserve"> der </w:t>
      </w:r>
      <w:r w:rsidR="001770C9">
        <w:rPr>
          <w:rFonts w:ascii="Arial" w:hAnsi="Arial" w:cs="Arial"/>
          <w:noProof w:val="0"/>
          <w:sz w:val="20"/>
          <w:szCs w:val="20"/>
        </w:rPr>
        <w:t>Eigentümer*innen</w:t>
      </w:r>
      <w:r w:rsidR="00B24BAA">
        <w:rPr>
          <w:rFonts w:ascii="Arial" w:hAnsi="Arial" w:cs="Arial"/>
          <w:noProof w:val="0"/>
          <w:sz w:val="20"/>
          <w:szCs w:val="20"/>
        </w:rPr>
        <w:t>,</w:t>
      </w:r>
      <w:r w:rsidR="00490237" w:rsidRPr="00490237">
        <w:rPr>
          <w:rFonts w:ascii="Arial" w:hAnsi="Arial" w:cs="Arial"/>
          <w:noProof w:val="0"/>
          <w:sz w:val="20"/>
          <w:szCs w:val="20"/>
        </w:rPr>
        <w:t xml:space="preserve"> lassen sich vollständig nach außen öffnen</w:t>
      </w:r>
      <w:r w:rsidR="00426A08">
        <w:rPr>
          <w:rFonts w:ascii="Arial" w:hAnsi="Arial" w:cs="Arial"/>
          <w:noProof w:val="0"/>
          <w:sz w:val="20"/>
          <w:szCs w:val="20"/>
        </w:rPr>
        <w:t>, sodass sie</w:t>
      </w:r>
      <w:r w:rsidR="00490237" w:rsidRPr="00490237">
        <w:rPr>
          <w:rFonts w:ascii="Arial" w:hAnsi="Arial" w:cs="Arial"/>
          <w:noProof w:val="0"/>
          <w:sz w:val="20"/>
          <w:szCs w:val="20"/>
        </w:rPr>
        <w:t xml:space="preserve"> </w:t>
      </w:r>
      <w:r w:rsidR="00A36FFC">
        <w:rPr>
          <w:rFonts w:ascii="Arial" w:hAnsi="Arial" w:cs="Arial"/>
          <w:noProof w:val="0"/>
          <w:sz w:val="20"/>
          <w:szCs w:val="20"/>
        </w:rPr>
        <w:t>zusammengefaltet</w:t>
      </w:r>
      <w:r w:rsidR="000E2AF1">
        <w:rPr>
          <w:rFonts w:ascii="Arial" w:hAnsi="Arial" w:cs="Arial"/>
          <w:noProof w:val="0"/>
          <w:sz w:val="20"/>
          <w:szCs w:val="20"/>
        </w:rPr>
        <w:t xml:space="preserve"> und als schmale Glaspakete </w:t>
      </w:r>
      <w:r w:rsidR="00A36FFC">
        <w:rPr>
          <w:rFonts w:ascii="Arial" w:hAnsi="Arial" w:cs="Arial"/>
          <w:noProof w:val="0"/>
          <w:sz w:val="20"/>
          <w:szCs w:val="20"/>
        </w:rPr>
        <w:t>seitlich</w:t>
      </w:r>
      <w:r w:rsidR="000E2AF1">
        <w:rPr>
          <w:rFonts w:ascii="Arial" w:hAnsi="Arial" w:cs="Arial"/>
          <w:noProof w:val="0"/>
          <w:sz w:val="20"/>
          <w:szCs w:val="20"/>
        </w:rPr>
        <w:t xml:space="preserve"> geparkt</w:t>
      </w:r>
      <w:r w:rsidR="00A36FFC">
        <w:rPr>
          <w:rFonts w:ascii="Arial" w:hAnsi="Arial" w:cs="Arial"/>
          <w:noProof w:val="0"/>
          <w:sz w:val="20"/>
          <w:szCs w:val="20"/>
        </w:rPr>
        <w:t>,</w:t>
      </w:r>
      <w:r w:rsidR="00490237" w:rsidRPr="00490237">
        <w:rPr>
          <w:rFonts w:ascii="Arial" w:hAnsi="Arial" w:cs="Arial"/>
          <w:noProof w:val="0"/>
          <w:sz w:val="20"/>
          <w:szCs w:val="20"/>
        </w:rPr>
        <w:t xml:space="preserve"> keinen Wohnraum ein</w:t>
      </w:r>
      <w:r w:rsidR="00426A08">
        <w:rPr>
          <w:rFonts w:ascii="Arial" w:hAnsi="Arial" w:cs="Arial"/>
          <w:noProof w:val="0"/>
          <w:sz w:val="20"/>
          <w:szCs w:val="20"/>
        </w:rPr>
        <w:t>nehmen</w:t>
      </w:r>
      <w:r w:rsidR="00490237" w:rsidRPr="00490237">
        <w:rPr>
          <w:rFonts w:ascii="Arial" w:hAnsi="Arial" w:cs="Arial"/>
          <w:noProof w:val="0"/>
          <w:sz w:val="20"/>
          <w:szCs w:val="20"/>
        </w:rPr>
        <w:t>.</w:t>
      </w:r>
      <w:r w:rsidR="00490237">
        <w:rPr>
          <w:rFonts w:ascii="Arial" w:hAnsi="Arial" w:cs="Arial"/>
          <w:noProof w:val="0"/>
          <w:sz w:val="20"/>
          <w:szCs w:val="20"/>
        </w:rPr>
        <w:t xml:space="preserve"> </w:t>
      </w:r>
      <w:r w:rsidR="00B24BAA">
        <w:rPr>
          <w:rFonts w:ascii="Arial" w:hAnsi="Arial" w:cs="Arial"/>
          <w:noProof w:val="0"/>
          <w:sz w:val="20"/>
          <w:szCs w:val="20"/>
        </w:rPr>
        <w:t xml:space="preserve">Sie </w:t>
      </w:r>
      <w:r w:rsidR="00116281" w:rsidRPr="00622B66">
        <w:rPr>
          <w:rFonts w:ascii="Arial" w:hAnsi="Arial" w:cs="Arial"/>
          <w:noProof w:val="0"/>
          <w:sz w:val="20"/>
          <w:szCs w:val="20"/>
        </w:rPr>
        <w:t>zeichnen sich durch ihr filigranes Design mit homogenen Oberflächen aus, da die Technik weitgehend unsichtbar bleibt. Schrauben und Bänder sind auf ein Minimum reduziert oder verdeckt integriert, sodass Ästhetik und Design im Vordergrund stehen.</w:t>
      </w:r>
    </w:p>
    <w:p w14:paraId="4F359CD4" w14:textId="77777777" w:rsidR="001513FC" w:rsidRDefault="001513FC" w:rsidP="00116281">
      <w:pPr>
        <w:spacing w:line="360" w:lineRule="auto"/>
        <w:rPr>
          <w:rFonts w:ascii="Arial" w:hAnsi="Arial" w:cs="Arial"/>
          <w:noProof w:val="0"/>
          <w:sz w:val="20"/>
          <w:szCs w:val="20"/>
        </w:rPr>
      </w:pPr>
    </w:p>
    <w:p w14:paraId="18B69D54" w14:textId="06DCC5C0" w:rsidR="009A663D" w:rsidRDefault="006F03B1" w:rsidP="00116281">
      <w:pPr>
        <w:spacing w:line="360" w:lineRule="auto"/>
        <w:rPr>
          <w:rFonts w:ascii="Arial" w:hAnsi="Arial" w:cs="Arial"/>
          <w:noProof w:val="0"/>
          <w:sz w:val="20"/>
          <w:szCs w:val="20"/>
        </w:rPr>
      </w:pPr>
      <w:r w:rsidRPr="006F03B1">
        <w:rPr>
          <w:rFonts w:ascii="Arial" w:hAnsi="Arial" w:cs="Arial"/>
          <w:noProof w:val="0"/>
          <w:sz w:val="20"/>
          <w:szCs w:val="20"/>
        </w:rPr>
        <w:t>Geöffnet ermöglichen sie nahtlose Übergänge zur Natur, die den Wohnraum optisch vergrößern</w:t>
      </w:r>
      <w:r>
        <w:rPr>
          <w:rFonts w:ascii="Arial" w:hAnsi="Arial" w:cs="Arial"/>
          <w:noProof w:val="0"/>
          <w:sz w:val="20"/>
          <w:szCs w:val="20"/>
        </w:rPr>
        <w:t xml:space="preserve">. </w:t>
      </w:r>
      <w:r w:rsidR="00116281" w:rsidRPr="00622B66">
        <w:rPr>
          <w:rFonts w:ascii="Arial" w:hAnsi="Arial" w:cs="Arial"/>
          <w:noProof w:val="0"/>
          <w:sz w:val="20"/>
          <w:szCs w:val="20"/>
        </w:rPr>
        <w:t>Bei den fünfteiligen Varianten dient das mittlere Faltelement als Drehflügel</w:t>
      </w:r>
      <w:r w:rsidR="009A663D">
        <w:rPr>
          <w:rFonts w:ascii="Arial" w:hAnsi="Arial" w:cs="Arial"/>
          <w:noProof w:val="0"/>
          <w:sz w:val="20"/>
          <w:szCs w:val="20"/>
        </w:rPr>
        <w:t>, sodass ein</w:t>
      </w:r>
      <w:r w:rsidR="00116281" w:rsidRPr="00622B66">
        <w:rPr>
          <w:rFonts w:ascii="Arial" w:hAnsi="Arial" w:cs="Arial"/>
          <w:noProof w:val="0"/>
          <w:sz w:val="20"/>
          <w:szCs w:val="20"/>
        </w:rPr>
        <w:t xml:space="preserve"> separater Ausgang zur Terrasse</w:t>
      </w:r>
      <w:r w:rsidR="009A663D">
        <w:rPr>
          <w:rFonts w:ascii="Arial" w:hAnsi="Arial" w:cs="Arial"/>
          <w:noProof w:val="0"/>
          <w:sz w:val="20"/>
          <w:szCs w:val="20"/>
        </w:rPr>
        <w:t xml:space="preserve"> besteht. </w:t>
      </w:r>
    </w:p>
    <w:p w14:paraId="60879D0E" w14:textId="2EA39411" w:rsidR="00116281" w:rsidRDefault="00116281" w:rsidP="00116281">
      <w:pPr>
        <w:spacing w:line="360" w:lineRule="auto"/>
        <w:rPr>
          <w:rFonts w:ascii="Arial" w:hAnsi="Arial" w:cs="Arial"/>
          <w:noProof w:val="0"/>
          <w:sz w:val="20"/>
          <w:szCs w:val="20"/>
        </w:rPr>
      </w:pPr>
      <w:r w:rsidRPr="00622B66">
        <w:rPr>
          <w:rFonts w:ascii="Arial" w:hAnsi="Arial" w:cs="Arial"/>
          <w:noProof w:val="0"/>
          <w:sz w:val="20"/>
          <w:szCs w:val="20"/>
        </w:rPr>
        <w:t xml:space="preserve">Passend zum nachhaltigen Konzept des Wohnprojekts sind die </w:t>
      </w:r>
      <w:r w:rsidR="009A663D">
        <w:rPr>
          <w:rFonts w:ascii="Arial" w:hAnsi="Arial" w:cs="Arial"/>
          <w:noProof w:val="0"/>
          <w:sz w:val="20"/>
          <w:szCs w:val="20"/>
        </w:rPr>
        <w:t xml:space="preserve">Woodline </w:t>
      </w:r>
      <w:r w:rsidR="00FD4FE8">
        <w:rPr>
          <w:rFonts w:ascii="Arial" w:hAnsi="Arial" w:cs="Arial"/>
          <w:noProof w:val="0"/>
          <w:sz w:val="20"/>
          <w:szCs w:val="20"/>
        </w:rPr>
        <w:t>Glas-Faltwände</w:t>
      </w:r>
      <w:r w:rsidRPr="00622B66">
        <w:rPr>
          <w:rFonts w:ascii="Arial" w:hAnsi="Arial" w:cs="Arial"/>
          <w:noProof w:val="0"/>
          <w:sz w:val="20"/>
          <w:szCs w:val="20"/>
        </w:rPr>
        <w:t xml:space="preserve"> aus mehrfach schichtverleimten, nachhaltig zertifizierten </w:t>
      </w:r>
      <w:proofErr w:type="spellStart"/>
      <w:r w:rsidRPr="00622B66">
        <w:rPr>
          <w:rFonts w:ascii="Arial" w:hAnsi="Arial" w:cs="Arial"/>
          <w:noProof w:val="0"/>
          <w:sz w:val="20"/>
          <w:szCs w:val="20"/>
        </w:rPr>
        <w:t>Meranti</w:t>
      </w:r>
      <w:proofErr w:type="spellEnd"/>
      <w:r w:rsidRPr="00622B66">
        <w:rPr>
          <w:rFonts w:ascii="Arial" w:hAnsi="Arial" w:cs="Arial"/>
          <w:noProof w:val="0"/>
          <w:sz w:val="20"/>
          <w:szCs w:val="20"/>
        </w:rPr>
        <w:t xml:space="preserve">-Holzkanteln gefertigt und fügen sich </w:t>
      </w:r>
      <w:r w:rsidR="00FD4FE8">
        <w:rPr>
          <w:rFonts w:ascii="Arial" w:hAnsi="Arial" w:cs="Arial"/>
          <w:noProof w:val="0"/>
          <w:sz w:val="20"/>
          <w:szCs w:val="20"/>
        </w:rPr>
        <w:t xml:space="preserve">so </w:t>
      </w:r>
      <w:r w:rsidRPr="00622B66">
        <w:rPr>
          <w:rFonts w:ascii="Arial" w:hAnsi="Arial" w:cs="Arial"/>
          <w:noProof w:val="0"/>
          <w:sz w:val="20"/>
          <w:szCs w:val="20"/>
        </w:rPr>
        <w:t>nahtlos in die Holzrahmenbauweise</w:t>
      </w:r>
      <w:r>
        <w:rPr>
          <w:rFonts w:ascii="Arial" w:hAnsi="Arial" w:cs="Arial"/>
          <w:noProof w:val="0"/>
          <w:sz w:val="20"/>
          <w:szCs w:val="20"/>
        </w:rPr>
        <w:t xml:space="preserve"> der Gebäude</w:t>
      </w:r>
      <w:r w:rsidRPr="00622B66">
        <w:rPr>
          <w:rFonts w:ascii="Arial" w:hAnsi="Arial" w:cs="Arial"/>
          <w:noProof w:val="0"/>
          <w:sz w:val="20"/>
          <w:szCs w:val="20"/>
        </w:rPr>
        <w:t xml:space="preserve"> ein. Die deckende Farbbeschichtung in seidenglänzendem Basaltgrau entspricht dem Farbkonzept der rekonstruierten Militärgebäude. Zudem erfüllen die Faltwände die Widerstandsklasse RC</w:t>
      </w:r>
      <w:r>
        <w:rPr>
          <w:rFonts w:ascii="Arial" w:hAnsi="Arial" w:cs="Arial"/>
          <w:noProof w:val="0"/>
          <w:sz w:val="20"/>
          <w:szCs w:val="20"/>
        </w:rPr>
        <w:t>2</w:t>
      </w:r>
      <w:r w:rsidRPr="00622B66">
        <w:rPr>
          <w:rFonts w:ascii="Arial" w:hAnsi="Arial" w:cs="Arial"/>
          <w:noProof w:val="0"/>
          <w:sz w:val="20"/>
          <w:szCs w:val="20"/>
        </w:rPr>
        <w:t xml:space="preserve"> nach DIN EN 1627 und bieten damit hohen Einbruchschutz.</w:t>
      </w:r>
    </w:p>
    <w:p w14:paraId="4684C193" w14:textId="4DA10F08" w:rsidR="00FA71C4" w:rsidRPr="0078292B" w:rsidRDefault="00FA71C4" w:rsidP="00116281">
      <w:pPr>
        <w:spacing w:line="360" w:lineRule="auto"/>
        <w:rPr>
          <w:rFonts w:ascii="Arial" w:hAnsi="Arial" w:cs="Arial"/>
          <w:noProof w:val="0"/>
          <w:sz w:val="20"/>
          <w:szCs w:val="20"/>
        </w:rPr>
      </w:pPr>
    </w:p>
    <w:p w14:paraId="7ABA262F" w14:textId="77777777" w:rsidR="0078292B" w:rsidRDefault="0078292B" w:rsidP="0078292B">
      <w:pPr>
        <w:spacing w:line="360" w:lineRule="auto"/>
        <w:rPr>
          <w:rFonts w:ascii="Arial" w:hAnsi="Arial" w:cs="Arial"/>
          <w:b/>
          <w:bCs/>
          <w:noProof w:val="0"/>
          <w:sz w:val="20"/>
          <w:szCs w:val="20"/>
        </w:rPr>
      </w:pPr>
      <w:r w:rsidRPr="0078292B">
        <w:rPr>
          <w:rFonts w:ascii="Arial" w:hAnsi="Arial" w:cs="Arial"/>
          <w:b/>
          <w:bCs/>
          <w:noProof w:val="0"/>
          <w:sz w:val="20"/>
          <w:szCs w:val="20"/>
        </w:rPr>
        <w:t>Energieeffizienz im Fokus</w:t>
      </w:r>
    </w:p>
    <w:p w14:paraId="02A7104C" w14:textId="77777777" w:rsidR="00FA71C4" w:rsidRPr="0078292B" w:rsidRDefault="00FA71C4" w:rsidP="0078292B">
      <w:pPr>
        <w:spacing w:line="360" w:lineRule="auto"/>
        <w:rPr>
          <w:rFonts w:ascii="Arial" w:hAnsi="Arial" w:cs="Arial"/>
          <w:b/>
          <w:bCs/>
          <w:noProof w:val="0"/>
          <w:sz w:val="20"/>
          <w:szCs w:val="20"/>
        </w:rPr>
      </w:pPr>
    </w:p>
    <w:p w14:paraId="5257D42E" w14:textId="1AD43E93" w:rsidR="0078292B" w:rsidRPr="0078292B" w:rsidRDefault="0078292B" w:rsidP="0078292B">
      <w:pPr>
        <w:spacing w:line="360" w:lineRule="auto"/>
        <w:rPr>
          <w:rFonts w:ascii="Arial" w:hAnsi="Arial" w:cs="Arial"/>
          <w:noProof w:val="0"/>
          <w:sz w:val="20"/>
          <w:szCs w:val="20"/>
        </w:rPr>
      </w:pPr>
      <w:r w:rsidRPr="0078292B">
        <w:rPr>
          <w:rFonts w:ascii="Arial" w:hAnsi="Arial" w:cs="Arial"/>
          <w:noProof w:val="0"/>
          <w:sz w:val="20"/>
          <w:szCs w:val="20"/>
        </w:rPr>
        <w:t xml:space="preserve">Das </w:t>
      </w:r>
      <w:r w:rsidR="001513FC">
        <w:rPr>
          <w:rFonts w:ascii="Arial" w:hAnsi="Arial" w:cs="Arial"/>
          <w:noProof w:val="0"/>
          <w:sz w:val="20"/>
          <w:szCs w:val="20"/>
        </w:rPr>
        <w:t xml:space="preserve">Wohnprojekt </w:t>
      </w:r>
      <w:r w:rsidRPr="0078292B">
        <w:rPr>
          <w:rFonts w:ascii="Arial" w:hAnsi="Arial" w:cs="Arial"/>
          <w:noProof w:val="0"/>
          <w:sz w:val="20"/>
          <w:szCs w:val="20"/>
        </w:rPr>
        <w:t>Buitenplaats Koningsweg folgt einem ganzheitlich nachhaltigen Ansatz. Die Gebäude bestehen aus Holzrahmenkonstruktionen, Beton mit recycelten Zusatzstoffen und Terrassenbelägen aus wiederverwendetem Kunststoff. Sonnenkollektoren auf den Dächern und ein hoher Dämmstandard ermöglichen den mittleren Reihenhäusern einen energieneutralen Betrieb, während die Eckhäuser annähernd energieautark funktionieren. Tiefgaragen unter den Gebäuden vermeiden weitere Eingriffe in den Wald und bieten Ladepunkte für E-Mobilität sowie Fahrradabstellplätze.</w:t>
      </w:r>
    </w:p>
    <w:p w14:paraId="4A49940C" w14:textId="39468FA7" w:rsidR="009D7880" w:rsidRPr="00FB12BF" w:rsidRDefault="009D7880" w:rsidP="009D7880">
      <w:pPr>
        <w:spacing w:line="276" w:lineRule="auto"/>
        <w:rPr>
          <w:rStyle w:val="Hyperlink"/>
          <w:rFonts w:ascii="Arial" w:hAnsi="Arial" w:cs="Arial"/>
          <w:b/>
          <w:bCs/>
          <w:noProof w:val="0"/>
          <w:color w:val="auto"/>
          <w:sz w:val="20"/>
          <w:szCs w:val="20"/>
          <w:u w:val="none"/>
        </w:rPr>
      </w:pPr>
      <w:hyperlink r:id="rId15" w:history="1">
        <w:r w:rsidRPr="00FB12BF">
          <w:rPr>
            <w:rStyle w:val="Hyperlink"/>
            <w:rFonts w:ascii="Arial" w:hAnsi="Arial" w:cs="Arial"/>
            <w:b/>
            <w:bCs/>
            <w:noProof w:val="0"/>
            <w:color w:val="auto"/>
            <w:sz w:val="20"/>
            <w:szCs w:val="20"/>
            <w:u w:val="none"/>
          </w:rPr>
          <w:t>www.solarlux.com</w:t>
        </w:r>
      </w:hyperlink>
    </w:p>
    <w:p w14:paraId="59A5811C" w14:textId="77777777" w:rsidR="00CE4AA6" w:rsidRPr="00FB12BF" w:rsidRDefault="00CE4AA6" w:rsidP="009D7880">
      <w:pPr>
        <w:spacing w:line="276" w:lineRule="auto"/>
        <w:rPr>
          <w:rFonts w:ascii="Arial" w:hAnsi="Arial" w:cs="Arial"/>
          <w:b/>
          <w:bCs/>
          <w:noProof w:val="0"/>
          <w:sz w:val="20"/>
          <w:szCs w:val="20"/>
        </w:rPr>
      </w:pPr>
    </w:p>
    <w:p w14:paraId="3927A76D" w14:textId="51C89F66" w:rsidR="009D7880" w:rsidRPr="00FB12BF" w:rsidRDefault="009D7880" w:rsidP="009D7880">
      <w:pPr>
        <w:spacing w:line="276" w:lineRule="auto"/>
        <w:rPr>
          <w:rFonts w:ascii="Arial" w:hAnsi="Arial" w:cs="Arial"/>
          <w:noProof w:val="0"/>
          <w:sz w:val="12"/>
          <w:szCs w:val="12"/>
        </w:rPr>
      </w:pPr>
      <w:r w:rsidRPr="00FB12BF">
        <w:rPr>
          <w:rFonts w:ascii="Arial" w:hAnsi="Arial" w:cs="Arial"/>
          <w:noProof w:val="0"/>
          <w:sz w:val="12"/>
          <w:szCs w:val="12"/>
        </w:rPr>
        <w:t xml:space="preserve">Solarlux, </w:t>
      </w:r>
      <w:r w:rsidR="001513FC">
        <w:rPr>
          <w:rFonts w:ascii="Arial" w:hAnsi="Arial" w:cs="Arial"/>
          <w:noProof w:val="0"/>
          <w:sz w:val="12"/>
          <w:szCs w:val="12"/>
        </w:rPr>
        <w:t>April</w:t>
      </w:r>
      <w:r w:rsidRPr="00FB12BF">
        <w:rPr>
          <w:rFonts w:ascii="Arial" w:hAnsi="Arial" w:cs="Arial"/>
          <w:noProof w:val="0"/>
          <w:sz w:val="12"/>
          <w:szCs w:val="12"/>
        </w:rPr>
        <w:t xml:space="preserve"> 202</w:t>
      </w:r>
      <w:r w:rsidR="009034DA" w:rsidRPr="00FB12BF">
        <w:rPr>
          <w:rFonts w:ascii="Arial" w:hAnsi="Arial" w:cs="Arial"/>
          <w:noProof w:val="0"/>
          <w:sz w:val="12"/>
          <w:szCs w:val="12"/>
        </w:rPr>
        <w:t>5</w:t>
      </w:r>
      <w:r w:rsidRPr="00FB12BF">
        <w:rPr>
          <w:rFonts w:ascii="Arial" w:hAnsi="Arial" w:cs="Arial"/>
          <w:noProof w:val="0"/>
          <w:sz w:val="12"/>
          <w:szCs w:val="12"/>
        </w:rPr>
        <w:t xml:space="preserve"> – Abdruck frei – </w:t>
      </w:r>
      <w:r w:rsidR="00996463">
        <w:rPr>
          <w:rFonts w:ascii="Arial" w:hAnsi="Arial" w:cs="Arial"/>
          <w:noProof w:val="0"/>
          <w:sz w:val="12"/>
          <w:szCs w:val="12"/>
        </w:rPr>
        <w:t>5.</w:t>
      </w:r>
      <w:r w:rsidR="000568AC">
        <w:rPr>
          <w:rFonts w:ascii="Arial" w:hAnsi="Arial" w:cs="Arial"/>
          <w:noProof w:val="0"/>
          <w:sz w:val="12"/>
          <w:szCs w:val="12"/>
        </w:rPr>
        <w:t>014</w:t>
      </w:r>
      <w:r w:rsidRPr="00FB12BF">
        <w:rPr>
          <w:rFonts w:ascii="Arial" w:hAnsi="Arial" w:cs="Arial"/>
          <w:noProof w:val="0"/>
          <w:sz w:val="12"/>
          <w:szCs w:val="12"/>
        </w:rPr>
        <w:t xml:space="preserve"> Zeichen (inkl. Leerzeichen)</w:t>
      </w:r>
    </w:p>
    <w:p w14:paraId="414ECF33" w14:textId="77777777" w:rsidR="009D7880" w:rsidRDefault="009D7880" w:rsidP="009D7880">
      <w:pPr>
        <w:spacing w:line="276" w:lineRule="auto"/>
        <w:rPr>
          <w:rFonts w:ascii="Arial" w:hAnsi="Arial" w:cs="Arial"/>
          <w:noProof w:val="0"/>
          <w:sz w:val="12"/>
          <w:szCs w:val="12"/>
        </w:rPr>
      </w:pPr>
      <w:r w:rsidRPr="00FB12BF">
        <w:rPr>
          <w:rFonts w:ascii="Arial" w:hAnsi="Arial" w:cs="Arial"/>
          <w:noProof w:val="0"/>
          <w:sz w:val="12"/>
          <w:szCs w:val="12"/>
        </w:rPr>
        <w:t xml:space="preserve">Um Zusendung von Belegen an die Agentur </w:t>
      </w:r>
      <w:proofErr w:type="spellStart"/>
      <w:r w:rsidRPr="00FB12BF">
        <w:rPr>
          <w:rFonts w:ascii="Arial" w:hAnsi="Arial" w:cs="Arial"/>
          <w:noProof w:val="0"/>
          <w:sz w:val="12"/>
          <w:szCs w:val="12"/>
        </w:rPr>
        <w:t>holtgreife</w:t>
      </w:r>
      <w:proofErr w:type="spellEnd"/>
      <w:r w:rsidRPr="00FB12BF">
        <w:rPr>
          <w:rFonts w:ascii="Arial" w:hAnsi="Arial" w:cs="Arial"/>
          <w:noProof w:val="0"/>
          <w:sz w:val="12"/>
          <w:szCs w:val="12"/>
        </w:rPr>
        <w:t xml:space="preserve"> in Beckum wird gebeten.</w:t>
      </w:r>
    </w:p>
    <w:p w14:paraId="1860BC96" w14:textId="77777777" w:rsidR="001513FC" w:rsidRPr="00FB12BF" w:rsidRDefault="001513FC" w:rsidP="009D7880">
      <w:pPr>
        <w:spacing w:line="276" w:lineRule="auto"/>
        <w:rPr>
          <w:rFonts w:ascii="Arial" w:hAnsi="Arial" w:cs="Arial"/>
          <w:noProof w:val="0"/>
          <w:sz w:val="12"/>
          <w:szCs w:val="12"/>
        </w:rPr>
      </w:pPr>
    </w:p>
    <w:p w14:paraId="4169F250" w14:textId="77777777" w:rsidR="00CE4AA6" w:rsidRPr="00FB12BF" w:rsidRDefault="00CE4AA6" w:rsidP="009D7880">
      <w:pPr>
        <w:spacing w:line="276" w:lineRule="auto"/>
        <w:rPr>
          <w:rFonts w:ascii="Arial" w:hAnsi="Arial" w:cs="Arial"/>
          <w:noProof w:val="0"/>
          <w:sz w:val="12"/>
          <w:szCs w:val="12"/>
        </w:rPr>
      </w:pPr>
    </w:p>
    <w:p w14:paraId="25EE55E9" w14:textId="28FC9BD3" w:rsidR="009D7880" w:rsidRDefault="009D7880" w:rsidP="007C327B">
      <w:pPr>
        <w:tabs>
          <w:tab w:val="left" w:pos="4619"/>
        </w:tabs>
        <w:spacing w:line="276" w:lineRule="auto"/>
        <w:rPr>
          <w:rFonts w:ascii="Arial" w:hAnsi="Arial" w:cs="Arial"/>
          <w:noProof w:val="0"/>
          <w:sz w:val="20"/>
          <w:szCs w:val="20"/>
          <w:u w:val="single"/>
        </w:rPr>
      </w:pPr>
      <w:r w:rsidRPr="00FB12BF">
        <w:rPr>
          <w:rFonts w:ascii="Arial" w:hAnsi="Arial" w:cs="Arial"/>
          <w:noProof w:val="0"/>
          <w:sz w:val="20"/>
          <w:szCs w:val="20"/>
          <w:u w:val="single"/>
        </w:rPr>
        <w:t>Bildnachweis</w:t>
      </w:r>
      <w:r w:rsidR="004637AD">
        <w:rPr>
          <w:rFonts w:ascii="Arial" w:hAnsi="Arial" w:cs="Arial"/>
          <w:noProof w:val="0"/>
          <w:sz w:val="20"/>
          <w:szCs w:val="20"/>
          <w:u w:val="single"/>
        </w:rPr>
        <w:t xml:space="preserve">: </w:t>
      </w:r>
      <w:r w:rsidR="004637AD" w:rsidRPr="004637AD">
        <w:rPr>
          <w:rFonts w:ascii="Arial" w:hAnsi="Arial" w:cs="Arial"/>
          <w:noProof w:val="0"/>
          <w:sz w:val="20"/>
          <w:szCs w:val="20"/>
          <w:u w:val="single"/>
        </w:rPr>
        <w:t xml:space="preserve">Daria </w:t>
      </w:r>
      <w:proofErr w:type="spellStart"/>
      <w:r w:rsidR="004637AD" w:rsidRPr="004637AD">
        <w:rPr>
          <w:rFonts w:ascii="Arial" w:hAnsi="Arial" w:cs="Arial"/>
          <w:noProof w:val="0"/>
          <w:sz w:val="20"/>
          <w:szCs w:val="20"/>
          <w:u w:val="single"/>
        </w:rPr>
        <w:t>Scagliola</w:t>
      </w:r>
      <w:proofErr w:type="spellEnd"/>
    </w:p>
    <w:p w14:paraId="43A34721" w14:textId="77777777" w:rsidR="004637AD" w:rsidRPr="00FB12BF" w:rsidRDefault="004637AD" w:rsidP="007C327B">
      <w:pPr>
        <w:tabs>
          <w:tab w:val="left" w:pos="4619"/>
        </w:tabs>
        <w:spacing w:line="276" w:lineRule="auto"/>
        <w:rPr>
          <w:rFonts w:ascii="Arial" w:hAnsi="Arial" w:cs="Arial"/>
          <w:noProof w:val="0"/>
          <w:sz w:val="20"/>
          <w:szCs w:val="20"/>
          <w:u w:val="single"/>
        </w:rPr>
      </w:pPr>
    </w:p>
    <w:p w14:paraId="43629885" w14:textId="66DA1472" w:rsidR="009D7880" w:rsidRPr="00FB12BF" w:rsidRDefault="00CA4405" w:rsidP="009D7880">
      <w:pPr>
        <w:spacing w:line="276" w:lineRule="auto"/>
        <w:rPr>
          <w:rFonts w:ascii="Arial" w:hAnsi="Arial" w:cs="Arial"/>
          <w:noProof w:val="0"/>
          <w:sz w:val="20"/>
          <w:szCs w:val="20"/>
        </w:rPr>
      </w:pPr>
      <w:r>
        <w:lastRenderedPageBreak/>
        <w:drawing>
          <wp:inline distT="0" distB="0" distL="0" distR="0" wp14:anchorId="28581690" wp14:editId="1FDBAE9A">
            <wp:extent cx="3195955" cy="2131750"/>
            <wp:effectExtent l="0" t="0" r="4445" b="1905"/>
            <wp:docPr id="388996649" name="Grafik 6" descr="Ein Bild, das Gras, draußen, Baum,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96649" name="Grafik 6" descr="Ein Bild, das Gras, draußen, Baum, Pflanz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3927" cy="2137067"/>
                    </a:xfrm>
                    <a:prstGeom prst="rect">
                      <a:avLst/>
                    </a:prstGeom>
                    <a:noFill/>
                    <a:ln>
                      <a:noFill/>
                    </a:ln>
                  </pic:spPr>
                </pic:pic>
              </a:graphicData>
            </a:graphic>
          </wp:inline>
        </w:drawing>
      </w:r>
    </w:p>
    <w:p w14:paraId="1007877A" w14:textId="45D27518" w:rsidR="009D7880" w:rsidRDefault="00EB2A05" w:rsidP="00B14FA6">
      <w:pPr>
        <w:spacing w:line="360" w:lineRule="auto"/>
        <w:rPr>
          <w:rFonts w:ascii="Arial" w:hAnsi="Arial" w:cs="Arial"/>
          <w:noProof w:val="0"/>
          <w:sz w:val="20"/>
          <w:szCs w:val="20"/>
        </w:rPr>
      </w:pPr>
      <w:r w:rsidRPr="00EB2A05">
        <w:rPr>
          <w:rFonts w:ascii="Arial" w:hAnsi="Arial" w:cs="Arial"/>
          <w:b/>
          <w:bCs/>
          <w:noProof w:val="0"/>
          <w:sz w:val="20"/>
          <w:szCs w:val="20"/>
        </w:rPr>
        <w:t>solarlux-glas-faltwand-woodline-ref02020-0031-quer</w:t>
      </w:r>
      <w:r w:rsidR="009D7880" w:rsidRPr="00FB12BF">
        <w:rPr>
          <w:rFonts w:ascii="Arial" w:hAnsi="Arial" w:cs="Arial"/>
          <w:b/>
          <w:bCs/>
          <w:noProof w:val="0"/>
          <w:sz w:val="20"/>
          <w:szCs w:val="20"/>
        </w:rPr>
        <w:t>.jpg:</w:t>
      </w:r>
      <w:r w:rsidR="009D7880" w:rsidRPr="00FB12BF">
        <w:rPr>
          <w:rFonts w:ascii="Arial" w:hAnsi="Arial" w:cs="Arial"/>
          <w:noProof w:val="0"/>
          <w:sz w:val="20"/>
          <w:szCs w:val="20"/>
        </w:rPr>
        <w:t xml:space="preserve"> </w:t>
      </w:r>
      <w:r w:rsidR="00215F62" w:rsidRPr="00215F62">
        <w:rPr>
          <w:rFonts w:ascii="Arial" w:hAnsi="Arial" w:cs="Arial"/>
          <w:noProof w:val="0"/>
          <w:sz w:val="20"/>
          <w:szCs w:val="20"/>
        </w:rPr>
        <w:t xml:space="preserve">Die nachhaltig gestalteten Reihenhäuser von MVRDV bestechen durch ihren starken Außenraumbezug, </w:t>
      </w:r>
      <w:r w:rsidR="00483833">
        <w:rPr>
          <w:rFonts w:ascii="Arial" w:hAnsi="Arial" w:cs="Arial"/>
          <w:noProof w:val="0"/>
          <w:sz w:val="20"/>
          <w:szCs w:val="20"/>
        </w:rPr>
        <w:t xml:space="preserve">auch </w:t>
      </w:r>
      <w:r w:rsidR="00215F62" w:rsidRPr="00215F62">
        <w:rPr>
          <w:rFonts w:ascii="Arial" w:hAnsi="Arial" w:cs="Arial"/>
          <w:noProof w:val="0"/>
          <w:sz w:val="20"/>
          <w:szCs w:val="20"/>
        </w:rPr>
        <w:t xml:space="preserve">dank großer Glas-Faltwände, die die einzigartige Naturlandschaft </w:t>
      </w:r>
      <w:r w:rsidR="00483833">
        <w:rPr>
          <w:rFonts w:ascii="Arial" w:hAnsi="Arial" w:cs="Arial"/>
          <w:noProof w:val="0"/>
          <w:sz w:val="20"/>
          <w:szCs w:val="20"/>
        </w:rPr>
        <w:t>in den Entwurf</w:t>
      </w:r>
      <w:r w:rsidR="00215F62" w:rsidRPr="00215F62">
        <w:rPr>
          <w:rFonts w:ascii="Arial" w:hAnsi="Arial" w:cs="Arial"/>
          <w:noProof w:val="0"/>
          <w:sz w:val="20"/>
          <w:szCs w:val="20"/>
        </w:rPr>
        <w:t xml:space="preserve"> einbinden.</w:t>
      </w:r>
    </w:p>
    <w:p w14:paraId="52A5DADE" w14:textId="0D1FC9B8" w:rsidR="00DD7A07" w:rsidRDefault="00DD7A07" w:rsidP="00B14FA6">
      <w:pPr>
        <w:spacing w:line="360" w:lineRule="auto"/>
        <w:rPr>
          <w:rFonts w:ascii="Arial" w:hAnsi="Arial" w:cs="Arial"/>
          <w:noProof w:val="0"/>
          <w:sz w:val="20"/>
          <w:szCs w:val="20"/>
        </w:rPr>
      </w:pPr>
      <w:r>
        <w:drawing>
          <wp:inline distT="0" distB="0" distL="0" distR="0" wp14:anchorId="178A5BE2" wp14:editId="60BEA84C">
            <wp:extent cx="1953860" cy="2604211"/>
            <wp:effectExtent l="0" t="0" r="8890" b="5715"/>
            <wp:docPr id="1144985274" name="Grafik 12" descr="Ein Bild, das draußen, Gras, Wolke,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85274" name="Grafik 12" descr="Ein Bild, das draußen, Gras, Wolke, Himmel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964741" cy="2618714"/>
                    </a:xfrm>
                    <a:prstGeom prst="rect">
                      <a:avLst/>
                    </a:prstGeom>
                    <a:noFill/>
                    <a:ln>
                      <a:noFill/>
                    </a:ln>
                  </pic:spPr>
                </pic:pic>
              </a:graphicData>
            </a:graphic>
          </wp:inline>
        </w:drawing>
      </w:r>
    </w:p>
    <w:p w14:paraId="16B56AB4" w14:textId="27FA1098" w:rsidR="00DD7A07" w:rsidRPr="00FB12BF" w:rsidRDefault="00BF52FA" w:rsidP="00B14FA6">
      <w:pPr>
        <w:spacing w:line="360" w:lineRule="auto"/>
        <w:rPr>
          <w:rFonts w:ascii="Arial" w:hAnsi="Arial" w:cs="Arial"/>
          <w:noProof w:val="0"/>
          <w:sz w:val="20"/>
          <w:szCs w:val="20"/>
        </w:rPr>
      </w:pPr>
      <w:r w:rsidRPr="00BF52FA">
        <w:rPr>
          <w:rFonts w:ascii="Arial" w:hAnsi="Arial" w:cs="Arial"/>
          <w:b/>
          <w:bCs/>
          <w:noProof w:val="0"/>
          <w:sz w:val="20"/>
          <w:szCs w:val="20"/>
        </w:rPr>
        <w:t>solarlux-glas-faltwand-woodline-ref02020-0031</w:t>
      </w:r>
      <w:r w:rsidR="00DD7A07" w:rsidRPr="00FB12BF">
        <w:rPr>
          <w:rFonts w:ascii="Arial" w:hAnsi="Arial" w:cs="Arial"/>
          <w:b/>
          <w:bCs/>
          <w:noProof w:val="0"/>
          <w:sz w:val="20"/>
          <w:szCs w:val="20"/>
        </w:rPr>
        <w:t>.jpg:</w:t>
      </w:r>
      <w:r w:rsidR="00DD7A07" w:rsidRPr="00FB12BF">
        <w:rPr>
          <w:rFonts w:ascii="Arial" w:hAnsi="Arial" w:cs="Arial"/>
          <w:noProof w:val="0"/>
          <w:sz w:val="20"/>
          <w:szCs w:val="20"/>
        </w:rPr>
        <w:t xml:space="preserve"> </w:t>
      </w:r>
      <w:r w:rsidR="00D22056" w:rsidRPr="00D22056">
        <w:rPr>
          <w:rFonts w:ascii="Arial" w:hAnsi="Arial" w:cs="Arial"/>
          <w:noProof w:val="0"/>
          <w:sz w:val="20"/>
          <w:szCs w:val="20"/>
        </w:rPr>
        <w:t>Die drei Reihenhaus</w:t>
      </w:r>
      <w:r w:rsidR="00FD4FE8">
        <w:rPr>
          <w:rFonts w:ascii="Arial" w:hAnsi="Arial" w:cs="Arial"/>
          <w:noProof w:val="0"/>
          <w:sz w:val="20"/>
          <w:szCs w:val="20"/>
        </w:rPr>
        <w:t>zeilen</w:t>
      </w:r>
      <w:r w:rsidR="00D22056" w:rsidRPr="00D22056">
        <w:rPr>
          <w:rFonts w:ascii="Arial" w:hAnsi="Arial" w:cs="Arial"/>
          <w:noProof w:val="0"/>
          <w:sz w:val="20"/>
          <w:szCs w:val="20"/>
        </w:rPr>
        <w:t xml:space="preserve"> übernehmen das Volumen und die Kubatur der einstigen Militärgebäude aus dem Zweiten Weltkrieg. Ihre hellgrauen </w:t>
      </w:r>
      <w:r w:rsidR="00BA5EC9">
        <w:rPr>
          <w:rFonts w:ascii="Arial" w:hAnsi="Arial" w:cs="Arial"/>
          <w:noProof w:val="0"/>
          <w:sz w:val="20"/>
          <w:szCs w:val="20"/>
        </w:rPr>
        <w:t>Schieferfassaden</w:t>
      </w:r>
      <w:r w:rsidR="00D22056" w:rsidRPr="00D22056">
        <w:rPr>
          <w:rFonts w:ascii="Arial" w:hAnsi="Arial" w:cs="Arial"/>
          <w:noProof w:val="0"/>
          <w:sz w:val="20"/>
          <w:szCs w:val="20"/>
        </w:rPr>
        <w:t xml:space="preserve"> </w:t>
      </w:r>
      <w:r w:rsidR="00D22056">
        <w:rPr>
          <w:rFonts w:ascii="Arial" w:hAnsi="Arial" w:cs="Arial"/>
          <w:noProof w:val="0"/>
          <w:sz w:val="20"/>
          <w:szCs w:val="20"/>
        </w:rPr>
        <w:t>machen</w:t>
      </w:r>
      <w:r w:rsidR="00D22056" w:rsidRPr="00D22056">
        <w:rPr>
          <w:rFonts w:ascii="Arial" w:hAnsi="Arial" w:cs="Arial"/>
          <w:noProof w:val="0"/>
          <w:sz w:val="20"/>
          <w:szCs w:val="20"/>
        </w:rPr>
        <w:t xml:space="preserve"> </w:t>
      </w:r>
      <w:r w:rsidR="00BA5EC9">
        <w:rPr>
          <w:rFonts w:ascii="Arial" w:hAnsi="Arial" w:cs="Arial"/>
          <w:noProof w:val="0"/>
          <w:sz w:val="20"/>
          <w:szCs w:val="20"/>
        </w:rPr>
        <w:t xml:space="preserve">sie als </w:t>
      </w:r>
      <w:r w:rsidR="00D22056" w:rsidRPr="00D22056">
        <w:rPr>
          <w:rFonts w:ascii="Arial" w:hAnsi="Arial" w:cs="Arial"/>
          <w:noProof w:val="0"/>
          <w:sz w:val="20"/>
          <w:szCs w:val="20"/>
        </w:rPr>
        <w:t>Rekonstruktion</w:t>
      </w:r>
      <w:r w:rsidR="00FD4FE8">
        <w:rPr>
          <w:rFonts w:ascii="Arial" w:hAnsi="Arial" w:cs="Arial"/>
          <w:noProof w:val="0"/>
          <w:sz w:val="20"/>
          <w:szCs w:val="20"/>
        </w:rPr>
        <w:t>en</w:t>
      </w:r>
      <w:r w:rsidR="00BA5EC9">
        <w:rPr>
          <w:rFonts w:ascii="Arial" w:hAnsi="Arial" w:cs="Arial"/>
          <w:noProof w:val="0"/>
          <w:sz w:val="20"/>
          <w:szCs w:val="20"/>
        </w:rPr>
        <w:t xml:space="preserve"> kenntlich. </w:t>
      </w:r>
    </w:p>
    <w:p w14:paraId="03A105DD" w14:textId="57B5CE82" w:rsidR="009D7880" w:rsidRDefault="009C7A9C" w:rsidP="009D7880">
      <w:pPr>
        <w:spacing w:line="276" w:lineRule="auto"/>
        <w:rPr>
          <w:rFonts w:ascii="Arial" w:hAnsi="Arial" w:cs="Arial"/>
          <w:color w:val="595959" w:themeColor="text1" w:themeTint="A6"/>
          <w:sz w:val="14"/>
          <w:szCs w:val="14"/>
        </w:rPr>
      </w:pPr>
      <w:r>
        <w:lastRenderedPageBreak/>
        <w:drawing>
          <wp:inline distT="0" distB="0" distL="0" distR="0" wp14:anchorId="1278D663" wp14:editId="61B4661F">
            <wp:extent cx="3195955" cy="2131750"/>
            <wp:effectExtent l="0" t="0" r="4445" b="1905"/>
            <wp:docPr id="1524305931" name="Grafik 7" descr="Ein Bild, das draußen, Baum, Gras,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05931" name="Grafik 7" descr="Ein Bild, das draußen, Baum, Gras, Gebäude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5757" cy="2138288"/>
                    </a:xfrm>
                    <a:prstGeom prst="rect">
                      <a:avLst/>
                    </a:prstGeom>
                    <a:noFill/>
                    <a:ln>
                      <a:noFill/>
                    </a:ln>
                  </pic:spPr>
                </pic:pic>
              </a:graphicData>
            </a:graphic>
          </wp:inline>
        </w:drawing>
      </w:r>
      <w:r w:rsidRPr="00FB12BF">
        <w:rPr>
          <w:rFonts w:ascii="Arial" w:hAnsi="Arial" w:cs="Arial"/>
          <w:color w:val="595959" w:themeColor="text1" w:themeTint="A6"/>
          <w:sz w:val="14"/>
          <w:szCs w:val="14"/>
        </w:rPr>
        <w:t xml:space="preserve"> </w:t>
      </w:r>
    </w:p>
    <w:p w14:paraId="6AFBCB31" w14:textId="2D864D59" w:rsidR="004726EB" w:rsidRDefault="00EB2A05" w:rsidP="009C7A9C">
      <w:pPr>
        <w:spacing w:line="360" w:lineRule="auto"/>
        <w:rPr>
          <w:rFonts w:ascii="Arial" w:hAnsi="Arial" w:cs="Arial"/>
          <w:noProof w:val="0"/>
          <w:sz w:val="20"/>
          <w:szCs w:val="20"/>
        </w:rPr>
      </w:pPr>
      <w:r w:rsidRPr="00EB2A05">
        <w:rPr>
          <w:rFonts w:ascii="Arial" w:hAnsi="Arial" w:cs="Arial"/>
          <w:b/>
          <w:bCs/>
          <w:noProof w:val="0"/>
          <w:sz w:val="20"/>
          <w:szCs w:val="20"/>
        </w:rPr>
        <w:t>solarlux-glas-faltwand-woodline-ref02020-9825</w:t>
      </w:r>
      <w:r w:rsidR="009C7A9C" w:rsidRPr="00FB12BF">
        <w:rPr>
          <w:rFonts w:ascii="Arial" w:hAnsi="Arial" w:cs="Arial"/>
          <w:b/>
          <w:bCs/>
          <w:noProof w:val="0"/>
          <w:sz w:val="20"/>
          <w:szCs w:val="20"/>
        </w:rPr>
        <w:t>.jpg:</w:t>
      </w:r>
      <w:r w:rsidR="009C7A9C" w:rsidRPr="00FB12BF">
        <w:rPr>
          <w:rFonts w:ascii="Arial" w:hAnsi="Arial" w:cs="Arial"/>
          <w:noProof w:val="0"/>
          <w:sz w:val="20"/>
          <w:szCs w:val="20"/>
        </w:rPr>
        <w:t xml:space="preserve"> </w:t>
      </w:r>
      <w:r w:rsidR="005C7CD1" w:rsidRPr="005C7CD1">
        <w:rPr>
          <w:rFonts w:ascii="Arial" w:hAnsi="Arial" w:cs="Arial"/>
          <w:noProof w:val="0"/>
          <w:sz w:val="20"/>
          <w:szCs w:val="20"/>
        </w:rPr>
        <w:t>MVRDV entwickelte auf Basis eines Rasters variable Reihenhaus-Typologien</w:t>
      </w:r>
      <w:r w:rsidR="001B36DC">
        <w:rPr>
          <w:rFonts w:ascii="Arial" w:hAnsi="Arial" w:cs="Arial"/>
          <w:noProof w:val="0"/>
          <w:sz w:val="20"/>
          <w:szCs w:val="20"/>
        </w:rPr>
        <w:t xml:space="preserve">. Diese zeichnen sich auch an der Fassade ab. </w:t>
      </w:r>
    </w:p>
    <w:p w14:paraId="079C180E" w14:textId="77777777" w:rsidR="001513FC" w:rsidRDefault="001513FC" w:rsidP="009C7A9C">
      <w:pPr>
        <w:spacing w:line="360" w:lineRule="auto"/>
        <w:rPr>
          <w:rFonts w:ascii="Arial" w:hAnsi="Arial" w:cs="Arial"/>
          <w:noProof w:val="0"/>
          <w:sz w:val="20"/>
          <w:szCs w:val="20"/>
        </w:rPr>
      </w:pPr>
    </w:p>
    <w:p w14:paraId="443D4352" w14:textId="77777777" w:rsidR="001B36DC" w:rsidRDefault="001B36DC" w:rsidP="009B398D">
      <w:pPr>
        <w:spacing w:line="360" w:lineRule="auto"/>
        <w:rPr>
          <w:rFonts w:ascii="Arial" w:hAnsi="Arial" w:cs="Arial"/>
          <w:b/>
          <w:bCs/>
          <w:noProof w:val="0"/>
          <w:sz w:val="20"/>
          <w:szCs w:val="20"/>
        </w:rPr>
      </w:pPr>
      <w:r>
        <w:drawing>
          <wp:inline distT="0" distB="0" distL="0" distR="0" wp14:anchorId="38851DAF" wp14:editId="65D0A10F">
            <wp:extent cx="3216275" cy="2145304"/>
            <wp:effectExtent l="0" t="0" r="3175" b="7620"/>
            <wp:docPr id="1860664150" name="Grafik 10" descr="Ein Bild, das Fenster, Inneneinrichtung, Mobiliar, Tageslichtsystem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64150" name="Grafik 10" descr="Ein Bild, das Fenster, Inneneinrichtung, Mobiliar, Tageslichtsysteme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31563" cy="2155501"/>
                    </a:xfrm>
                    <a:prstGeom prst="rect">
                      <a:avLst/>
                    </a:prstGeom>
                    <a:noFill/>
                    <a:ln>
                      <a:noFill/>
                    </a:ln>
                  </pic:spPr>
                </pic:pic>
              </a:graphicData>
            </a:graphic>
          </wp:inline>
        </w:drawing>
      </w:r>
    </w:p>
    <w:p w14:paraId="4A1904AE" w14:textId="0FBF982A" w:rsidR="009B398D" w:rsidRPr="00622B66" w:rsidRDefault="00AF2431" w:rsidP="009B398D">
      <w:pPr>
        <w:spacing w:line="360" w:lineRule="auto"/>
        <w:rPr>
          <w:rFonts w:ascii="Arial" w:hAnsi="Arial" w:cs="Arial"/>
          <w:noProof w:val="0"/>
          <w:sz w:val="20"/>
          <w:szCs w:val="20"/>
        </w:rPr>
      </w:pPr>
      <w:r w:rsidRPr="00AF2431">
        <w:rPr>
          <w:rFonts w:ascii="Arial" w:hAnsi="Arial" w:cs="Arial"/>
          <w:b/>
          <w:bCs/>
          <w:noProof w:val="0"/>
          <w:sz w:val="20"/>
          <w:szCs w:val="20"/>
        </w:rPr>
        <w:t>solarlux-glas-faltwand-woodline-ref02020-0220</w:t>
      </w:r>
      <w:r w:rsidR="00DD7A07" w:rsidRPr="00FB12BF">
        <w:rPr>
          <w:rFonts w:ascii="Arial" w:hAnsi="Arial" w:cs="Arial"/>
          <w:b/>
          <w:bCs/>
          <w:noProof w:val="0"/>
          <w:sz w:val="20"/>
          <w:szCs w:val="20"/>
        </w:rPr>
        <w:t>.jpg:</w:t>
      </w:r>
      <w:r w:rsidR="00DD7A07" w:rsidRPr="00FB12BF">
        <w:rPr>
          <w:rFonts w:ascii="Arial" w:hAnsi="Arial" w:cs="Arial"/>
          <w:noProof w:val="0"/>
          <w:sz w:val="20"/>
          <w:szCs w:val="20"/>
        </w:rPr>
        <w:t xml:space="preserve"> </w:t>
      </w:r>
      <w:r w:rsidR="00280BBF" w:rsidRPr="00280BBF">
        <w:rPr>
          <w:rFonts w:ascii="Arial" w:hAnsi="Arial" w:cs="Arial"/>
          <w:noProof w:val="0"/>
          <w:sz w:val="20"/>
          <w:szCs w:val="20"/>
        </w:rPr>
        <w:t>Die barrierefreien Glas-Faltwände des Woodline-Systems von Solarlux verbinden den Innenraum nahtlos mit der Natur. Dank ihrer hervorragenden Wärmedämmung tragen sie entscheidend zum energieneutralen Betrieb der mittleren Reihenhäuser bei.</w:t>
      </w:r>
    </w:p>
    <w:p w14:paraId="62D4EBCC" w14:textId="77777777" w:rsidR="00DD7A07" w:rsidRPr="00FB12BF" w:rsidRDefault="00DD7A07" w:rsidP="009C7A9C">
      <w:pPr>
        <w:spacing w:line="360" w:lineRule="auto"/>
        <w:rPr>
          <w:rFonts w:ascii="Arial" w:hAnsi="Arial" w:cs="Arial"/>
          <w:noProof w:val="0"/>
          <w:sz w:val="20"/>
          <w:szCs w:val="20"/>
        </w:rPr>
      </w:pPr>
    </w:p>
    <w:p w14:paraId="0CF5E932" w14:textId="7CA59CAB" w:rsidR="009C7A9C" w:rsidRDefault="004726EB" w:rsidP="009D7880">
      <w:pPr>
        <w:spacing w:line="276" w:lineRule="auto"/>
        <w:rPr>
          <w:rFonts w:ascii="Arial" w:hAnsi="Arial" w:cs="Arial"/>
          <w:color w:val="595959" w:themeColor="text1" w:themeTint="A6"/>
          <w:sz w:val="14"/>
          <w:szCs w:val="14"/>
        </w:rPr>
      </w:pPr>
      <w:r>
        <w:lastRenderedPageBreak/>
        <w:drawing>
          <wp:inline distT="0" distB="0" distL="0" distR="0" wp14:anchorId="30672F8F" wp14:editId="5BEA0005">
            <wp:extent cx="3216275" cy="2145304"/>
            <wp:effectExtent l="0" t="0" r="3175" b="7620"/>
            <wp:docPr id="1364264540" name="Grafik 8" descr="Ein Bild, das Fenster, Im Haus, Inneneinrichtung, Zimmer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64540" name="Grafik 8" descr="Ein Bild, das Fenster, Im Haus, Inneneinrichtung, Zimmerpflanze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28197" cy="2153256"/>
                    </a:xfrm>
                    <a:prstGeom prst="rect">
                      <a:avLst/>
                    </a:prstGeom>
                    <a:noFill/>
                    <a:ln>
                      <a:noFill/>
                    </a:ln>
                  </pic:spPr>
                </pic:pic>
              </a:graphicData>
            </a:graphic>
          </wp:inline>
        </w:drawing>
      </w:r>
    </w:p>
    <w:p w14:paraId="1067AC27" w14:textId="24FF8934" w:rsidR="00DD7A07" w:rsidRDefault="004637AD" w:rsidP="00DD7A07">
      <w:pPr>
        <w:spacing w:line="360" w:lineRule="auto"/>
        <w:rPr>
          <w:rFonts w:ascii="Arial" w:hAnsi="Arial" w:cs="Arial"/>
          <w:noProof w:val="0"/>
          <w:sz w:val="20"/>
          <w:szCs w:val="20"/>
        </w:rPr>
      </w:pPr>
      <w:r w:rsidRPr="004637AD">
        <w:rPr>
          <w:rFonts w:ascii="Arial" w:hAnsi="Arial" w:cs="Arial"/>
          <w:b/>
          <w:bCs/>
          <w:noProof w:val="0"/>
          <w:sz w:val="20"/>
          <w:szCs w:val="20"/>
        </w:rPr>
        <w:t>solarlux-glas-faltwand-woodline-ref02020-0195v</w:t>
      </w:r>
      <w:r w:rsidR="00DD7A07" w:rsidRPr="00FB12BF">
        <w:rPr>
          <w:rFonts w:ascii="Arial" w:hAnsi="Arial" w:cs="Arial"/>
          <w:b/>
          <w:bCs/>
          <w:noProof w:val="0"/>
          <w:sz w:val="20"/>
          <w:szCs w:val="20"/>
        </w:rPr>
        <w:t>.jpg:</w:t>
      </w:r>
      <w:r w:rsidR="00DD7A07" w:rsidRPr="00FB12BF">
        <w:rPr>
          <w:rFonts w:ascii="Arial" w:hAnsi="Arial" w:cs="Arial"/>
          <w:noProof w:val="0"/>
          <w:sz w:val="20"/>
          <w:szCs w:val="20"/>
        </w:rPr>
        <w:t xml:space="preserve"> </w:t>
      </w:r>
      <w:r w:rsidR="00211428" w:rsidRPr="00211428">
        <w:rPr>
          <w:rFonts w:ascii="Arial" w:hAnsi="Arial" w:cs="Arial"/>
          <w:noProof w:val="0"/>
          <w:sz w:val="20"/>
          <w:szCs w:val="20"/>
        </w:rPr>
        <w:t xml:space="preserve">Bei den fünfteiligen Glas-Faltwänden </w:t>
      </w:r>
      <w:r w:rsidR="00211428">
        <w:rPr>
          <w:rFonts w:ascii="Arial" w:hAnsi="Arial" w:cs="Arial"/>
          <w:noProof w:val="0"/>
          <w:sz w:val="20"/>
          <w:szCs w:val="20"/>
        </w:rPr>
        <w:t>ist</w:t>
      </w:r>
      <w:r w:rsidR="00211428" w:rsidRPr="00211428">
        <w:rPr>
          <w:rFonts w:ascii="Arial" w:hAnsi="Arial" w:cs="Arial"/>
          <w:noProof w:val="0"/>
          <w:sz w:val="20"/>
          <w:szCs w:val="20"/>
        </w:rPr>
        <w:t xml:space="preserve"> das mittlere Faltelement als Drehflügel </w:t>
      </w:r>
      <w:r w:rsidR="00211428">
        <w:rPr>
          <w:rFonts w:ascii="Arial" w:hAnsi="Arial" w:cs="Arial"/>
          <w:noProof w:val="0"/>
          <w:sz w:val="20"/>
          <w:szCs w:val="20"/>
        </w:rPr>
        <w:t xml:space="preserve">ausgebildet, </w:t>
      </w:r>
      <w:r w:rsidR="001513FC">
        <w:rPr>
          <w:rFonts w:ascii="Arial" w:hAnsi="Arial" w:cs="Arial"/>
          <w:noProof w:val="0"/>
          <w:sz w:val="20"/>
          <w:szCs w:val="20"/>
        </w:rPr>
        <w:t xml:space="preserve">sodass ein Durchgang auf die Terrasse entsteht. </w:t>
      </w:r>
    </w:p>
    <w:p w14:paraId="6A037906" w14:textId="77777777" w:rsidR="00D93C2C" w:rsidRDefault="00D93C2C" w:rsidP="00DD7A07">
      <w:pPr>
        <w:spacing w:line="360" w:lineRule="auto"/>
        <w:rPr>
          <w:rFonts w:ascii="Arial" w:hAnsi="Arial" w:cs="Arial"/>
          <w:noProof w:val="0"/>
          <w:sz w:val="20"/>
          <w:szCs w:val="20"/>
        </w:rPr>
      </w:pPr>
    </w:p>
    <w:p w14:paraId="7C2032AF" w14:textId="08D58418" w:rsidR="001666DE" w:rsidRPr="00FB12BF" w:rsidRDefault="009D7880" w:rsidP="009D7880">
      <w:pPr>
        <w:widowControl w:val="0"/>
        <w:spacing w:line="336" w:lineRule="auto"/>
        <w:ind w:right="-1"/>
        <w:rPr>
          <w:rFonts w:ascii="Arial" w:hAnsi="Arial" w:cs="Arial"/>
          <w:noProof w:val="0"/>
          <w:sz w:val="12"/>
          <w:szCs w:val="12"/>
        </w:rPr>
      </w:pPr>
      <w:r w:rsidRPr="00FB12BF">
        <w:rPr>
          <w:rFonts w:ascii="Arial" w:hAnsi="Arial" w:cs="Arial"/>
          <w:b/>
          <w:bCs/>
          <w:noProof w:val="0"/>
          <w:sz w:val="12"/>
          <w:szCs w:val="12"/>
        </w:rPr>
        <w:t>Copyright:</w:t>
      </w:r>
      <w:r w:rsidRPr="00FB12BF">
        <w:rPr>
          <w:rFonts w:ascii="Arial" w:hAnsi="Arial" w:cs="Arial"/>
          <w:noProof w:val="0"/>
          <w:sz w:val="12"/>
          <w:szCs w:val="12"/>
        </w:rPr>
        <w:t xml:space="preserve"> </w:t>
      </w:r>
      <w:r w:rsidR="004637AD" w:rsidRPr="004637AD">
        <w:rPr>
          <w:rFonts w:ascii="Arial" w:hAnsi="Arial" w:cs="Arial"/>
          <w:noProof w:val="0"/>
          <w:sz w:val="12"/>
          <w:szCs w:val="12"/>
        </w:rPr>
        <w:t xml:space="preserve">Daria </w:t>
      </w:r>
      <w:proofErr w:type="spellStart"/>
      <w:r w:rsidR="004637AD" w:rsidRPr="004637AD">
        <w:rPr>
          <w:rFonts w:ascii="Arial" w:hAnsi="Arial" w:cs="Arial"/>
          <w:noProof w:val="0"/>
          <w:sz w:val="12"/>
          <w:szCs w:val="12"/>
        </w:rPr>
        <w:t>Scagliola</w:t>
      </w:r>
      <w:proofErr w:type="spellEnd"/>
    </w:p>
    <w:p w14:paraId="0300B7C6" w14:textId="7A67D340" w:rsidR="009D7880" w:rsidRPr="00FB12BF" w:rsidRDefault="009D7880" w:rsidP="009D7880">
      <w:pPr>
        <w:widowControl w:val="0"/>
        <w:spacing w:line="336" w:lineRule="auto"/>
        <w:ind w:right="-1"/>
        <w:rPr>
          <w:rFonts w:ascii="Arial" w:hAnsi="Arial" w:cs="Arial"/>
          <w:noProof w:val="0"/>
          <w:sz w:val="12"/>
          <w:szCs w:val="12"/>
        </w:rPr>
      </w:pPr>
      <w:r w:rsidRPr="00FB12BF">
        <w:rPr>
          <w:rFonts w:ascii="Arial" w:hAnsi="Arial" w:cs="Arial"/>
          <w:noProof w:val="0"/>
          <w:sz w:val="12"/>
          <w:szCs w:val="12"/>
        </w:rPr>
        <w:t>Es gelten die folgenden Nutzungsrechte</w:t>
      </w:r>
    </w:p>
    <w:p w14:paraId="4D96D6E2"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 xml:space="preserve">Bei jeder Veröffentlichung </w:t>
      </w:r>
      <w:proofErr w:type="gramStart"/>
      <w:r w:rsidRPr="00FB12BF">
        <w:rPr>
          <w:rFonts w:ascii="Arial" w:eastAsia="Times New Roman" w:hAnsi="Arial" w:cs="Arial"/>
          <w:noProof w:val="0"/>
          <w:sz w:val="12"/>
          <w:szCs w:val="12"/>
          <w:lang w:eastAsia="de-DE"/>
        </w:rPr>
        <w:t>muss</w:t>
      </w:r>
      <w:proofErr w:type="gramEnd"/>
      <w:r w:rsidRPr="00FB12BF">
        <w:rPr>
          <w:rFonts w:ascii="Arial" w:eastAsia="Times New Roman" w:hAnsi="Arial" w:cs="Arial"/>
          <w:noProof w:val="0"/>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Eine Weitergabe der Bilder an Dritte ist nicht gestattet</w:t>
      </w:r>
    </w:p>
    <w:p w14:paraId="7245E7B1" w14:textId="77777777" w:rsidR="009D7880" w:rsidRPr="00FB12B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FB12BF">
        <w:rPr>
          <w:rFonts w:ascii="Arial" w:eastAsia="Times New Roman" w:hAnsi="Arial" w:cs="Arial"/>
          <w:noProof w:val="0"/>
          <w:sz w:val="12"/>
          <w:szCs w:val="12"/>
          <w:lang w:eastAsia="de-DE"/>
        </w:rPr>
        <w:t>Die Nutzung ist räumlich und zeitlich uneingeschränkt.</w:t>
      </w:r>
    </w:p>
    <w:p w14:paraId="6A4A04D3" w14:textId="77777777" w:rsidR="001513FC" w:rsidRDefault="001513FC" w:rsidP="001513FC">
      <w:pPr>
        <w:spacing w:line="276" w:lineRule="auto"/>
        <w:rPr>
          <w:rFonts w:ascii="Arial" w:eastAsia="Times New Roman" w:hAnsi="Arial" w:cs="Arial"/>
          <w:noProof w:val="0"/>
          <w:sz w:val="12"/>
          <w:szCs w:val="12"/>
          <w:lang w:eastAsia="de-DE"/>
        </w:rPr>
      </w:pPr>
    </w:p>
    <w:p w14:paraId="5D76EADB" w14:textId="77777777" w:rsidR="001513FC" w:rsidRPr="001513FC" w:rsidRDefault="001513FC" w:rsidP="001513FC">
      <w:pPr>
        <w:spacing w:line="276" w:lineRule="auto"/>
        <w:rPr>
          <w:rFonts w:ascii="Arial" w:eastAsia="Times New Roman" w:hAnsi="Arial" w:cs="Arial"/>
          <w:noProof w:val="0"/>
          <w:sz w:val="12"/>
          <w:szCs w:val="12"/>
          <w:lang w:eastAsia="de-DE"/>
        </w:rPr>
      </w:pPr>
    </w:p>
    <w:p w14:paraId="260A3481" w14:textId="77777777" w:rsidR="0069274E" w:rsidRPr="00FB12BF" w:rsidRDefault="0069274E" w:rsidP="00B14FA6">
      <w:pPr>
        <w:widowControl w:val="0"/>
        <w:spacing w:line="360" w:lineRule="auto"/>
        <w:ind w:right="-284"/>
        <w:rPr>
          <w:rFonts w:ascii="Arial" w:eastAsia="Arial" w:hAnsi="Arial" w:cs="Arial"/>
          <w:bCs/>
          <w:noProof w:val="0"/>
          <w:sz w:val="20"/>
          <w:szCs w:val="20"/>
          <w:u w:val="single"/>
        </w:rPr>
      </w:pPr>
      <w:r w:rsidRPr="00FB12BF">
        <w:rPr>
          <w:rFonts w:ascii="Arial" w:eastAsia="Arial" w:hAnsi="Arial" w:cs="Arial"/>
          <w:bCs/>
          <w:noProof w:val="0"/>
          <w:sz w:val="20"/>
          <w:szCs w:val="20"/>
          <w:u w:val="single"/>
        </w:rPr>
        <w:t>Über Solarlux GmbH</w:t>
      </w:r>
    </w:p>
    <w:p w14:paraId="6A678ADC" w14:textId="77777777" w:rsidR="0069274E" w:rsidRPr="00FB12BF" w:rsidRDefault="0069274E" w:rsidP="00B14FA6">
      <w:pPr>
        <w:widowControl w:val="0"/>
        <w:spacing w:line="360" w:lineRule="auto"/>
        <w:ind w:right="-284"/>
        <w:rPr>
          <w:rFonts w:ascii="Arial" w:eastAsia="Arial" w:hAnsi="Arial" w:cs="Arial"/>
          <w:noProof w:val="0"/>
          <w:color w:val="595959"/>
          <w:sz w:val="20"/>
          <w:szCs w:val="20"/>
        </w:rPr>
      </w:pPr>
      <w:r w:rsidRPr="00FB12BF">
        <w:rPr>
          <w:rFonts w:ascii="Arial" w:eastAsia="Arial" w:hAnsi="Arial" w:cs="Arial"/>
          <w:noProof w:val="0"/>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t>
      </w:r>
      <w:r w:rsidRPr="00FB12BF">
        <w:rPr>
          <w:rFonts w:ascii="Arial" w:eastAsia="Arial" w:hAnsi="Arial" w:cs="Arial"/>
          <w:noProof w:val="0"/>
          <w:sz w:val="20"/>
          <w:szCs w:val="20"/>
        </w:rPr>
        <w:lastRenderedPageBreak/>
        <w:t>wirken rund 1000 Mitarbeiter am Erfolg mit.</w:t>
      </w:r>
    </w:p>
    <w:p w14:paraId="21470DD7" w14:textId="77777777" w:rsidR="0069274E" w:rsidRPr="00FB12BF" w:rsidRDefault="0069274E" w:rsidP="0069274E">
      <w:pPr>
        <w:spacing w:line="276" w:lineRule="auto"/>
        <w:rPr>
          <w:rFonts w:ascii="Arial" w:hAnsi="Arial" w:cs="Arial"/>
          <w:noProof w:val="0"/>
          <w:sz w:val="20"/>
          <w:szCs w:val="20"/>
        </w:rPr>
      </w:pPr>
    </w:p>
    <w:p w14:paraId="4D8D815C" w14:textId="4C55DDE6" w:rsidR="00CA4A20" w:rsidRPr="00FB12BF" w:rsidRDefault="00CA4A20" w:rsidP="00CA4A20">
      <w:pPr>
        <w:widowControl w:val="0"/>
        <w:spacing w:line="336" w:lineRule="auto"/>
        <w:ind w:right="-1"/>
        <w:rPr>
          <w:rFonts w:ascii="Arial" w:eastAsia="Arial" w:hAnsi="Arial" w:cs="Arial"/>
          <w:noProof w:val="0"/>
          <w:sz w:val="20"/>
          <w:szCs w:val="20"/>
        </w:rPr>
      </w:pPr>
      <w:r w:rsidRPr="00FB12BF">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1"/>
                    </pic:cNvPr>
                    <pic:cNvPicPr/>
                  </pic:nvPicPr>
                  <pic:blipFill>
                    <a:blip r:embed="rId22"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B12BF">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B12BF">
        <w:rPr>
          <w:rFonts w:ascii="Arial" w:eastAsia="Arial" w:hAnsi="Arial" w:cs="Arial"/>
          <w:sz w:val="20"/>
          <w:szCs w:val="20"/>
        </w:rPr>
        <w:drawing>
          <wp:inline distT="0" distB="0" distL="0" distR="0" wp14:anchorId="104BE09F" wp14:editId="5B18A7CB">
            <wp:extent cx="302150" cy="302150"/>
            <wp:effectExtent l="0" t="0" r="3175" b="3175"/>
            <wp:docPr id="494172461" name="Grafik 8" descr="Ein Bild, das Logo, Symbol, Grafiken, Schrift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B12BF">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B12BF">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9"/>
                    </pic:cNvP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B12BF"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FB12BF"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FB12BF" w:rsidRDefault="00BF7039" w:rsidP="009D7880">
      <w:pPr>
        <w:tabs>
          <w:tab w:val="left" w:pos="4619"/>
        </w:tabs>
        <w:spacing w:line="276" w:lineRule="auto"/>
        <w:rPr>
          <w:rFonts w:ascii="Arial" w:hAnsi="Arial" w:cs="Arial"/>
          <w:b/>
          <w:bCs/>
          <w:noProof w:val="0"/>
          <w:sz w:val="20"/>
          <w:szCs w:val="20"/>
        </w:rPr>
      </w:pPr>
    </w:p>
    <w:sectPr w:rsidR="00BF7039" w:rsidRPr="00FB12BF" w:rsidSect="00A1020D">
      <w:headerReference w:type="default" r:id="rId31"/>
      <w:footerReference w:type="default" r:id="rId32"/>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70A7" w14:textId="77777777" w:rsidR="00EB35A9" w:rsidRDefault="00EB35A9" w:rsidP="009D7880">
      <w:r>
        <w:separator/>
      </w:r>
    </w:p>
  </w:endnote>
  <w:endnote w:type="continuationSeparator" w:id="0">
    <w:p w14:paraId="413E76B1" w14:textId="77777777" w:rsidR="00EB35A9" w:rsidRDefault="00EB35A9" w:rsidP="009D7880">
      <w:r>
        <w:continuationSeparator/>
      </w:r>
    </w:p>
  </w:endnote>
  <w:endnote w:type="continuationNotice" w:id="1">
    <w:p w14:paraId="33EDC40D" w14:textId="77777777" w:rsidR="00EB35A9" w:rsidRDefault="00EB3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2C177C" w:rsidRDefault="009D7880" w:rsidP="009D7880">
    <w:pPr>
      <w:pStyle w:val="Absender"/>
      <w:spacing w:line="288" w:lineRule="auto"/>
      <w:rPr>
        <w:rStyle w:val="Hyperlink"/>
        <w:bCs/>
        <w:color w:val="auto"/>
        <w:sz w:val="12"/>
        <w:szCs w:val="12"/>
        <w:u w:val="none"/>
        <w:lang w:val="fr-FR"/>
      </w:rPr>
    </w:pPr>
    <w:r w:rsidRPr="002C177C">
      <w:rPr>
        <w:rStyle w:val="Hyperlink"/>
        <w:color w:val="auto"/>
        <w:sz w:val="12"/>
        <w:szCs w:val="12"/>
        <w:u w:val="none"/>
        <w:lang w:val="fr-FR"/>
      </w:rPr>
      <w:t xml:space="preserve">Solarlux GmbH </w:t>
    </w:r>
    <w:r w:rsidRPr="002C177C">
      <w:rPr>
        <w:rFonts w:cs="Arial"/>
        <w:bCs/>
        <w:sz w:val="12"/>
        <w:szCs w:val="12"/>
        <w:lang w:val="fr-FR"/>
      </w:rPr>
      <w:t>∙</w:t>
    </w:r>
    <w:r w:rsidRPr="002C177C">
      <w:rPr>
        <w:rStyle w:val="Hyperlink"/>
        <w:color w:val="auto"/>
        <w:sz w:val="12"/>
        <w:szCs w:val="12"/>
        <w:u w:val="none"/>
        <w:lang w:val="fr-FR"/>
      </w:rPr>
      <w:t xml:space="preserve"> </w:t>
    </w:r>
    <w:r w:rsidRPr="002C177C">
      <w:rPr>
        <w:rStyle w:val="Hyperlink"/>
        <w:bCs/>
        <w:color w:val="auto"/>
        <w:sz w:val="12"/>
        <w:szCs w:val="12"/>
        <w:u w:val="none"/>
        <w:lang w:val="fr-FR"/>
      </w:rPr>
      <w:t xml:space="preserve">T +49 5422/92710 </w:t>
    </w:r>
    <w:r w:rsidRPr="002C177C">
      <w:rPr>
        <w:rFonts w:cs="Arial"/>
        <w:bCs/>
        <w:sz w:val="12"/>
        <w:szCs w:val="12"/>
        <w:lang w:val="fr-FR"/>
      </w:rPr>
      <w:t>∙</w:t>
    </w:r>
    <w:r w:rsidRPr="002C177C">
      <w:rPr>
        <w:rStyle w:val="Hyperlink"/>
        <w:bCs/>
        <w:color w:val="auto"/>
        <w:sz w:val="12"/>
        <w:szCs w:val="12"/>
        <w:u w:val="none"/>
        <w:lang w:val="fr-FR"/>
      </w:rPr>
      <w:t xml:space="preserve"> </w:t>
    </w:r>
    <w:hyperlink r:id="rId1" w:history="1">
      <w:r w:rsidRPr="002C177C">
        <w:rPr>
          <w:rStyle w:val="Hyperlink"/>
          <w:bCs/>
          <w:color w:val="auto"/>
          <w:sz w:val="12"/>
          <w:szCs w:val="12"/>
          <w:u w:val="none"/>
          <w:lang w:val="fr-FR"/>
        </w:rPr>
        <w:t>info@solarlux.com</w:t>
      </w:r>
    </w:hyperlink>
    <w:r w:rsidRPr="002C177C">
      <w:rPr>
        <w:rStyle w:val="Hyperlink"/>
        <w:bCs/>
        <w:color w:val="auto"/>
        <w:sz w:val="12"/>
        <w:szCs w:val="12"/>
        <w:u w:val="none"/>
        <w:lang w:val="fr-FR"/>
      </w:rPr>
      <w:t xml:space="preserve"> </w:t>
    </w:r>
    <w:r w:rsidRPr="002C177C">
      <w:rPr>
        <w:rFonts w:cs="Arial"/>
        <w:bCs/>
        <w:sz w:val="12"/>
        <w:szCs w:val="12"/>
        <w:lang w:val="fr-FR"/>
      </w:rPr>
      <w:t>∙</w:t>
    </w:r>
    <w:r w:rsidRPr="002C177C">
      <w:rPr>
        <w:rStyle w:val="Hyperlink"/>
        <w:bCs/>
        <w:color w:val="auto"/>
        <w:sz w:val="12"/>
        <w:szCs w:val="12"/>
        <w:u w:val="none"/>
        <w:lang w:val="fr-FR"/>
      </w:rPr>
      <w:t xml:space="preserve"> www.solarlux.com</w:t>
    </w:r>
  </w:p>
  <w:p w14:paraId="6AC6F444" w14:textId="77777777" w:rsidR="009D7880" w:rsidRPr="002C177C"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2C177C" w:rsidRDefault="009D7880">
    <w:pPr>
      <w:pStyle w:val="Fuzeile"/>
      <w:rPr>
        <w:lang w:val="fr-FR"/>
      </w:rPr>
    </w:pPr>
  </w:p>
  <w:p w14:paraId="576A7223" w14:textId="77777777" w:rsidR="009D7880" w:rsidRPr="002C177C"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2B1F" w14:textId="77777777" w:rsidR="00EB35A9" w:rsidRDefault="00EB35A9" w:rsidP="009D7880">
      <w:r>
        <w:separator/>
      </w:r>
    </w:p>
  </w:footnote>
  <w:footnote w:type="continuationSeparator" w:id="0">
    <w:p w14:paraId="63E9517A" w14:textId="77777777" w:rsidR="00EB35A9" w:rsidRDefault="00EB35A9" w:rsidP="009D7880">
      <w:r>
        <w:continuationSeparator/>
      </w:r>
    </w:p>
  </w:footnote>
  <w:footnote w:type="continuationNotice" w:id="1">
    <w:p w14:paraId="3843545C" w14:textId="77777777" w:rsidR="00EB35A9" w:rsidRDefault="00EB35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E7469"/>
    <w:multiLevelType w:val="hybridMultilevel"/>
    <w:tmpl w:val="2F9820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1"/>
  </w:num>
  <w:num w:numId="2" w16cid:durableId="177335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07BE"/>
    <w:rsid w:val="00001187"/>
    <w:rsid w:val="000012E7"/>
    <w:rsid w:val="00001CCE"/>
    <w:rsid w:val="00003014"/>
    <w:rsid w:val="000043F2"/>
    <w:rsid w:val="00005AC0"/>
    <w:rsid w:val="00006B64"/>
    <w:rsid w:val="00007C94"/>
    <w:rsid w:val="0001004B"/>
    <w:rsid w:val="000103E9"/>
    <w:rsid w:val="00010B48"/>
    <w:rsid w:val="000116F1"/>
    <w:rsid w:val="000138BA"/>
    <w:rsid w:val="00014C9B"/>
    <w:rsid w:val="00015A16"/>
    <w:rsid w:val="0002098E"/>
    <w:rsid w:val="00022B47"/>
    <w:rsid w:val="000231E4"/>
    <w:rsid w:val="0002355A"/>
    <w:rsid w:val="00024F13"/>
    <w:rsid w:val="00025A36"/>
    <w:rsid w:val="000271DE"/>
    <w:rsid w:val="00027297"/>
    <w:rsid w:val="00034B30"/>
    <w:rsid w:val="000374F9"/>
    <w:rsid w:val="00043A4B"/>
    <w:rsid w:val="00043E2C"/>
    <w:rsid w:val="00046E5D"/>
    <w:rsid w:val="000510D7"/>
    <w:rsid w:val="0005110D"/>
    <w:rsid w:val="000568AC"/>
    <w:rsid w:val="0005731C"/>
    <w:rsid w:val="00060C54"/>
    <w:rsid w:val="00061F92"/>
    <w:rsid w:val="00080079"/>
    <w:rsid w:val="00080BB9"/>
    <w:rsid w:val="000812E7"/>
    <w:rsid w:val="00081495"/>
    <w:rsid w:val="00085928"/>
    <w:rsid w:val="00086BDE"/>
    <w:rsid w:val="00086C1B"/>
    <w:rsid w:val="000905C8"/>
    <w:rsid w:val="000927FE"/>
    <w:rsid w:val="0009522B"/>
    <w:rsid w:val="000956C0"/>
    <w:rsid w:val="000A2655"/>
    <w:rsid w:val="000A4352"/>
    <w:rsid w:val="000B1704"/>
    <w:rsid w:val="000B4196"/>
    <w:rsid w:val="000B4EA5"/>
    <w:rsid w:val="000B5CEB"/>
    <w:rsid w:val="000B7BDF"/>
    <w:rsid w:val="000B7D05"/>
    <w:rsid w:val="000C1076"/>
    <w:rsid w:val="000C554F"/>
    <w:rsid w:val="000C5690"/>
    <w:rsid w:val="000C6108"/>
    <w:rsid w:val="000D00F5"/>
    <w:rsid w:val="000D0C27"/>
    <w:rsid w:val="000E03C9"/>
    <w:rsid w:val="000E05A5"/>
    <w:rsid w:val="000E0E9D"/>
    <w:rsid w:val="000E18ED"/>
    <w:rsid w:val="000E1ACB"/>
    <w:rsid w:val="000E2AF1"/>
    <w:rsid w:val="000E39FB"/>
    <w:rsid w:val="000E6BCB"/>
    <w:rsid w:val="000E6E92"/>
    <w:rsid w:val="000E6EBF"/>
    <w:rsid w:val="000F50EF"/>
    <w:rsid w:val="000F74C4"/>
    <w:rsid w:val="00100DC2"/>
    <w:rsid w:val="00102D19"/>
    <w:rsid w:val="00107919"/>
    <w:rsid w:val="00110952"/>
    <w:rsid w:val="00112AE7"/>
    <w:rsid w:val="00112F7E"/>
    <w:rsid w:val="00113D7B"/>
    <w:rsid w:val="00114BD7"/>
    <w:rsid w:val="0011599F"/>
    <w:rsid w:val="00116281"/>
    <w:rsid w:val="00121903"/>
    <w:rsid w:val="00124F36"/>
    <w:rsid w:val="00125D33"/>
    <w:rsid w:val="00133273"/>
    <w:rsid w:val="00133837"/>
    <w:rsid w:val="00133BEB"/>
    <w:rsid w:val="001345DF"/>
    <w:rsid w:val="00136EF3"/>
    <w:rsid w:val="00147F0B"/>
    <w:rsid w:val="00150029"/>
    <w:rsid w:val="001513FC"/>
    <w:rsid w:val="00151465"/>
    <w:rsid w:val="001530AC"/>
    <w:rsid w:val="001536EF"/>
    <w:rsid w:val="00154228"/>
    <w:rsid w:val="0015554B"/>
    <w:rsid w:val="001571B2"/>
    <w:rsid w:val="00157D60"/>
    <w:rsid w:val="00157E54"/>
    <w:rsid w:val="001617C9"/>
    <w:rsid w:val="00162667"/>
    <w:rsid w:val="001666DE"/>
    <w:rsid w:val="00170132"/>
    <w:rsid w:val="0017160A"/>
    <w:rsid w:val="001770C9"/>
    <w:rsid w:val="00177DBE"/>
    <w:rsid w:val="00181B29"/>
    <w:rsid w:val="001835A5"/>
    <w:rsid w:val="00183A69"/>
    <w:rsid w:val="00184C55"/>
    <w:rsid w:val="0018650A"/>
    <w:rsid w:val="00193692"/>
    <w:rsid w:val="0019406B"/>
    <w:rsid w:val="001942DC"/>
    <w:rsid w:val="001A3A0E"/>
    <w:rsid w:val="001A59A1"/>
    <w:rsid w:val="001A6DAE"/>
    <w:rsid w:val="001A73AC"/>
    <w:rsid w:val="001B33E0"/>
    <w:rsid w:val="001B36DC"/>
    <w:rsid w:val="001B45AD"/>
    <w:rsid w:val="001B50BC"/>
    <w:rsid w:val="001C00C0"/>
    <w:rsid w:val="001C0309"/>
    <w:rsid w:val="001C0D4C"/>
    <w:rsid w:val="001C3C48"/>
    <w:rsid w:val="001C6A2E"/>
    <w:rsid w:val="001D0911"/>
    <w:rsid w:val="001D1EC0"/>
    <w:rsid w:val="001D49B7"/>
    <w:rsid w:val="001D4EEA"/>
    <w:rsid w:val="001D5201"/>
    <w:rsid w:val="001D5216"/>
    <w:rsid w:val="001D6ABA"/>
    <w:rsid w:val="001D796E"/>
    <w:rsid w:val="001E172C"/>
    <w:rsid w:val="001E6201"/>
    <w:rsid w:val="001E68A6"/>
    <w:rsid w:val="001F03E8"/>
    <w:rsid w:val="001F0DC1"/>
    <w:rsid w:val="001F336C"/>
    <w:rsid w:val="001F4102"/>
    <w:rsid w:val="001F4E43"/>
    <w:rsid w:val="001F4ECA"/>
    <w:rsid w:val="001F4FE2"/>
    <w:rsid w:val="001F53E5"/>
    <w:rsid w:val="001F6A55"/>
    <w:rsid w:val="002003A3"/>
    <w:rsid w:val="00201E9D"/>
    <w:rsid w:val="00202D89"/>
    <w:rsid w:val="00203934"/>
    <w:rsid w:val="0020464D"/>
    <w:rsid w:val="00206604"/>
    <w:rsid w:val="00207393"/>
    <w:rsid w:val="00211428"/>
    <w:rsid w:val="00215F62"/>
    <w:rsid w:val="002178CB"/>
    <w:rsid w:val="00217F82"/>
    <w:rsid w:val="002226DE"/>
    <w:rsid w:val="00222A1C"/>
    <w:rsid w:val="0022383E"/>
    <w:rsid w:val="00223B1C"/>
    <w:rsid w:val="00231A7B"/>
    <w:rsid w:val="00240C50"/>
    <w:rsid w:val="00242797"/>
    <w:rsid w:val="00243437"/>
    <w:rsid w:val="00243A92"/>
    <w:rsid w:val="00244C84"/>
    <w:rsid w:val="00244F11"/>
    <w:rsid w:val="0025052B"/>
    <w:rsid w:val="00250B75"/>
    <w:rsid w:val="00250E93"/>
    <w:rsid w:val="002537C9"/>
    <w:rsid w:val="00254D0F"/>
    <w:rsid w:val="0026097A"/>
    <w:rsid w:val="00260FF4"/>
    <w:rsid w:val="002671B8"/>
    <w:rsid w:val="002708B4"/>
    <w:rsid w:val="00270938"/>
    <w:rsid w:val="00271A1C"/>
    <w:rsid w:val="002729F3"/>
    <w:rsid w:val="00276C27"/>
    <w:rsid w:val="00276F81"/>
    <w:rsid w:val="00280BBF"/>
    <w:rsid w:val="002821FF"/>
    <w:rsid w:val="0028231E"/>
    <w:rsid w:val="00283AE1"/>
    <w:rsid w:val="002849F8"/>
    <w:rsid w:val="00285554"/>
    <w:rsid w:val="00286139"/>
    <w:rsid w:val="0029173A"/>
    <w:rsid w:val="00291B6D"/>
    <w:rsid w:val="00291C3B"/>
    <w:rsid w:val="00292298"/>
    <w:rsid w:val="00292B9D"/>
    <w:rsid w:val="002951FB"/>
    <w:rsid w:val="00297EB1"/>
    <w:rsid w:val="002A1C5C"/>
    <w:rsid w:val="002A486E"/>
    <w:rsid w:val="002A54F7"/>
    <w:rsid w:val="002A59B5"/>
    <w:rsid w:val="002A66F9"/>
    <w:rsid w:val="002B0292"/>
    <w:rsid w:val="002B0F65"/>
    <w:rsid w:val="002B466E"/>
    <w:rsid w:val="002B76B0"/>
    <w:rsid w:val="002C177C"/>
    <w:rsid w:val="002C23A7"/>
    <w:rsid w:val="002C73E1"/>
    <w:rsid w:val="002D1E53"/>
    <w:rsid w:val="002D2F70"/>
    <w:rsid w:val="002D3103"/>
    <w:rsid w:val="002D6345"/>
    <w:rsid w:val="002E512D"/>
    <w:rsid w:val="002F0D79"/>
    <w:rsid w:val="002F0F96"/>
    <w:rsid w:val="002F270F"/>
    <w:rsid w:val="002F30DD"/>
    <w:rsid w:val="002F6D42"/>
    <w:rsid w:val="00300F36"/>
    <w:rsid w:val="00300F4D"/>
    <w:rsid w:val="003015E9"/>
    <w:rsid w:val="00302585"/>
    <w:rsid w:val="00304D7D"/>
    <w:rsid w:val="003139AB"/>
    <w:rsid w:val="00314C7B"/>
    <w:rsid w:val="00314C9E"/>
    <w:rsid w:val="00317559"/>
    <w:rsid w:val="0032230F"/>
    <w:rsid w:val="00324000"/>
    <w:rsid w:val="0033086C"/>
    <w:rsid w:val="003329D6"/>
    <w:rsid w:val="00335FB8"/>
    <w:rsid w:val="003401AF"/>
    <w:rsid w:val="00341A9F"/>
    <w:rsid w:val="003446A6"/>
    <w:rsid w:val="0034530D"/>
    <w:rsid w:val="003507CB"/>
    <w:rsid w:val="00350885"/>
    <w:rsid w:val="003511C9"/>
    <w:rsid w:val="00356804"/>
    <w:rsid w:val="00357D16"/>
    <w:rsid w:val="0036084E"/>
    <w:rsid w:val="003615BB"/>
    <w:rsid w:val="00362F94"/>
    <w:rsid w:val="003640B0"/>
    <w:rsid w:val="00364FF3"/>
    <w:rsid w:val="00367BF1"/>
    <w:rsid w:val="00376ACD"/>
    <w:rsid w:val="003807BA"/>
    <w:rsid w:val="003817AA"/>
    <w:rsid w:val="0038629F"/>
    <w:rsid w:val="00392D95"/>
    <w:rsid w:val="00394901"/>
    <w:rsid w:val="00394FA1"/>
    <w:rsid w:val="00397E11"/>
    <w:rsid w:val="003A1995"/>
    <w:rsid w:val="003A4C60"/>
    <w:rsid w:val="003A6909"/>
    <w:rsid w:val="003A78A1"/>
    <w:rsid w:val="003B07D2"/>
    <w:rsid w:val="003B381C"/>
    <w:rsid w:val="003C0A45"/>
    <w:rsid w:val="003C0FC3"/>
    <w:rsid w:val="003C562A"/>
    <w:rsid w:val="003C79E7"/>
    <w:rsid w:val="003D15B2"/>
    <w:rsid w:val="003D2997"/>
    <w:rsid w:val="003D3402"/>
    <w:rsid w:val="003D3F66"/>
    <w:rsid w:val="003D631B"/>
    <w:rsid w:val="003E03F2"/>
    <w:rsid w:val="003E0CA3"/>
    <w:rsid w:val="003E3E59"/>
    <w:rsid w:val="003E3EC1"/>
    <w:rsid w:val="003E4258"/>
    <w:rsid w:val="003E6E5D"/>
    <w:rsid w:val="003F0259"/>
    <w:rsid w:val="003F48E3"/>
    <w:rsid w:val="003F4F9A"/>
    <w:rsid w:val="003F6939"/>
    <w:rsid w:val="0041105A"/>
    <w:rsid w:val="00413FAB"/>
    <w:rsid w:val="004144F4"/>
    <w:rsid w:val="00414AA2"/>
    <w:rsid w:val="00416026"/>
    <w:rsid w:val="00426A08"/>
    <w:rsid w:val="00433ED5"/>
    <w:rsid w:val="004448E7"/>
    <w:rsid w:val="004449ED"/>
    <w:rsid w:val="0044600C"/>
    <w:rsid w:val="00446BB3"/>
    <w:rsid w:val="004508CF"/>
    <w:rsid w:val="00451425"/>
    <w:rsid w:val="00451A84"/>
    <w:rsid w:val="004606C6"/>
    <w:rsid w:val="0046143B"/>
    <w:rsid w:val="0046160C"/>
    <w:rsid w:val="00462D6E"/>
    <w:rsid w:val="004636EF"/>
    <w:rsid w:val="004637AD"/>
    <w:rsid w:val="0046634C"/>
    <w:rsid w:val="0046755F"/>
    <w:rsid w:val="00470F6A"/>
    <w:rsid w:val="004719C0"/>
    <w:rsid w:val="004726EB"/>
    <w:rsid w:val="0048184C"/>
    <w:rsid w:val="00481F74"/>
    <w:rsid w:val="00483833"/>
    <w:rsid w:val="004839C8"/>
    <w:rsid w:val="00484E73"/>
    <w:rsid w:val="004863D4"/>
    <w:rsid w:val="00490237"/>
    <w:rsid w:val="0049320E"/>
    <w:rsid w:val="00493450"/>
    <w:rsid w:val="00494AB5"/>
    <w:rsid w:val="00494C18"/>
    <w:rsid w:val="0049582C"/>
    <w:rsid w:val="0049622B"/>
    <w:rsid w:val="004966AF"/>
    <w:rsid w:val="004A32B1"/>
    <w:rsid w:val="004A649E"/>
    <w:rsid w:val="004B1A2E"/>
    <w:rsid w:val="004B1B1F"/>
    <w:rsid w:val="004B3502"/>
    <w:rsid w:val="004B5943"/>
    <w:rsid w:val="004B6E4A"/>
    <w:rsid w:val="004C0075"/>
    <w:rsid w:val="004C2749"/>
    <w:rsid w:val="004C65AE"/>
    <w:rsid w:val="004C70B1"/>
    <w:rsid w:val="004C72F3"/>
    <w:rsid w:val="004D3432"/>
    <w:rsid w:val="004D4D99"/>
    <w:rsid w:val="004D5105"/>
    <w:rsid w:val="004D5FF5"/>
    <w:rsid w:val="004E0950"/>
    <w:rsid w:val="004E1A38"/>
    <w:rsid w:val="004E3306"/>
    <w:rsid w:val="004E3708"/>
    <w:rsid w:val="004E3A23"/>
    <w:rsid w:val="004E3F41"/>
    <w:rsid w:val="004E46A0"/>
    <w:rsid w:val="004E6175"/>
    <w:rsid w:val="004E777C"/>
    <w:rsid w:val="004F2F3B"/>
    <w:rsid w:val="004F35D2"/>
    <w:rsid w:val="004F37B3"/>
    <w:rsid w:val="004F4374"/>
    <w:rsid w:val="004F5D5C"/>
    <w:rsid w:val="004F68E2"/>
    <w:rsid w:val="004F7E3E"/>
    <w:rsid w:val="0050051D"/>
    <w:rsid w:val="005006BE"/>
    <w:rsid w:val="00501B22"/>
    <w:rsid w:val="005027F4"/>
    <w:rsid w:val="00504104"/>
    <w:rsid w:val="00505903"/>
    <w:rsid w:val="00507560"/>
    <w:rsid w:val="00507B97"/>
    <w:rsid w:val="00510E9F"/>
    <w:rsid w:val="00511615"/>
    <w:rsid w:val="00511894"/>
    <w:rsid w:val="00514CCD"/>
    <w:rsid w:val="005163EB"/>
    <w:rsid w:val="00517939"/>
    <w:rsid w:val="005179A9"/>
    <w:rsid w:val="00517F87"/>
    <w:rsid w:val="00521382"/>
    <w:rsid w:val="005219BA"/>
    <w:rsid w:val="00525D52"/>
    <w:rsid w:val="005260E4"/>
    <w:rsid w:val="005278B1"/>
    <w:rsid w:val="00533C5F"/>
    <w:rsid w:val="00534519"/>
    <w:rsid w:val="00534B8B"/>
    <w:rsid w:val="00536175"/>
    <w:rsid w:val="00536225"/>
    <w:rsid w:val="005424F0"/>
    <w:rsid w:val="0054407B"/>
    <w:rsid w:val="00551C01"/>
    <w:rsid w:val="00551D56"/>
    <w:rsid w:val="00554E3D"/>
    <w:rsid w:val="005626A3"/>
    <w:rsid w:val="0056322A"/>
    <w:rsid w:val="0056536B"/>
    <w:rsid w:val="005709EA"/>
    <w:rsid w:val="00572769"/>
    <w:rsid w:val="00572D09"/>
    <w:rsid w:val="00573D1B"/>
    <w:rsid w:val="00575AF5"/>
    <w:rsid w:val="00575CA0"/>
    <w:rsid w:val="00577335"/>
    <w:rsid w:val="00581C50"/>
    <w:rsid w:val="00584877"/>
    <w:rsid w:val="00586619"/>
    <w:rsid w:val="00592DF6"/>
    <w:rsid w:val="005933A2"/>
    <w:rsid w:val="005959D7"/>
    <w:rsid w:val="00596A65"/>
    <w:rsid w:val="00597C64"/>
    <w:rsid w:val="005A02C2"/>
    <w:rsid w:val="005A04DA"/>
    <w:rsid w:val="005A3FD5"/>
    <w:rsid w:val="005A530B"/>
    <w:rsid w:val="005A5B79"/>
    <w:rsid w:val="005A6683"/>
    <w:rsid w:val="005A6C48"/>
    <w:rsid w:val="005A758B"/>
    <w:rsid w:val="005B3B9B"/>
    <w:rsid w:val="005B4FE1"/>
    <w:rsid w:val="005C0B6C"/>
    <w:rsid w:val="005C2CC3"/>
    <w:rsid w:val="005C549B"/>
    <w:rsid w:val="005C6018"/>
    <w:rsid w:val="005C65AC"/>
    <w:rsid w:val="005C7CD1"/>
    <w:rsid w:val="005D2FF9"/>
    <w:rsid w:val="005D3300"/>
    <w:rsid w:val="005E3653"/>
    <w:rsid w:val="005E38CB"/>
    <w:rsid w:val="005E5B63"/>
    <w:rsid w:val="005E5DA3"/>
    <w:rsid w:val="005E5FE3"/>
    <w:rsid w:val="005E6D9A"/>
    <w:rsid w:val="005E6F0A"/>
    <w:rsid w:val="005F3456"/>
    <w:rsid w:val="005F47ED"/>
    <w:rsid w:val="005F75FA"/>
    <w:rsid w:val="00600846"/>
    <w:rsid w:val="006057CD"/>
    <w:rsid w:val="00612876"/>
    <w:rsid w:val="00614358"/>
    <w:rsid w:val="006150C9"/>
    <w:rsid w:val="00615533"/>
    <w:rsid w:val="00617EA4"/>
    <w:rsid w:val="0062061B"/>
    <w:rsid w:val="0062235B"/>
    <w:rsid w:val="00622B66"/>
    <w:rsid w:val="0062308A"/>
    <w:rsid w:val="006236FE"/>
    <w:rsid w:val="006263C8"/>
    <w:rsid w:val="00626CB2"/>
    <w:rsid w:val="00630C79"/>
    <w:rsid w:val="0063247D"/>
    <w:rsid w:val="00632709"/>
    <w:rsid w:val="00635056"/>
    <w:rsid w:val="00640CE4"/>
    <w:rsid w:val="00641800"/>
    <w:rsid w:val="0064234A"/>
    <w:rsid w:val="00643C7B"/>
    <w:rsid w:val="0064467F"/>
    <w:rsid w:val="00646600"/>
    <w:rsid w:val="006522D3"/>
    <w:rsid w:val="00652CB2"/>
    <w:rsid w:val="00653E24"/>
    <w:rsid w:val="00656304"/>
    <w:rsid w:val="006574F1"/>
    <w:rsid w:val="0066034F"/>
    <w:rsid w:val="00660B7A"/>
    <w:rsid w:val="00660C13"/>
    <w:rsid w:val="00665C09"/>
    <w:rsid w:val="00665E16"/>
    <w:rsid w:val="00666EF1"/>
    <w:rsid w:val="006727CA"/>
    <w:rsid w:val="006736E2"/>
    <w:rsid w:val="00675961"/>
    <w:rsid w:val="0067618F"/>
    <w:rsid w:val="00677005"/>
    <w:rsid w:val="00677207"/>
    <w:rsid w:val="00681A44"/>
    <w:rsid w:val="00681B4C"/>
    <w:rsid w:val="00682A1D"/>
    <w:rsid w:val="00685B8C"/>
    <w:rsid w:val="00687368"/>
    <w:rsid w:val="006878B7"/>
    <w:rsid w:val="00687DA0"/>
    <w:rsid w:val="00690A0C"/>
    <w:rsid w:val="0069274E"/>
    <w:rsid w:val="00693121"/>
    <w:rsid w:val="00697C1E"/>
    <w:rsid w:val="006A131C"/>
    <w:rsid w:val="006A1C82"/>
    <w:rsid w:val="006A2B7D"/>
    <w:rsid w:val="006A3413"/>
    <w:rsid w:val="006A45E9"/>
    <w:rsid w:val="006A5440"/>
    <w:rsid w:val="006A5AEA"/>
    <w:rsid w:val="006B3553"/>
    <w:rsid w:val="006B525E"/>
    <w:rsid w:val="006B5FCA"/>
    <w:rsid w:val="006B7695"/>
    <w:rsid w:val="006C1335"/>
    <w:rsid w:val="006C5E7B"/>
    <w:rsid w:val="006C638D"/>
    <w:rsid w:val="006C72CA"/>
    <w:rsid w:val="006D05E5"/>
    <w:rsid w:val="006D0B70"/>
    <w:rsid w:val="006D2256"/>
    <w:rsid w:val="006D46FC"/>
    <w:rsid w:val="006D54C1"/>
    <w:rsid w:val="006D5750"/>
    <w:rsid w:val="006D5BAD"/>
    <w:rsid w:val="006D76E5"/>
    <w:rsid w:val="006E0A27"/>
    <w:rsid w:val="006E3220"/>
    <w:rsid w:val="006E46A8"/>
    <w:rsid w:val="006E4F25"/>
    <w:rsid w:val="006E5943"/>
    <w:rsid w:val="006F03B1"/>
    <w:rsid w:val="006F0934"/>
    <w:rsid w:val="006F0E42"/>
    <w:rsid w:val="006F22E5"/>
    <w:rsid w:val="006F2B40"/>
    <w:rsid w:val="006F3FDC"/>
    <w:rsid w:val="006F5672"/>
    <w:rsid w:val="006F6869"/>
    <w:rsid w:val="006F749F"/>
    <w:rsid w:val="006F773E"/>
    <w:rsid w:val="00700C57"/>
    <w:rsid w:val="007027B1"/>
    <w:rsid w:val="00702B14"/>
    <w:rsid w:val="00705E59"/>
    <w:rsid w:val="0070745D"/>
    <w:rsid w:val="00707CA1"/>
    <w:rsid w:val="00717C26"/>
    <w:rsid w:val="007205C1"/>
    <w:rsid w:val="00720EE4"/>
    <w:rsid w:val="0072246B"/>
    <w:rsid w:val="007241D1"/>
    <w:rsid w:val="00724416"/>
    <w:rsid w:val="007320B3"/>
    <w:rsid w:val="0074089A"/>
    <w:rsid w:val="00742CF4"/>
    <w:rsid w:val="007447EB"/>
    <w:rsid w:val="007463C2"/>
    <w:rsid w:val="007500CD"/>
    <w:rsid w:val="007508F5"/>
    <w:rsid w:val="00750E38"/>
    <w:rsid w:val="007544C0"/>
    <w:rsid w:val="00761BA1"/>
    <w:rsid w:val="00762481"/>
    <w:rsid w:val="007650D5"/>
    <w:rsid w:val="00765774"/>
    <w:rsid w:val="00765ED5"/>
    <w:rsid w:val="007678B4"/>
    <w:rsid w:val="00770877"/>
    <w:rsid w:val="00771B37"/>
    <w:rsid w:val="00772667"/>
    <w:rsid w:val="00773972"/>
    <w:rsid w:val="00777875"/>
    <w:rsid w:val="0078292B"/>
    <w:rsid w:val="00784CDF"/>
    <w:rsid w:val="0078570D"/>
    <w:rsid w:val="0078694B"/>
    <w:rsid w:val="007879DB"/>
    <w:rsid w:val="007915E9"/>
    <w:rsid w:val="007919D0"/>
    <w:rsid w:val="00791E6B"/>
    <w:rsid w:val="00793575"/>
    <w:rsid w:val="00795704"/>
    <w:rsid w:val="0079607D"/>
    <w:rsid w:val="007A3963"/>
    <w:rsid w:val="007A679C"/>
    <w:rsid w:val="007A6BA2"/>
    <w:rsid w:val="007B058D"/>
    <w:rsid w:val="007B0CB7"/>
    <w:rsid w:val="007B7BCF"/>
    <w:rsid w:val="007C260E"/>
    <w:rsid w:val="007C327B"/>
    <w:rsid w:val="007C3D78"/>
    <w:rsid w:val="007C6652"/>
    <w:rsid w:val="007D47F6"/>
    <w:rsid w:val="007D48B2"/>
    <w:rsid w:val="007D4D22"/>
    <w:rsid w:val="007D6E8D"/>
    <w:rsid w:val="007E2F67"/>
    <w:rsid w:val="007E33BB"/>
    <w:rsid w:val="007E3717"/>
    <w:rsid w:val="007E73A8"/>
    <w:rsid w:val="007E7EEF"/>
    <w:rsid w:val="007F2BD5"/>
    <w:rsid w:val="007F50B5"/>
    <w:rsid w:val="007F5368"/>
    <w:rsid w:val="007F5B68"/>
    <w:rsid w:val="007F7D38"/>
    <w:rsid w:val="0080721B"/>
    <w:rsid w:val="00807550"/>
    <w:rsid w:val="008119D5"/>
    <w:rsid w:val="00814C75"/>
    <w:rsid w:val="0082265D"/>
    <w:rsid w:val="00822C1A"/>
    <w:rsid w:val="0082469B"/>
    <w:rsid w:val="008251C9"/>
    <w:rsid w:val="00827123"/>
    <w:rsid w:val="0083116E"/>
    <w:rsid w:val="00832478"/>
    <w:rsid w:val="00832F74"/>
    <w:rsid w:val="0083666A"/>
    <w:rsid w:val="00841E53"/>
    <w:rsid w:val="008423AA"/>
    <w:rsid w:val="00843673"/>
    <w:rsid w:val="0084750F"/>
    <w:rsid w:val="00847B94"/>
    <w:rsid w:val="00850E55"/>
    <w:rsid w:val="00854450"/>
    <w:rsid w:val="00855672"/>
    <w:rsid w:val="008576DD"/>
    <w:rsid w:val="0085771D"/>
    <w:rsid w:val="008577D9"/>
    <w:rsid w:val="008578F2"/>
    <w:rsid w:val="00860C0C"/>
    <w:rsid w:val="008613D1"/>
    <w:rsid w:val="00863BC8"/>
    <w:rsid w:val="0087086C"/>
    <w:rsid w:val="00872143"/>
    <w:rsid w:val="0087432F"/>
    <w:rsid w:val="0087481D"/>
    <w:rsid w:val="008759C4"/>
    <w:rsid w:val="008767A7"/>
    <w:rsid w:val="00880239"/>
    <w:rsid w:val="00880889"/>
    <w:rsid w:val="00882C78"/>
    <w:rsid w:val="00883F89"/>
    <w:rsid w:val="00885849"/>
    <w:rsid w:val="008864EF"/>
    <w:rsid w:val="00886A1B"/>
    <w:rsid w:val="008A6268"/>
    <w:rsid w:val="008B2825"/>
    <w:rsid w:val="008B77C7"/>
    <w:rsid w:val="008B7CA9"/>
    <w:rsid w:val="008C093E"/>
    <w:rsid w:val="008C52F7"/>
    <w:rsid w:val="008C64FD"/>
    <w:rsid w:val="008E15D9"/>
    <w:rsid w:val="008E5E7F"/>
    <w:rsid w:val="008E67CB"/>
    <w:rsid w:val="008F1388"/>
    <w:rsid w:val="008F4588"/>
    <w:rsid w:val="008F5378"/>
    <w:rsid w:val="008F558F"/>
    <w:rsid w:val="008F5853"/>
    <w:rsid w:val="008F7C19"/>
    <w:rsid w:val="00901AFB"/>
    <w:rsid w:val="00903084"/>
    <w:rsid w:val="009034DA"/>
    <w:rsid w:val="009040B2"/>
    <w:rsid w:val="00905425"/>
    <w:rsid w:val="00915388"/>
    <w:rsid w:val="00916743"/>
    <w:rsid w:val="009221D2"/>
    <w:rsid w:val="009305CF"/>
    <w:rsid w:val="00930726"/>
    <w:rsid w:val="00931978"/>
    <w:rsid w:val="00932AAC"/>
    <w:rsid w:val="009424E4"/>
    <w:rsid w:val="00944472"/>
    <w:rsid w:val="0094691B"/>
    <w:rsid w:val="00946B4B"/>
    <w:rsid w:val="00947C8D"/>
    <w:rsid w:val="00950259"/>
    <w:rsid w:val="00954CF5"/>
    <w:rsid w:val="00955C60"/>
    <w:rsid w:val="0095706C"/>
    <w:rsid w:val="00965115"/>
    <w:rsid w:val="009654D1"/>
    <w:rsid w:val="00970811"/>
    <w:rsid w:val="0097103E"/>
    <w:rsid w:val="0097428F"/>
    <w:rsid w:val="00975D11"/>
    <w:rsid w:val="00977D0C"/>
    <w:rsid w:val="00980588"/>
    <w:rsid w:val="00981A31"/>
    <w:rsid w:val="009945F8"/>
    <w:rsid w:val="00996463"/>
    <w:rsid w:val="009A538F"/>
    <w:rsid w:val="009A62E8"/>
    <w:rsid w:val="009A663D"/>
    <w:rsid w:val="009A6EDF"/>
    <w:rsid w:val="009A78E4"/>
    <w:rsid w:val="009B0A74"/>
    <w:rsid w:val="009B2166"/>
    <w:rsid w:val="009B398D"/>
    <w:rsid w:val="009B5E23"/>
    <w:rsid w:val="009B66B0"/>
    <w:rsid w:val="009B7A3F"/>
    <w:rsid w:val="009C1D7F"/>
    <w:rsid w:val="009C2EB6"/>
    <w:rsid w:val="009C384B"/>
    <w:rsid w:val="009C3B19"/>
    <w:rsid w:val="009C4EA2"/>
    <w:rsid w:val="009C669F"/>
    <w:rsid w:val="009C7A9C"/>
    <w:rsid w:val="009D0B34"/>
    <w:rsid w:val="009D367C"/>
    <w:rsid w:val="009D388E"/>
    <w:rsid w:val="009D39EE"/>
    <w:rsid w:val="009D54D6"/>
    <w:rsid w:val="009D783D"/>
    <w:rsid w:val="009D7880"/>
    <w:rsid w:val="009E0C12"/>
    <w:rsid w:val="009E296C"/>
    <w:rsid w:val="009E4401"/>
    <w:rsid w:val="009E6562"/>
    <w:rsid w:val="009F16E9"/>
    <w:rsid w:val="009F1992"/>
    <w:rsid w:val="009F2EEC"/>
    <w:rsid w:val="009F3B1C"/>
    <w:rsid w:val="009F502F"/>
    <w:rsid w:val="00A06CD8"/>
    <w:rsid w:val="00A06D09"/>
    <w:rsid w:val="00A07CEE"/>
    <w:rsid w:val="00A1020D"/>
    <w:rsid w:val="00A1275A"/>
    <w:rsid w:val="00A14EAF"/>
    <w:rsid w:val="00A154BA"/>
    <w:rsid w:val="00A16641"/>
    <w:rsid w:val="00A170BB"/>
    <w:rsid w:val="00A17182"/>
    <w:rsid w:val="00A17610"/>
    <w:rsid w:val="00A20EED"/>
    <w:rsid w:val="00A229CB"/>
    <w:rsid w:val="00A22A85"/>
    <w:rsid w:val="00A24237"/>
    <w:rsid w:val="00A25516"/>
    <w:rsid w:val="00A257E9"/>
    <w:rsid w:val="00A26DC4"/>
    <w:rsid w:val="00A33A4B"/>
    <w:rsid w:val="00A36AAB"/>
    <w:rsid w:val="00A36BEA"/>
    <w:rsid w:val="00A36FFC"/>
    <w:rsid w:val="00A406CF"/>
    <w:rsid w:val="00A44203"/>
    <w:rsid w:val="00A45CBC"/>
    <w:rsid w:val="00A51464"/>
    <w:rsid w:val="00A560D4"/>
    <w:rsid w:val="00A57C19"/>
    <w:rsid w:val="00A602E7"/>
    <w:rsid w:val="00A63A3A"/>
    <w:rsid w:val="00A65FDC"/>
    <w:rsid w:val="00A71525"/>
    <w:rsid w:val="00A72A91"/>
    <w:rsid w:val="00A72CB6"/>
    <w:rsid w:val="00A73712"/>
    <w:rsid w:val="00A73A01"/>
    <w:rsid w:val="00A74F9F"/>
    <w:rsid w:val="00A77858"/>
    <w:rsid w:val="00A824CB"/>
    <w:rsid w:val="00A82574"/>
    <w:rsid w:val="00A827FB"/>
    <w:rsid w:val="00A82B40"/>
    <w:rsid w:val="00A84D27"/>
    <w:rsid w:val="00A85D22"/>
    <w:rsid w:val="00A9049B"/>
    <w:rsid w:val="00A931BD"/>
    <w:rsid w:val="00A94868"/>
    <w:rsid w:val="00A96FDA"/>
    <w:rsid w:val="00AA0054"/>
    <w:rsid w:val="00AA0823"/>
    <w:rsid w:val="00AA32FE"/>
    <w:rsid w:val="00AA3520"/>
    <w:rsid w:val="00AA6152"/>
    <w:rsid w:val="00AA642B"/>
    <w:rsid w:val="00AB00AD"/>
    <w:rsid w:val="00AB27EA"/>
    <w:rsid w:val="00AB3F31"/>
    <w:rsid w:val="00AB62A3"/>
    <w:rsid w:val="00AB795E"/>
    <w:rsid w:val="00AC27A5"/>
    <w:rsid w:val="00AC30A4"/>
    <w:rsid w:val="00AC3FB9"/>
    <w:rsid w:val="00AC56FB"/>
    <w:rsid w:val="00AC7688"/>
    <w:rsid w:val="00AD0978"/>
    <w:rsid w:val="00AD20EA"/>
    <w:rsid w:val="00AE0E12"/>
    <w:rsid w:val="00AE3080"/>
    <w:rsid w:val="00AE3DA9"/>
    <w:rsid w:val="00AE4FF4"/>
    <w:rsid w:val="00AE7FEC"/>
    <w:rsid w:val="00AF2431"/>
    <w:rsid w:val="00AF4E07"/>
    <w:rsid w:val="00AF4ECE"/>
    <w:rsid w:val="00AF602C"/>
    <w:rsid w:val="00AF6BB0"/>
    <w:rsid w:val="00AF78CB"/>
    <w:rsid w:val="00B01B4C"/>
    <w:rsid w:val="00B071A0"/>
    <w:rsid w:val="00B12236"/>
    <w:rsid w:val="00B14FA6"/>
    <w:rsid w:val="00B16377"/>
    <w:rsid w:val="00B178D1"/>
    <w:rsid w:val="00B20560"/>
    <w:rsid w:val="00B20A70"/>
    <w:rsid w:val="00B221E8"/>
    <w:rsid w:val="00B23233"/>
    <w:rsid w:val="00B235A5"/>
    <w:rsid w:val="00B24BAA"/>
    <w:rsid w:val="00B2606B"/>
    <w:rsid w:val="00B2620C"/>
    <w:rsid w:val="00B26300"/>
    <w:rsid w:val="00B26443"/>
    <w:rsid w:val="00B3222D"/>
    <w:rsid w:val="00B323E8"/>
    <w:rsid w:val="00B45404"/>
    <w:rsid w:val="00B4765C"/>
    <w:rsid w:val="00B5348E"/>
    <w:rsid w:val="00B53EA5"/>
    <w:rsid w:val="00B54BAB"/>
    <w:rsid w:val="00B571C1"/>
    <w:rsid w:val="00B61508"/>
    <w:rsid w:val="00B64567"/>
    <w:rsid w:val="00B645F1"/>
    <w:rsid w:val="00B65375"/>
    <w:rsid w:val="00B70D90"/>
    <w:rsid w:val="00B714F0"/>
    <w:rsid w:val="00B72848"/>
    <w:rsid w:val="00B73702"/>
    <w:rsid w:val="00B7427F"/>
    <w:rsid w:val="00B752E5"/>
    <w:rsid w:val="00B75474"/>
    <w:rsid w:val="00B75D9D"/>
    <w:rsid w:val="00B77801"/>
    <w:rsid w:val="00B77B87"/>
    <w:rsid w:val="00B80063"/>
    <w:rsid w:val="00B8063F"/>
    <w:rsid w:val="00B91013"/>
    <w:rsid w:val="00B93A40"/>
    <w:rsid w:val="00B93EDD"/>
    <w:rsid w:val="00B95EA8"/>
    <w:rsid w:val="00B96CA0"/>
    <w:rsid w:val="00B97BDD"/>
    <w:rsid w:val="00BA0088"/>
    <w:rsid w:val="00BA1788"/>
    <w:rsid w:val="00BA3412"/>
    <w:rsid w:val="00BA5982"/>
    <w:rsid w:val="00BA5EC9"/>
    <w:rsid w:val="00BB0A37"/>
    <w:rsid w:val="00BB494D"/>
    <w:rsid w:val="00BB4E73"/>
    <w:rsid w:val="00BB58E4"/>
    <w:rsid w:val="00BB7FDB"/>
    <w:rsid w:val="00BC3827"/>
    <w:rsid w:val="00BC51B2"/>
    <w:rsid w:val="00BC64D4"/>
    <w:rsid w:val="00BD0F3D"/>
    <w:rsid w:val="00BD30AE"/>
    <w:rsid w:val="00BD5AFD"/>
    <w:rsid w:val="00BD650F"/>
    <w:rsid w:val="00BD74C9"/>
    <w:rsid w:val="00BE00E4"/>
    <w:rsid w:val="00BE11FE"/>
    <w:rsid w:val="00BE69F4"/>
    <w:rsid w:val="00BE7912"/>
    <w:rsid w:val="00BF0A7A"/>
    <w:rsid w:val="00BF0D4F"/>
    <w:rsid w:val="00BF52FA"/>
    <w:rsid w:val="00BF614C"/>
    <w:rsid w:val="00BF7039"/>
    <w:rsid w:val="00BF790E"/>
    <w:rsid w:val="00C005BF"/>
    <w:rsid w:val="00C02392"/>
    <w:rsid w:val="00C112A8"/>
    <w:rsid w:val="00C14009"/>
    <w:rsid w:val="00C15C59"/>
    <w:rsid w:val="00C21178"/>
    <w:rsid w:val="00C23151"/>
    <w:rsid w:val="00C310E3"/>
    <w:rsid w:val="00C32B24"/>
    <w:rsid w:val="00C331B6"/>
    <w:rsid w:val="00C33436"/>
    <w:rsid w:val="00C37102"/>
    <w:rsid w:val="00C4404B"/>
    <w:rsid w:val="00C4642A"/>
    <w:rsid w:val="00C47683"/>
    <w:rsid w:val="00C5275E"/>
    <w:rsid w:val="00C53963"/>
    <w:rsid w:val="00C56EEE"/>
    <w:rsid w:val="00C6186F"/>
    <w:rsid w:val="00C70801"/>
    <w:rsid w:val="00C72BC3"/>
    <w:rsid w:val="00C7567D"/>
    <w:rsid w:val="00C8033B"/>
    <w:rsid w:val="00C80BA0"/>
    <w:rsid w:val="00C8457F"/>
    <w:rsid w:val="00C86AA1"/>
    <w:rsid w:val="00C87162"/>
    <w:rsid w:val="00C923B2"/>
    <w:rsid w:val="00C936A6"/>
    <w:rsid w:val="00C94403"/>
    <w:rsid w:val="00CA18DC"/>
    <w:rsid w:val="00CA1F12"/>
    <w:rsid w:val="00CA2E8F"/>
    <w:rsid w:val="00CA4405"/>
    <w:rsid w:val="00CA4604"/>
    <w:rsid w:val="00CA4A20"/>
    <w:rsid w:val="00CA5CBF"/>
    <w:rsid w:val="00CA62B4"/>
    <w:rsid w:val="00CB1C3D"/>
    <w:rsid w:val="00CB39FE"/>
    <w:rsid w:val="00CB4053"/>
    <w:rsid w:val="00CB4690"/>
    <w:rsid w:val="00CB5A98"/>
    <w:rsid w:val="00CB7B8F"/>
    <w:rsid w:val="00CC0E20"/>
    <w:rsid w:val="00CC0F5A"/>
    <w:rsid w:val="00CC25E1"/>
    <w:rsid w:val="00CC3678"/>
    <w:rsid w:val="00CC3D0D"/>
    <w:rsid w:val="00CC481A"/>
    <w:rsid w:val="00CC547D"/>
    <w:rsid w:val="00CC627B"/>
    <w:rsid w:val="00CD242D"/>
    <w:rsid w:val="00CD55A4"/>
    <w:rsid w:val="00CE009A"/>
    <w:rsid w:val="00CE117D"/>
    <w:rsid w:val="00CE4AA6"/>
    <w:rsid w:val="00CE6519"/>
    <w:rsid w:val="00CE7FA2"/>
    <w:rsid w:val="00CF55EE"/>
    <w:rsid w:val="00CF65CB"/>
    <w:rsid w:val="00D04EDC"/>
    <w:rsid w:val="00D05B11"/>
    <w:rsid w:val="00D0657D"/>
    <w:rsid w:val="00D12905"/>
    <w:rsid w:val="00D176BA"/>
    <w:rsid w:val="00D20BB7"/>
    <w:rsid w:val="00D214B8"/>
    <w:rsid w:val="00D219B5"/>
    <w:rsid w:val="00D22056"/>
    <w:rsid w:val="00D24553"/>
    <w:rsid w:val="00D2535A"/>
    <w:rsid w:val="00D32CC5"/>
    <w:rsid w:val="00D3619B"/>
    <w:rsid w:val="00D42BA5"/>
    <w:rsid w:val="00D42C0A"/>
    <w:rsid w:val="00D45107"/>
    <w:rsid w:val="00D476F4"/>
    <w:rsid w:val="00D55069"/>
    <w:rsid w:val="00D55610"/>
    <w:rsid w:val="00D55A27"/>
    <w:rsid w:val="00D55BA2"/>
    <w:rsid w:val="00D56FFD"/>
    <w:rsid w:val="00D623F8"/>
    <w:rsid w:val="00D63063"/>
    <w:rsid w:val="00D63AC5"/>
    <w:rsid w:val="00D64BC3"/>
    <w:rsid w:val="00D64EBB"/>
    <w:rsid w:val="00D65A3E"/>
    <w:rsid w:val="00D65DDB"/>
    <w:rsid w:val="00D70A7E"/>
    <w:rsid w:val="00D820FE"/>
    <w:rsid w:val="00D8302C"/>
    <w:rsid w:val="00D834BD"/>
    <w:rsid w:val="00D8417F"/>
    <w:rsid w:val="00D848C4"/>
    <w:rsid w:val="00D84AD1"/>
    <w:rsid w:val="00D8653E"/>
    <w:rsid w:val="00D929EF"/>
    <w:rsid w:val="00D92FB3"/>
    <w:rsid w:val="00D93C2C"/>
    <w:rsid w:val="00D96214"/>
    <w:rsid w:val="00D971AD"/>
    <w:rsid w:val="00DA4B81"/>
    <w:rsid w:val="00DA684A"/>
    <w:rsid w:val="00DB074B"/>
    <w:rsid w:val="00DB0D34"/>
    <w:rsid w:val="00DB3BDC"/>
    <w:rsid w:val="00DB3CF1"/>
    <w:rsid w:val="00DB5296"/>
    <w:rsid w:val="00DC046D"/>
    <w:rsid w:val="00DC55D6"/>
    <w:rsid w:val="00DC58EB"/>
    <w:rsid w:val="00DD1D79"/>
    <w:rsid w:val="00DD35E6"/>
    <w:rsid w:val="00DD61A3"/>
    <w:rsid w:val="00DD7A07"/>
    <w:rsid w:val="00DE1D84"/>
    <w:rsid w:val="00DE2A56"/>
    <w:rsid w:val="00DE5C36"/>
    <w:rsid w:val="00DF1FD9"/>
    <w:rsid w:val="00DF3BCB"/>
    <w:rsid w:val="00E03230"/>
    <w:rsid w:val="00E0457D"/>
    <w:rsid w:val="00E075A1"/>
    <w:rsid w:val="00E1278B"/>
    <w:rsid w:val="00E1327E"/>
    <w:rsid w:val="00E140BC"/>
    <w:rsid w:val="00E154D4"/>
    <w:rsid w:val="00E269AB"/>
    <w:rsid w:val="00E30491"/>
    <w:rsid w:val="00E318FA"/>
    <w:rsid w:val="00E338B1"/>
    <w:rsid w:val="00E33ADF"/>
    <w:rsid w:val="00E40E58"/>
    <w:rsid w:val="00E416AD"/>
    <w:rsid w:val="00E42426"/>
    <w:rsid w:val="00E42712"/>
    <w:rsid w:val="00E5135B"/>
    <w:rsid w:val="00E55BBE"/>
    <w:rsid w:val="00E55DD4"/>
    <w:rsid w:val="00E57175"/>
    <w:rsid w:val="00E57890"/>
    <w:rsid w:val="00E57954"/>
    <w:rsid w:val="00E60508"/>
    <w:rsid w:val="00E60737"/>
    <w:rsid w:val="00E62F73"/>
    <w:rsid w:val="00E65C54"/>
    <w:rsid w:val="00E663A7"/>
    <w:rsid w:val="00E67952"/>
    <w:rsid w:val="00E70668"/>
    <w:rsid w:val="00E70E96"/>
    <w:rsid w:val="00E71920"/>
    <w:rsid w:val="00E75536"/>
    <w:rsid w:val="00E760A3"/>
    <w:rsid w:val="00E839D5"/>
    <w:rsid w:val="00E854F8"/>
    <w:rsid w:val="00E93663"/>
    <w:rsid w:val="00E942F8"/>
    <w:rsid w:val="00E9522E"/>
    <w:rsid w:val="00E96896"/>
    <w:rsid w:val="00E96A5E"/>
    <w:rsid w:val="00E97D0C"/>
    <w:rsid w:val="00EA2E70"/>
    <w:rsid w:val="00EB2A05"/>
    <w:rsid w:val="00EB35A9"/>
    <w:rsid w:val="00EC0A13"/>
    <w:rsid w:val="00EC2306"/>
    <w:rsid w:val="00EC7B92"/>
    <w:rsid w:val="00ED4735"/>
    <w:rsid w:val="00ED75A4"/>
    <w:rsid w:val="00EE5162"/>
    <w:rsid w:val="00EF1333"/>
    <w:rsid w:val="00EF3EA1"/>
    <w:rsid w:val="00EF737B"/>
    <w:rsid w:val="00F0412B"/>
    <w:rsid w:val="00F10508"/>
    <w:rsid w:val="00F11349"/>
    <w:rsid w:val="00F11EAC"/>
    <w:rsid w:val="00F13153"/>
    <w:rsid w:val="00F13FA6"/>
    <w:rsid w:val="00F150BD"/>
    <w:rsid w:val="00F158AC"/>
    <w:rsid w:val="00F17C14"/>
    <w:rsid w:val="00F21639"/>
    <w:rsid w:val="00F21778"/>
    <w:rsid w:val="00F30EAC"/>
    <w:rsid w:val="00F31766"/>
    <w:rsid w:val="00F31E37"/>
    <w:rsid w:val="00F36C23"/>
    <w:rsid w:val="00F41834"/>
    <w:rsid w:val="00F53C8C"/>
    <w:rsid w:val="00F53DF7"/>
    <w:rsid w:val="00F54E0D"/>
    <w:rsid w:val="00F565D8"/>
    <w:rsid w:val="00F56EC4"/>
    <w:rsid w:val="00F57F7A"/>
    <w:rsid w:val="00F6278B"/>
    <w:rsid w:val="00F66635"/>
    <w:rsid w:val="00F700AF"/>
    <w:rsid w:val="00F73F10"/>
    <w:rsid w:val="00F74657"/>
    <w:rsid w:val="00F75890"/>
    <w:rsid w:val="00F92E99"/>
    <w:rsid w:val="00F94337"/>
    <w:rsid w:val="00F951F0"/>
    <w:rsid w:val="00F95A63"/>
    <w:rsid w:val="00F95EDD"/>
    <w:rsid w:val="00F9601A"/>
    <w:rsid w:val="00F96FAD"/>
    <w:rsid w:val="00F97EC1"/>
    <w:rsid w:val="00FA71C4"/>
    <w:rsid w:val="00FB0850"/>
    <w:rsid w:val="00FB12BF"/>
    <w:rsid w:val="00FB294A"/>
    <w:rsid w:val="00FB3739"/>
    <w:rsid w:val="00FB4D86"/>
    <w:rsid w:val="00FB71DE"/>
    <w:rsid w:val="00FC6B85"/>
    <w:rsid w:val="00FC73FE"/>
    <w:rsid w:val="00FC7F33"/>
    <w:rsid w:val="00FD0F39"/>
    <w:rsid w:val="00FD295C"/>
    <w:rsid w:val="00FD3A93"/>
    <w:rsid w:val="00FD4FE8"/>
    <w:rsid w:val="00FE0F9B"/>
    <w:rsid w:val="00FE4549"/>
    <w:rsid w:val="00FF2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2C177C"/>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2C177C"/>
    <w:rPr>
      <w:rFonts w:ascii="Calibri" w:eastAsia="Calibri" w:hAnsi="Calibri" w:cs="Times New Roman"/>
      <w:b/>
      <w:bCs/>
      <w:noProof/>
      <w:kern w:val="0"/>
      <w:sz w:val="20"/>
      <w:szCs w:val="20"/>
      <w:lang w:val="x-none"/>
      <w14:ligatures w14:val="none"/>
    </w:rPr>
  </w:style>
  <w:style w:type="paragraph" w:styleId="NurText">
    <w:name w:val="Plain Text"/>
    <w:basedOn w:val="Standard"/>
    <w:link w:val="NurTextZchn"/>
    <w:uiPriority w:val="99"/>
    <w:semiHidden/>
    <w:unhideWhenUsed/>
    <w:rsid w:val="009F1992"/>
    <w:rPr>
      <w:rFonts w:ascii="Consolas" w:hAnsi="Consolas"/>
      <w:sz w:val="21"/>
      <w:szCs w:val="21"/>
    </w:rPr>
  </w:style>
  <w:style w:type="character" w:customStyle="1" w:styleId="NurTextZchn">
    <w:name w:val="Nur Text Zchn"/>
    <w:basedOn w:val="Absatz-Standardschriftart"/>
    <w:link w:val="NurText"/>
    <w:uiPriority w:val="99"/>
    <w:semiHidden/>
    <w:rsid w:val="009F1992"/>
    <w:rPr>
      <w:rFonts w:ascii="Consolas" w:hAnsi="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8544">
      <w:bodyDiv w:val="1"/>
      <w:marLeft w:val="0"/>
      <w:marRight w:val="0"/>
      <w:marTop w:val="0"/>
      <w:marBottom w:val="0"/>
      <w:divBdr>
        <w:top w:val="none" w:sz="0" w:space="0" w:color="auto"/>
        <w:left w:val="none" w:sz="0" w:space="0" w:color="auto"/>
        <w:bottom w:val="none" w:sz="0" w:space="0" w:color="auto"/>
        <w:right w:val="none" w:sz="0" w:space="0" w:color="auto"/>
      </w:divBdr>
    </w:div>
    <w:div w:id="38239016">
      <w:bodyDiv w:val="1"/>
      <w:marLeft w:val="0"/>
      <w:marRight w:val="0"/>
      <w:marTop w:val="0"/>
      <w:marBottom w:val="0"/>
      <w:divBdr>
        <w:top w:val="none" w:sz="0" w:space="0" w:color="auto"/>
        <w:left w:val="none" w:sz="0" w:space="0" w:color="auto"/>
        <w:bottom w:val="none" w:sz="0" w:space="0" w:color="auto"/>
        <w:right w:val="none" w:sz="0" w:space="0" w:color="auto"/>
      </w:divBdr>
    </w:div>
    <w:div w:id="51972401">
      <w:bodyDiv w:val="1"/>
      <w:marLeft w:val="0"/>
      <w:marRight w:val="0"/>
      <w:marTop w:val="0"/>
      <w:marBottom w:val="0"/>
      <w:divBdr>
        <w:top w:val="none" w:sz="0" w:space="0" w:color="auto"/>
        <w:left w:val="none" w:sz="0" w:space="0" w:color="auto"/>
        <w:bottom w:val="none" w:sz="0" w:space="0" w:color="auto"/>
        <w:right w:val="none" w:sz="0" w:space="0" w:color="auto"/>
      </w:divBdr>
    </w:div>
    <w:div w:id="89350680">
      <w:bodyDiv w:val="1"/>
      <w:marLeft w:val="0"/>
      <w:marRight w:val="0"/>
      <w:marTop w:val="0"/>
      <w:marBottom w:val="0"/>
      <w:divBdr>
        <w:top w:val="none" w:sz="0" w:space="0" w:color="auto"/>
        <w:left w:val="none" w:sz="0" w:space="0" w:color="auto"/>
        <w:bottom w:val="none" w:sz="0" w:space="0" w:color="auto"/>
        <w:right w:val="none" w:sz="0" w:space="0" w:color="auto"/>
      </w:divBdr>
    </w:div>
    <w:div w:id="162355593">
      <w:bodyDiv w:val="1"/>
      <w:marLeft w:val="0"/>
      <w:marRight w:val="0"/>
      <w:marTop w:val="0"/>
      <w:marBottom w:val="0"/>
      <w:divBdr>
        <w:top w:val="none" w:sz="0" w:space="0" w:color="auto"/>
        <w:left w:val="none" w:sz="0" w:space="0" w:color="auto"/>
        <w:bottom w:val="none" w:sz="0" w:space="0" w:color="auto"/>
        <w:right w:val="none" w:sz="0" w:space="0" w:color="auto"/>
      </w:divBdr>
    </w:div>
    <w:div w:id="187453414">
      <w:bodyDiv w:val="1"/>
      <w:marLeft w:val="0"/>
      <w:marRight w:val="0"/>
      <w:marTop w:val="0"/>
      <w:marBottom w:val="0"/>
      <w:divBdr>
        <w:top w:val="none" w:sz="0" w:space="0" w:color="auto"/>
        <w:left w:val="none" w:sz="0" w:space="0" w:color="auto"/>
        <w:bottom w:val="none" w:sz="0" w:space="0" w:color="auto"/>
        <w:right w:val="none" w:sz="0" w:space="0" w:color="auto"/>
      </w:divBdr>
    </w:div>
    <w:div w:id="283124393">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520630080">
      <w:bodyDiv w:val="1"/>
      <w:marLeft w:val="0"/>
      <w:marRight w:val="0"/>
      <w:marTop w:val="0"/>
      <w:marBottom w:val="0"/>
      <w:divBdr>
        <w:top w:val="none" w:sz="0" w:space="0" w:color="auto"/>
        <w:left w:val="none" w:sz="0" w:space="0" w:color="auto"/>
        <w:bottom w:val="none" w:sz="0" w:space="0" w:color="auto"/>
        <w:right w:val="none" w:sz="0" w:space="0" w:color="auto"/>
      </w:divBdr>
    </w:div>
    <w:div w:id="525796115">
      <w:bodyDiv w:val="1"/>
      <w:marLeft w:val="0"/>
      <w:marRight w:val="0"/>
      <w:marTop w:val="0"/>
      <w:marBottom w:val="0"/>
      <w:divBdr>
        <w:top w:val="none" w:sz="0" w:space="0" w:color="auto"/>
        <w:left w:val="none" w:sz="0" w:space="0" w:color="auto"/>
        <w:bottom w:val="none" w:sz="0" w:space="0" w:color="auto"/>
        <w:right w:val="none" w:sz="0" w:space="0" w:color="auto"/>
      </w:divBdr>
    </w:div>
    <w:div w:id="527990396">
      <w:bodyDiv w:val="1"/>
      <w:marLeft w:val="0"/>
      <w:marRight w:val="0"/>
      <w:marTop w:val="0"/>
      <w:marBottom w:val="0"/>
      <w:divBdr>
        <w:top w:val="none" w:sz="0" w:space="0" w:color="auto"/>
        <w:left w:val="none" w:sz="0" w:space="0" w:color="auto"/>
        <w:bottom w:val="none" w:sz="0" w:space="0" w:color="auto"/>
        <w:right w:val="none" w:sz="0" w:space="0" w:color="auto"/>
      </w:divBdr>
    </w:div>
    <w:div w:id="620264396">
      <w:bodyDiv w:val="1"/>
      <w:marLeft w:val="0"/>
      <w:marRight w:val="0"/>
      <w:marTop w:val="0"/>
      <w:marBottom w:val="0"/>
      <w:divBdr>
        <w:top w:val="none" w:sz="0" w:space="0" w:color="auto"/>
        <w:left w:val="none" w:sz="0" w:space="0" w:color="auto"/>
        <w:bottom w:val="none" w:sz="0" w:space="0" w:color="auto"/>
        <w:right w:val="none" w:sz="0" w:space="0" w:color="auto"/>
      </w:divBdr>
    </w:div>
    <w:div w:id="628439420">
      <w:bodyDiv w:val="1"/>
      <w:marLeft w:val="0"/>
      <w:marRight w:val="0"/>
      <w:marTop w:val="0"/>
      <w:marBottom w:val="0"/>
      <w:divBdr>
        <w:top w:val="none" w:sz="0" w:space="0" w:color="auto"/>
        <w:left w:val="none" w:sz="0" w:space="0" w:color="auto"/>
        <w:bottom w:val="none" w:sz="0" w:space="0" w:color="auto"/>
        <w:right w:val="none" w:sz="0" w:space="0" w:color="auto"/>
      </w:divBdr>
    </w:div>
    <w:div w:id="663120097">
      <w:bodyDiv w:val="1"/>
      <w:marLeft w:val="0"/>
      <w:marRight w:val="0"/>
      <w:marTop w:val="0"/>
      <w:marBottom w:val="0"/>
      <w:divBdr>
        <w:top w:val="none" w:sz="0" w:space="0" w:color="auto"/>
        <w:left w:val="none" w:sz="0" w:space="0" w:color="auto"/>
        <w:bottom w:val="none" w:sz="0" w:space="0" w:color="auto"/>
        <w:right w:val="none" w:sz="0" w:space="0" w:color="auto"/>
      </w:divBdr>
    </w:div>
    <w:div w:id="732889843">
      <w:bodyDiv w:val="1"/>
      <w:marLeft w:val="0"/>
      <w:marRight w:val="0"/>
      <w:marTop w:val="0"/>
      <w:marBottom w:val="0"/>
      <w:divBdr>
        <w:top w:val="none" w:sz="0" w:space="0" w:color="auto"/>
        <w:left w:val="none" w:sz="0" w:space="0" w:color="auto"/>
        <w:bottom w:val="none" w:sz="0" w:space="0" w:color="auto"/>
        <w:right w:val="none" w:sz="0" w:space="0" w:color="auto"/>
      </w:divBdr>
    </w:div>
    <w:div w:id="771898836">
      <w:bodyDiv w:val="1"/>
      <w:marLeft w:val="0"/>
      <w:marRight w:val="0"/>
      <w:marTop w:val="0"/>
      <w:marBottom w:val="0"/>
      <w:divBdr>
        <w:top w:val="none" w:sz="0" w:space="0" w:color="auto"/>
        <w:left w:val="none" w:sz="0" w:space="0" w:color="auto"/>
        <w:bottom w:val="none" w:sz="0" w:space="0" w:color="auto"/>
        <w:right w:val="none" w:sz="0" w:space="0" w:color="auto"/>
      </w:divBdr>
    </w:div>
    <w:div w:id="776367166">
      <w:bodyDiv w:val="1"/>
      <w:marLeft w:val="0"/>
      <w:marRight w:val="0"/>
      <w:marTop w:val="0"/>
      <w:marBottom w:val="0"/>
      <w:divBdr>
        <w:top w:val="none" w:sz="0" w:space="0" w:color="auto"/>
        <w:left w:val="none" w:sz="0" w:space="0" w:color="auto"/>
        <w:bottom w:val="none" w:sz="0" w:space="0" w:color="auto"/>
        <w:right w:val="none" w:sz="0" w:space="0" w:color="auto"/>
      </w:divBdr>
    </w:div>
    <w:div w:id="838931710">
      <w:bodyDiv w:val="1"/>
      <w:marLeft w:val="0"/>
      <w:marRight w:val="0"/>
      <w:marTop w:val="0"/>
      <w:marBottom w:val="0"/>
      <w:divBdr>
        <w:top w:val="none" w:sz="0" w:space="0" w:color="auto"/>
        <w:left w:val="none" w:sz="0" w:space="0" w:color="auto"/>
        <w:bottom w:val="none" w:sz="0" w:space="0" w:color="auto"/>
        <w:right w:val="none" w:sz="0" w:space="0" w:color="auto"/>
      </w:divBdr>
    </w:div>
    <w:div w:id="846485576">
      <w:bodyDiv w:val="1"/>
      <w:marLeft w:val="0"/>
      <w:marRight w:val="0"/>
      <w:marTop w:val="0"/>
      <w:marBottom w:val="0"/>
      <w:divBdr>
        <w:top w:val="none" w:sz="0" w:space="0" w:color="auto"/>
        <w:left w:val="none" w:sz="0" w:space="0" w:color="auto"/>
        <w:bottom w:val="none" w:sz="0" w:space="0" w:color="auto"/>
        <w:right w:val="none" w:sz="0" w:space="0" w:color="auto"/>
      </w:divBdr>
    </w:div>
    <w:div w:id="914556031">
      <w:bodyDiv w:val="1"/>
      <w:marLeft w:val="0"/>
      <w:marRight w:val="0"/>
      <w:marTop w:val="0"/>
      <w:marBottom w:val="0"/>
      <w:divBdr>
        <w:top w:val="none" w:sz="0" w:space="0" w:color="auto"/>
        <w:left w:val="none" w:sz="0" w:space="0" w:color="auto"/>
        <w:bottom w:val="none" w:sz="0" w:space="0" w:color="auto"/>
        <w:right w:val="none" w:sz="0" w:space="0" w:color="auto"/>
      </w:divBdr>
    </w:div>
    <w:div w:id="915701390">
      <w:bodyDiv w:val="1"/>
      <w:marLeft w:val="0"/>
      <w:marRight w:val="0"/>
      <w:marTop w:val="0"/>
      <w:marBottom w:val="0"/>
      <w:divBdr>
        <w:top w:val="none" w:sz="0" w:space="0" w:color="auto"/>
        <w:left w:val="none" w:sz="0" w:space="0" w:color="auto"/>
        <w:bottom w:val="none" w:sz="0" w:space="0" w:color="auto"/>
        <w:right w:val="none" w:sz="0" w:space="0" w:color="auto"/>
      </w:divBdr>
    </w:div>
    <w:div w:id="923219740">
      <w:bodyDiv w:val="1"/>
      <w:marLeft w:val="0"/>
      <w:marRight w:val="0"/>
      <w:marTop w:val="0"/>
      <w:marBottom w:val="0"/>
      <w:divBdr>
        <w:top w:val="none" w:sz="0" w:space="0" w:color="auto"/>
        <w:left w:val="none" w:sz="0" w:space="0" w:color="auto"/>
        <w:bottom w:val="none" w:sz="0" w:space="0" w:color="auto"/>
        <w:right w:val="none" w:sz="0" w:space="0" w:color="auto"/>
      </w:divBdr>
    </w:div>
    <w:div w:id="946735243">
      <w:bodyDiv w:val="1"/>
      <w:marLeft w:val="0"/>
      <w:marRight w:val="0"/>
      <w:marTop w:val="0"/>
      <w:marBottom w:val="0"/>
      <w:divBdr>
        <w:top w:val="none" w:sz="0" w:space="0" w:color="auto"/>
        <w:left w:val="none" w:sz="0" w:space="0" w:color="auto"/>
        <w:bottom w:val="none" w:sz="0" w:space="0" w:color="auto"/>
        <w:right w:val="none" w:sz="0" w:space="0" w:color="auto"/>
      </w:divBdr>
    </w:div>
    <w:div w:id="1149445588">
      <w:bodyDiv w:val="1"/>
      <w:marLeft w:val="0"/>
      <w:marRight w:val="0"/>
      <w:marTop w:val="0"/>
      <w:marBottom w:val="0"/>
      <w:divBdr>
        <w:top w:val="none" w:sz="0" w:space="0" w:color="auto"/>
        <w:left w:val="none" w:sz="0" w:space="0" w:color="auto"/>
        <w:bottom w:val="none" w:sz="0" w:space="0" w:color="auto"/>
        <w:right w:val="none" w:sz="0" w:space="0" w:color="auto"/>
      </w:divBdr>
    </w:div>
    <w:div w:id="1250502945">
      <w:bodyDiv w:val="1"/>
      <w:marLeft w:val="0"/>
      <w:marRight w:val="0"/>
      <w:marTop w:val="0"/>
      <w:marBottom w:val="0"/>
      <w:divBdr>
        <w:top w:val="none" w:sz="0" w:space="0" w:color="auto"/>
        <w:left w:val="none" w:sz="0" w:space="0" w:color="auto"/>
        <w:bottom w:val="none" w:sz="0" w:space="0" w:color="auto"/>
        <w:right w:val="none" w:sz="0" w:space="0" w:color="auto"/>
      </w:divBdr>
    </w:div>
    <w:div w:id="1262452305">
      <w:bodyDiv w:val="1"/>
      <w:marLeft w:val="0"/>
      <w:marRight w:val="0"/>
      <w:marTop w:val="0"/>
      <w:marBottom w:val="0"/>
      <w:divBdr>
        <w:top w:val="none" w:sz="0" w:space="0" w:color="auto"/>
        <w:left w:val="none" w:sz="0" w:space="0" w:color="auto"/>
        <w:bottom w:val="none" w:sz="0" w:space="0" w:color="auto"/>
        <w:right w:val="none" w:sz="0" w:space="0" w:color="auto"/>
      </w:divBdr>
    </w:div>
    <w:div w:id="1271863908">
      <w:bodyDiv w:val="1"/>
      <w:marLeft w:val="0"/>
      <w:marRight w:val="0"/>
      <w:marTop w:val="0"/>
      <w:marBottom w:val="0"/>
      <w:divBdr>
        <w:top w:val="none" w:sz="0" w:space="0" w:color="auto"/>
        <w:left w:val="none" w:sz="0" w:space="0" w:color="auto"/>
        <w:bottom w:val="none" w:sz="0" w:space="0" w:color="auto"/>
        <w:right w:val="none" w:sz="0" w:space="0" w:color="auto"/>
      </w:divBdr>
    </w:div>
    <w:div w:id="1290093101">
      <w:bodyDiv w:val="1"/>
      <w:marLeft w:val="0"/>
      <w:marRight w:val="0"/>
      <w:marTop w:val="0"/>
      <w:marBottom w:val="0"/>
      <w:divBdr>
        <w:top w:val="none" w:sz="0" w:space="0" w:color="auto"/>
        <w:left w:val="none" w:sz="0" w:space="0" w:color="auto"/>
        <w:bottom w:val="none" w:sz="0" w:space="0" w:color="auto"/>
        <w:right w:val="none" w:sz="0" w:space="0" w:color="auto"/>
      </w:divBdr>
    </w:div>
    <w:div w:id="1301617846">
      <w:bodyDiv w:val="1"/>
      <w:marLeft w:val="0"/>
      <w:marRight w:val="0"/>
      <w:marTop w:val="0"/>
      <w:marBottom w:val="0"/>
      <w:divBdr>
        <w:top w:val="none" w:sz="0" w:space="0" w:color="auto"/>
        <w:left w:val="none" w:sz="0" w:space="0" w:color="auto"/>
        <w:bottom w:val="none" w:sz="0" w:space="0" w:color="auto"/>
        <w:right w:val="none" w:sz="0" w:space="0" w:color="auto"/>
      </w:divBdr>
    </w:div>
    <w:div w:id="1331324987">
      <w:bodyDiv w:val="1"/>
      <w:marLeft w:val="0"/>
      <w:marRight w:val="0"/>
      <w:marTop w:val="0"/>
      <w:marBottom w:val="0"/>
      <w:divBdr>
        <w:top w:val="none" w:sz="0" w:space="0" w:color="auto"/>
        <w:left w:val="none" w:sz="0" w:space="0" w:color="auto"/>
        <w:bottom w:val="none" w:sz="0" w:space="0" w:color="auto"/>
        <w:right w:val="none" w:sz="0" w:space="0" w:color="auto"/>
      </w:divBdr>
    </w:div>
    <w:div w:id="1510219293">
      <w:bodyDiv w:val="1"/>
      <w:marLeft w:val="0"/>
      <w:marRight w:val="0"/>
      <w:marTop w:val="0"/>
      <w:marBottom w:val="0"/>
      <w:divBdr>
        <w:top w:val="none" w:sz="0" w:space="0" w:color="auto"/>
        <w:left w:val="none" w:sz="0" w:space="0" w:color="auto"/>
        <w:bottom w:val="none" w:sz="0" w:space="0" w:color="auto"/>
        <w:right w:val="none" w:sz="0" w:space="0" w:color="auto"/>
      </w:divBdr>
    </w:div>
    <w:div w:id="1520704629">
      <w:bodyDiv w:val="1"/>
      <w:marLeft w:val="0"/>
      <w:marRight w:val="0"/>
      <w:marTop w:val="0"/>
      <w:marBottom w:val="0"/>
      <w:divBdr>
        <w:top w:val="none" w:sz="0" w:space="0" w:color="auto"/>
        <w:left w:val="none" w:sz="0" w:space="0" w:color="auto"/>
        <w:bottom w:val="none" w:sz="0" w:space="0" w:color="auto"/>
        <w:right w:val="none" w:sz="0" w:space="0" w:color="auto"/>
      </w:divBdr>
    </w:div>
    <w:div w:id="1545755096">
      <w:bodyDiv w:val="1"/>
      <w:marLeft w:val="0"/>
      <w:marRight w:val="0"/>
      <w:marTop w:val="0"/>
      <w:marBottom w:val="0"/>
      <w:divBdr>
        <w:top w:val="none" w:sz="0" w:space="0" w:color="auto"/>
        <w:left w:val="none" w:sz="0" w:space="0" w:color="auto"/>
        <w:bottom w:val="none" w:sz="0" w:space="0" w:color="auto"/>
        <w:right w:val="none" w:sz="0" w:space="0" w:color="auto"/>
      </w:divBdr>
    </w:div>
    <w:div w:id="1559317602">
      <w:bodyDiv w:val="1"/>
      <w:marLeft w:val="0"/>
      <w:marRight w:val="0"/>
      <w:marTop w:val="0"/>
      <w:marBottom w:val="0"/>
      <w:divBdr>
        <w:top w:val="none" w:sz="0" w:space="0" w:color="auto"/>
        <w:left w:val="none" w:sz="0" w:space="0" w:color="auto"/>
        <w:bottom w:val="none" w:sz="0" w:space="0" w:color="auto"/>
        <w:right w:val="none" w:sz="0" w:space="0" w:color="auto"/>
      </w:divBdr>
    </w:div>
    <w:div w:id="1616525700">
      <w:bodyDiv w:val="1"/>
      <w:marLeft w:val="0"/>
      <w:marRight w:val="0"/>
      <w:marTop w:val="0"/>
      <w:marBottom w:val="0"/>
      <w:divBdr>
        <w:top w:val="none" w:sz="0" w:space="0" w:color="auto"/>
        <w:left w:val="none" w:sz="0" w:space="0" w:color="auto"/>
        <w:bottom w:val="none" w:sz="0" w:space="0" w:color="auto"/>
        <w:right w:val="none" w:sz="0" w:space="0" w:color="auto"/>
      </w:divBdr>
    </w:div>
    <w:div w:id="1711418446">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782721170">
      <w:bodyDiv w:val="1"/>
      <w:marLeft w:val="0"/>
      <w:marRight w:val="0"/>
      <w:marTop w:val="0"/>
      <w:marBottom w:val="0"/>
      <w:divBdr>
        <w:top w:val="none" w:sz="0" w:space="0" w:color="auto"/>
        <w:left w:val="none" w:sz="0" w:space="0" w:color="auto"/>
        <w:bottom w:val="none" w:sz="0" w:space="0" w:color="auto"/>
        <w:right w:val="none" w:sz="0" w:space="0" w:color="auto"/>
      </w:divBdr>
    </w:div>
    <w:div w:id="1788354141">
      <w:bodyDiv w:val="1"/>
      <w:marLeft w:val="0"/>
      <w:marRight w:val="0"/>
      <w:marTop w:val="0"/>
      <w:marBottom w:val="0"/>
      <w:divBdr>
        <w:top w:val="none" w:sz="0" w:space="0" w:color="auto"/>
        <w:left w:val="none" w:sz="0" w:space="0" w:color="auto"/>
        <w:bottom w:val="none" w:sz="0" w:space="0" w:color="auto"/>
        <w:right w:val="none" w:sz="0" w:space="0" w:color="auto"/>
      </w:divBdr>
    </w:div>
    <w:div w:id="1808548743">
      <w:bodyDiv w:val="1"/>
      <w:marLeft w:val="0"/>
      <w:marRight w:val="0"/>
      <w:marTop w:val="0"/>
      <w:marBottom w:val="0"/>
      <w:divBdr>
        <w:top w:val="none" w:sz="0" w:space="0" w:color="auto"/>
        <w:left w:val="none" w:sz="0" w:space="0" w:color="auto"/>
        <w:bottom w:val="none" w:sz="0" w:space="0" w:color="auto"/>
        <w:right w:val="none" w:sz="0" w:space="0" w:color="auto"/>
      </w:divBdr>
    </w:div>
    <w:div w:id="1968781504">
      <w:bodyDiv w:val="1"/>
      <w:marLeft w:val="0"/>
      <w:marRight w:val="0"/>
      <w:marTop w:val="0"/>
      <w:marBottom w:val="0"/>
      <w:divBdr>
        <w:top w:val="none" w:sz="0" w:space="0" w:color="auto"/>
        <w:left w:val="none" w:sz="0" w:space="0" w:color="auto"/>
        <w:bottom w:val="none" w:sz="0" w:space="0" w:color="auto"/>
        <w:right w:val="none" w:sz="0" w:space="0" w:color="auto"/>
      </w:divBdr>
    </w:div>
    <w:div w:id="2099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www.instagram.com/solarlu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linkedin.com/company/solarluxgmb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de.pinterest.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yperlink" Target="https://www.facebook.com/solarlux/" TargetMode="External"/><Relationship Id="rId28" Type="http://schemas.openxmlformats.org/officeDocument/2006/relationships/image" Target="media/image10.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7.jpeg"/><Relationship Id="rId27" Type="http://schemas.openxmlformats.org/officeDocument/2006/relationships/hyperlink" Target="https://www.youtube.com/@solarlux" TargetMode="External"/><Relationship Id="rId30" Type="http://schemas.openxmlformats.org/officeDocument/2006/relationships/image" Target="media/image11.jpeg"/></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31AF41B6-9B51-459C-8DB3-E5CBD9C4624E}"/>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1163</Words>
  <Characters>7330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177</cp:revision>
  <cp:lastPrinted>2025-03-17T15:32:00Z</cp:lastPrinted>
  <dcterms:created xsi:type="dcterms:W3CDTF">2025-04-07T14:08:00Z</dcterms:created>
  <dcterms:modified xsi:type="dcterms:W3CDTF">2025-04-08T11:29:00Z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