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7777777" w:rsidR="006D6279" w:rsidRDefault="006D6279" w:rsidP="002348B9">
      <w:pPr>
        <w:widowControl w:val="0"/>
        <w:spacing w:line="336" w:lineRule="auto"/>
        <w:rPr>
          <w:rFonts w:ascii="Arial" w:eastAsia="Calibri" w:hAnsi="Arial" w:cs="Arial"/>
          <w:color w:val="595959" w:themeColor="text1" w:themeTint="A6"/>
          <w:sz w:val="48"/>
          <w:szCs w:val="48"/>
          <w:lang w:eastAsia="en-US"/>
        </w:rPr>
      </w:pPr>
      <w:r>
        <w:rPr>
          <w:rFonts w:ascii="Arial" w:eastAsia="Calibri" w:hAnsi="Arial" w:cs="Arial"/>
          <w:color w:val="595959" w:themeColor="text1" w:themeTint="A6"/>
          <w:sz w:val="48"/>
          <w:szCs w:val="48"/>
          <w:lang w:eastAsia="en-US"/>
        </w:rPr>
        <w:t>Presseinformation</w:t>
      </w:r>
    </w:p>
    <w:p w14:paraId="15C5029C" w14:textId="77777777" w:rsidR="006D6279" w:rsidRDefault="006D6279" w:rsidP="006C4F8E">
      <w:pPr>
        <w:rPr>
          <w:rFonts w:ascii="Arial" w:hAnsi="Arial" w:cs="Arial"/>
          <w:b/>
          <w:color w:val="595959" w:themeColor="text1" w:themeTint="A6"/>
          <w:sz w:val="28"/>
          <w:szCs w:val="28"/>
        </w:rPr>
      </w:pPr>
    </w:p>
    <w:p w14:paraId="4B13FAB8" w14:textId="42D64898" w:rsidR="006C4F8E" w:rsidRDefault="007F7B2E"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Qualitä</w:t>
      </w:r>
      <w:r w:rsidR="00AC1A31">
        <w:rPr>
          <w:rFonts w:ascii="Arial" w:hAnsi="Arial" w:cs="Arial"/>
          <w:b/>
          <w:color w:val="595959" w:themeColor="text1" w:themeTint="A6"/>
          <w:sz w:val="28"/>
          <w:szCs w:val="28"/>
        </w:rPr>
        <w:t>tssiegel für</w:t>
      </w:r>
      <w:r w:rsidR="00973222">
        <w:rPr>
          <w:rFonts w:ascii="Arial" w:hAnsi="Arial" w:cs="Arial"/>
          <w:b/>
          <w:color w:val="595959" w:themeColor="text1" w:themeTint="A6"/>
          <w:sz w:val="28"/>
          <w:szCs w:val="28"/>
        </w:rPr>
        <w:t xml:space="preserve"> </w:t>
      </w:r>
      <w:r w:rsidR="006E0883">
        <w:rPr>
          <w:rFonts w:ascii="Arial" w:hAnsi="Arial" w:cs="Arial"/>
          <w:b/>
          <w:color w:val="595959" w:themeColor="text1" w:themeTint="A6"/>
          <w:sz w:val="28"/>
          <w:szCs w:val="28"/>
        </w:rPr>
        <w:t>Wintergärten</w:t>
      </w:r>
      <w:r w:rsidR="00C13AC3">
        <w:rPr>
          <w:rFonts w:ascii="Arial" w:hAnsi="Arial" w:cs="Arial"/>
          <w:b/>
          <w:color w:val="595959" w:themeColor="text1" w:themeTint="A6"/>
          <w:sz w:val="28"/>
          <w:szCs w:val="28"/>
        </w:rPr>
        <w:t xml:space="preserve"> und Terrassendächer</w:t>
      </w:r>
      <w:r w:rsidR="009B6139">
        <w:rPr>
          <w:rFonts w:ascii="Arial" w:hAnsi="Arial" w:cs="Arial"/>
          <w:b/>
          <w:color w:val="595959" w:themeColor="text1" w:themeTint="A6"/>
          <w:sz w:val="28"/>
          <w:szCs w:val="28"/>
        </w:rPr>
        <w:t xml:space="preserve"> </w:t>
      </w:r>
    </w:p>
    <w:p w14:paraId="0C554CD8" w14:textId="4C074787" w:rsidR="006C4F8E" w:rsidRPr="006C4F8E" w:rsidRDefault="002E042B"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Solarlux vom</w:t>
      </w:r>
      <w:r w:rsidR="00BD2810">
        <w:rPr>
          <w:rFonts w:ascii="Arial" w:hAnsi="Arial" w:cs="Arial"/>
          <w:bCs/>
          <w:color w:val="595959" w:themeColor="text1" w:themeTint="A6"/>
          <w:sz w:val="22"/>
          <w:szCs w:val="22"/>
        </w:rPr>
        <w:t xml:space="preserve"> </w:t>
      </w:r>
      <w:r w:rsidR="00C13AC3">
        <w:rPr>
          <w:rFonts w:ascii="Arial" w:hAnsi="Arial" w:cs="Arial"/>
          <w:bCs/>
          <w:color w:val="595959" w:themeColor="text1" w:themeTint="A6"/>
          <w:sz w:val="22"/>
          <w:szCs w:val="22"/>
        </w:rPr>
        <w:t xml:space="preserve">Bundesverband Wintergarten e.V. </w:t>
      </w:r>
      <w:r>
        <w:rPr>
          <w:rFonts w:ascii="Arial" w:hAnsi="Arial" w:cs="Arial"/>
          <w:bCs/>
          <w:color w:val="595959" w:themeColor="text1" w:themeTint="A6"/>
          <w:sz w:val="22"/>
          <w:szCs w:val="22"/>
        </w:rPr>
        <w:t>vierfach ausgezeichnet</w:t>
      </w:r>
    </w:p>
    <w:p w14:paraId="713F34B8" w14:textId="77777777" w:rsidR="003651D5" w:rsidRPr="009B05DE" w:rsidRDefault="003651D5" w:rsidP="003651D5">
      <w:pPr>
        <w:widowControl w:val="0"/>
        <w:spacing w:line="336" w:lineRule="auto"/>
        <w:rPr>
          <w:rFonts w:ascii="Arial" w:hAnsi="Arial" w:cs="Arial"/>
          <w:color w:val="595959" w:themeColor="text1" w:themeTint="A6"/>
          <w:sz w:val="22"/>
          <w:szCs w:val="22"/>
        </w:rPr>
      </w:pPr>
    </w:p>
    <w:p w14:paraId="38C2EF9E" w14:textId="7981E556" w:rsidR="00AD7D0D" w:rsidRDefault="00312590" w:rsidP="00CC5E83">
      <w:pPr>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Hochwertige Materialien, eine </w:t>
      </w:r>
      <w:r w:rsidR="001130C6">
        <w:rPr>
          <w:rFonts w:ascii="Arial" w:hAnsi="Arial" w:cs="Arial"/>
          <w:b/>
          <w:color w:val="595959" w:themeColor="text1" w:themeTint="A6"/>
          <w:sz w:val="22"/>
          <w:szCs w:val="22"/>
        </w:rPr>
        <w:t>erstklassige Verarbeitung und eine reibungslose Planung sowie Montage</w:t>
      </w:r>
      <w:r w:rsidR="00CD61A0">
        <w:rPr>
          <w:rFonts w:ascii="Arial" w:hAnsi="Arial" w:cs="Arial"/>
          <w:b/>
          <w:color w:val="595959" w:themeColor="text1" w:themeTint="A6"/>
          <w:sz w:val="22"/>
          <w:szCs w:val="22"/>
        </w:rPr>
        <w:t xml:space="preserve"> </w:t>
      </w:r>
      <w:r w:rsidR="00814A26">
        <w:rPr>
          <w:rFonts w:ascii="Arial" w:hAnsi="Arial" w:cs="Arial"/>
          <w:b/>
          <w:color w:val="595959" w:themeColor="text1" w:themeTint="A6"/>
          <w:sz w:val="22"/>
          <w:szCs w:val="22"/>
        </w:rPr>
        <w:t>–</w:t>
      </w:r>
      <w:r w:rsidR="001130C6">
        <w:rPr>
          <w:rFonts w:ascii="Arial" w:hAnsi="Arial" w:cs="Arial"/>
          <w:b/>
          <w:color w:val="595959" w:themeColor="text1" w:themeTint="A6"/>
          <w:sz w:val="22"/>
          <w:szCs w:val="22"/>
        </w:rPr>
        <w:t xml:space="preserve"> </w:t>
      </w:r>
      <w:r w:rsidR="008066F7">
        <w:rPr>
          <w:rFonts w:ascii="Arial" w:hAnsi="Arial" w:cs="Arial"/>
          <w:b/>
          <w:color w:val="595959" w:themeColor="text1" w:themeTint="A6"/>
          <w:sz w:val="22"/>
          <w:szCs w:val="22"/>
        </w:rPr>
        <w:t>Bauherren</w:t>
      </w:r>
      <w:r w:rsidR="0022609A">
        <w:rPr>
          <w:rFonts w:ascii="Arial" w:hAnsi="Arial" w:cs="Arial"/>
          <w:b/>
          <w:color w:val="595959" w:themeColor="text1" w:themeTint="A6"/>
          <w:sz w:val="22"/>
          <w:szCs w:val="22"/>
        </w:rPr>
        <w:t>*innen</w:t>
      </w:r>
      <w:r w:rsidR="008066F7">
        <w:rPr>
          <w:rFonts w:ascii="Arial" w:hAnsi="Arial" w:cs="Arial"/>
          <w:b/>
          <w:color w:val="595959" w:themeColor="text1" w:themeTint="A6"/>
          <w:sz w:val="22"/>
          <w:szCs w:val="22"/>
        </w:rPr>
        <w:t xml:space="preserve"> </w:t>
      </w:r>
      <w:r w:rsidR="001130C6">
        <w:rPr>
          <w:rFonts w:ascii="Arial" w:hAnsi="Arial" w:cs="Arial"/>
          <w:b/>
          <w:color w:val="595959" w:themeColor="text1" w:themeTint="A6"/>
          <w:sz w:val="22"/>
          <w:szCs w:val="22"/>
        </w:rPr>
        <w:t xml:space="preserve">erhoffen sich </w:t>
      </w:r>
      <w:r w:rsidR="008066F7">
        <w:rPr>
          <w:rFonts w:ascii="Arial" w:hAnsi="Arial" w:cs="Arial"/>
          <w:b/>
          <w:color w:val="595959" w:themeColor="text1" w:themeTint="A6"/>
          <w:sz w:val="22"/>
          <w:szCs w:val="22"/>
        </w:rPr>
        <w:t>bei</w:t>
      </w:r>
      <w:r w:rsidR="002968E3">
        <w:rPr>
          <w:rFonts w:ascii="Arial" w:hAnsi="Arial" w:cs="Arial"/>
          <w:b/>
          <w:color w:val="595959" w:themeColor="text1" w:themeTint="A6"/>
          <w:sz w:val="22"/>
          <w:szCs w:val="22"/>
        </w:rPr>
        <w:t xml:space="preserve"> der Modernisierung</w:t>
      </w:r>
      <w:r w:rsidR="008066F7">
        <w:rPr>
          <w:rFonts w:ascii="Arial" w:hAnsi="Arial" w:cs="Arial"/>
          <w:b/>
          <w:color w:val="595959" w:themeColor="text1" w:themeTint="A6"/>
          <w:sz w:val="22"/>
          <w:szCs w:val="22"/>
        </w:rPr>
        <w:t xml:space="preserve"> </w:t>
      </w:r>
      <w:r w:rsidR="002968E3">
        <w:rPr>
          <w:rFonts w:ascii="Arial" w:hAnsi="Arial" w:cs="Arial"/>
          <w:b/>
          <w:color w:val="595959" w:themeColor="text1" w:themeTint="A6"/>
          <w:sz w:val="22"/>
          <w:szCs w:val="22"/>
        </w:rPr>
        <w:t>ihres</w:t>
      </w:r>
      <w:r w:rsidR="008066F7">
        <w:rPr>
          <w:rFonts w:ascii="Arial" w:hAnsi="Arial" w:cs="Arial"/>
          <w:b/>
          <w:color w:val="595959" w:themeColor="text1" w:themeTint="A6"/>
          <w:sz w:val="22"/>
          <w:szCs w:val="22"/>
        </w:rPr>
        <w:t xml:space="preserve"> Eigenheims</w:t>
      </w:r>
      <w:r w:rsidR="001130C6">
        <w:rPr>
          <w:rFonts w:ascii="Arial" w:hAnsi="Arial" w:cs="Arial"/>
          <w:b/>
          <w:color w:val="595959" w:themeColor="text1" w:themeTint="A6"/>
          <w:sz w:val="22"/>
          <w:szCs w:val="22"/>
        </w:rPr>
        <w:t xml:space="preserve"> ei</w:t>
      </w:r>
      <w:r w:rsidR="00CD61A0">
        <w:rPr>
          <w:rFonts w:ascii="Arial" w:hAnsi="Arial" w:cs="Arial"/>
          <w:b/>
          <w:color w:val="595959" w:themeColor="text1" w:themeTint="A6"/>
          <w:sz w:val="22"/>
          <w:szCs w:val="22"/>
        </w:rPr>
        <w:t>n Rundum-Sorglospaket</w:t>
      </w:r>
      <w:r w:rsidR="008066F7">
        <w:rPr>
          <w:rFonts w:ascii="Arial" w:hAnsi="Arial" w:cs="Arial"/>
          <w:b/>
          <w:color w:val="595959" w:themeColor="text1" w:themeTint="A6"/>
          <w:sz w:val="22"/>
          <w:szCs w:val="22"/>
        </w:rPr>
        <w:t>.</w:t>
      </w:r>
      <w:r w:rsidR="001D6A7A">
        <w:rPr>
          <w:rFonts w:ascii="Arial" w:hAnsi="Arial" w:cs="Arial"/>
          <w:b/>
          <w:color w:val="595959" w:themeColor="text1" w:themeTint="A6"/>
          <w:sz w:val="22"/>
          <w:szCs w:val="22"/>
        </w:rPr>
        <w:t xml:space="preserve"> </w:t>
      </w:r>
      <w:r w:rsidR="00126248">
        <w:rPr>
          <w:rFonts w:ascii="Arial" w:hAnsi="Arial" w:cs="Arial"/>
          <w:b/>
          <w:color w:val="595959" w:themeColor="text1" w:themeTint="A6"/>
          <w:sz w:val="22"/>
          <w:szCs w:val="22"/>
        </w:rPr>
        <w:t>Um mehr Sicherheit hinsichtlich eine</w:t>
      </w:r>
      <w:r w:rsidR="000C0B11">
        <w:rPr>
          <w:rFonts w:ascii="Arial" w:hAnsi="Arial" w:cs="Arial"/>
          <w:b/>
          <w:color w:val="595959" w:themeColor="text1" w:themeTint="A6"/>
          <w:sz w:val="22"/>
          <w:szCs w:val="22"/>
        </w:rPr>
        <w:t>r</w:t>
      </w:r>
      <w:r w:rsidR="00CD61A0">
        <w:rPr>
          <w:rFonts w:ascii="Arial" w:hAnsi="Arial" w:cs="Arial"/>
          <w:b/>
          <w:color w:val="595959" w:themeColor="text1" w:themeTint="A6"/>
          <w:sz w:val="22"/>
          <w:szCs w:val="22"/>
        </w:rPr>
        <w:t xml:space="preserve"> hohen </w:t>
      </w:r>
      <w:r w:rsidR="000C0B11">
        <w:rPr>
          <w:rFonts w:ascii="Arial" w:hAnsi="Arial" w:cs="Arial"/>
          <w:b/>
          <w:color w:val="595959" w:themeColor="text1" w:themeTint="A6"/>
          <w:sz w:val="22"/>
          <w:szCs w:val="22"/>
        </w:rPr>
        <w:t>Produkt- und Ausführungsqualität</w:t>
      </w:r>
      <w:r w:rsidR="00CD61A0">
        <w:rPr>
          <w:rFonts w:ascii="Arial" w:hAnsi="Arial" w:cs="Arial"/>
          <w:b/>
          <w:color w:val="595959" w:themeColor="text1" w:themeTint="A6"/>
          <w:sz w:val="22"/>
          <w:szCs w:val="22"/>
        </w:rPr>
        <w:t xml:space="preserve"> </w:t>
      </w:r>
      <w:r w:rsidR="00126248">
        <w:rPr>
          <w:rFonts w:ascii="Arial" w:hAnsi="Arial" w:cs="Arial"/>
          <w:b/>
          <w:color w:val="595959" w:themeColor="text1" w:themeTint="A6"/>
          <w:sz w:val="22"/>
          <w:szCs w:val="22"/>
        </w:rPr>
        <w:t>zu bieten, verleiht der</w:t>
      </w:r>
      <w:r w:rsidR="00126248" w:rsidRPr="00126248">
        <w:rPr>
          <w:rFonts w:ascii="Arial" w:hAnsi="Arial" w:cs="Arial"/>
          <w:b/>
          <w:color w:val="595959" w:themeColor="text1" w:themeTint="A6"/>
          <w:sz w:val="22"/>
          <w:szCs w:val="22"/>
        </w:rPr>
        <w:t xml:space="preserve"> </w:t>
      </w:r>
      <w:r w:rsidR="00126248">
        <w:rPr>
          <w:rFonts w:ascii="Arial" w:hAnsi="Arial" w:cs="Arial"/>
          <w:b/>
          <w:color w:val="595959" w:themeColor="text1" w:themeTint="A6"/>
          <w:sz w:val="22"/>
          <w:szCs w:val="22"/>
        </w:rPr>
        <w:t xml:space="preserve">Bundesverband Wintergarten e.V. nach sorgfältiger Prüfung ein Qualitätssiegel. </w:t>
      </w:r>
      <w:r w:rsidR="00223511" w:rsidRPr="007F11F1">
        <w:rPr>
          <w:rFonts w:ascii="Arial" w:hAnsi="Arial" w:cs="Arial"/>
          <w:b/>
          <w:noProof/>
          <w:color w:val="595959" w:themeColor="text1" w:themeTint="A6"/>
          <w:sz w:val="22"/>
          <w:szCs w:val="22"/>
        </w:rPr>
        <w:drawing>
          <wp:anchor distT="0" distB="0" distL="114300" distR="114300" simplePos="0" relativeHeight="251663360" behindDoc="0" locked="0" layoutInCell="1" allowOverlap="1" wp14:anchorId="68442C85" wp14:editId="001E0945">
            <wp:simplePos x="0" y="0"/>
            <wp:positionH relativeFrom="column">
              <wp:posOffset>4620260</wp:posOffset>
            </wp:positionH>
            <wp:positionV relativeFrom="paragraph">
              <wp:posOffset>103683</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7F11F1">
        <w:rPr>
          <w:rFonts w:ascii="Arial" w:hAnsi="Arial" w:cs="Arial"/>
          <w:b/>
          <w:noProof/>
          <w:color w:val="595959" w:themeColor="text1" w:themeTint="A6"/>
          <w:sz w:val="22"/>
          <w:szCs w:val="22"/>
        </w:rPr>
        <mc:AlternateContent>
          <mc:Choice Requires="wps">
            <w:drawing>
              <wp:anchor distT="0" distB="0" distL="114300" distR="114300" simplePos="0" relativeHeight="251659264" behindDoc="1" locked="1" layoutInCell="1" allowOverlap="0" wp14:anchorId="4C82C404" wp14:editId="7E4958E9">
                <wp:simplePos x="0" y="0"/>
                <wp:positionH relativeFrom="column">
                  <wp:posOffset>4542790</wp:posOffset>
                </wp:positionH>
                <wp:positionV relativeFrom="page">
                  <wp:posOffset>2668270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7.7pt;margin-top:210.1pt;width:130.3pt;height:1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7F11F1">
        <w:rPr>
          <w:rFonts w:ascii="Arial" w:hAnsi="Arial" w:cs="Arial"/>
          <w:b/>
          <w:noProof/>
          <w:color w:val="595959" w:themeColor="text1" w:themeTint="A6"/>
          <w:sz w:val="22"/>
          <w:szCs w:val="22"/>
        </w:rPr>
        <mc:AlternateContent>
          <mc:Choice Requires="wps">
            <w:drawing>
              <wp:anchor distT="0" distB="0" distL="114300" distR="114300" simplePos="0" relativeHeight="251655168" behindDoc="0" locked="1" layoutInCell="1" allowOverlap="1" wp14:anchorId="697CEAA8" wp14:editId="2BD3701D">
                <wp:simplePos x="0" y="0"/>
                <wp:positionH relativeFrom="column">
                  <wp:posOffset>4540885</wp:posOffset>
                </wp:positionH>
                <wp:positionV relativeFrom="paragraph">
                  <wp:posOffset>-1826260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54AE6A2C" w:rsidR="00683B83" w:rsidRPr="00683B83" w:rsidRDefault="00D876C6"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279210D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w:t>
                            </w:r>
                            <w:r w:rsidR="002F37CC">
                              <w:rPr>
                                <w:rFonts w:ascii="Arial" w:hAnsi="Arial" w:cs="Arial"/>
                                <w:color w:val="595959" w:themeColor="text1" w:themeTint="A6"/>
                                <w:sz w:val="14"/>
                                <w:szCs w:val="14"/>
                              </w:rPr>
                              <w:t>15</w:t>
                            </w:r>
                          </w:p>
                          <w:p w14:paraId="1FB6962F" w14:textId="1343DAF5" w:rsidR="00116FA3" w:rsidRPr="00B90781" w:rsidRDefault="00D876C6"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feld 2" o:spid="_x0000_s1027" type="#_x0000_t202" style="position:absolute;margin-left:357.55pt;margin-top:-143.8pt;width:143.4pt;height:8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54AE6A2C" w:rsidR="00683B83" w:rsidRPr="00683B83" w:rsidRDefault="00D876C6"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279210D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w:t>
                      </w:r>
                      <w:r w:rsidR="002F37CC">
                        <w:rPr>
                          <w:rFonts w:ascii="Arial" w:hAnsi="Arial" w:cs="Arial"/>
                          <w:color w:val="595959" w:themeColor="text1" w:themeTint="A6"/>
                          <w:sz w:val="14"/>
                          <w:szCs w:val="14"/>
                        </w:rPr>
                        <w:t>15</w:t>
                      </w:r>
                    </w:p>
                    <w:p w14:paraId="1FB6962F" w14:textId="1343DAF5" w:rsidR="00116FA3" w:rsidRPr="00B90781" w:rsidRDefault="00D876C6"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v:textbox>
                <w10:wrap type="tight"/>
                <w10:anchorlock/>
              </v:shape>
            </w:pict>
          </mc:Fallback>
        </mc:AlternateContent>
      </w:r>
      <w:r w:rsidR="007F11F1" w:rsidRPr="007F11F1">
        <w:rPr>
          <w:rFonts w:ascii="Arial" w:hAnsi="Arial" w:cs="Arial"/>
          <w:b/>
          <w:color w:val="595959" w:themeColor="text1" w:themeTint="A6"/>
          <w:sz w:val="22"/>
          <w:szCs w:val="22"/>
        </w:rPr>
        <w:t>Als</w:t>
      </w:r>
      <w:r w:rsidR="0030609F">
        <w:rPr>
          <w:rFonts w:ascii="Arial" w:hAnsi="Arial" w:cs="Arial"/>
          <w:b/>
          <w:color w:val="595959" w:themeColor="text1" w:themeTint="A6"/>
          <w:sz w:val="22"/>
          <w:szCs w:val="22"/>
        </w:rPr>
        <w:t xml:space="preserve"> </w:t>
      </w:r>
      <w:r w:rsidR="00664532">
        <w:rPr>
          <w:rFonts w:ascii="Arial" w:hAnsi="Arial" w:cs="Arial"/>
          <w:b/>
          <w:color w:val="595959" w:themeColor="text1" w:themeTint="A6"/>
          <w:sz w:val="22"/>
          <w:szCs w:val="22"/>
        </w:rPr>
        <w:t>Innovationsführer im Bereich Wintergärten</w:t>
      </w:r>
      <w:r w:rsidR="00D15001">
        <w:rPr>
          <w:rFonts w:ascii="Arial" w:hAnsi="Arial" w:cs="Arial"/>
          <w:b/>
          <w:color w:val="595959" w:themeColor="text1" w:themeTint="A6"/>
          <w:sz w:val="22"/>
          <w:szCs w:val="22"/>
        </w:rPr>
        <w:t xml:space="preserve"> und Terrassendächer</w:t>
      </w:r>
      <w:r w:rsidR="007F11F1">
        <w:rPr>
          <w:rFonts w:ascii="Arial" w:hAnsi="Arial" w:cs="Arial"/>
          <w:b/>
          <w:color w:val="595959" w:themeColor="text1" w:themeTint="A6"/>
          <w:sz w:val="22"/>
          <w:szCs w:val="22"/>
        </w:rPr>
        <w:t xml:space="preserve"> </w:t>
      </w:r>
      <w:r w:rsidR="009405EA">
        <w:rPr>
          <w:rFonts w:ascii="Arial" w:hAnsi="Arial" w:cs="Arial"/>
          <w:b/>
          <w:color w:val="595959" w:themeColor="text1" w:themeTint="A6"/>
          <w:sz w:val="22"/>
          <w:szCs w:val="22"/>
        </w:rPr>
        <w:t xml:space="preserve">wurde Solarlux </w:t>
      </w:r>
      <w:r w:rsidR="00621B95">
        <w:rPr>
          <w:rFonts w:ascii="Arial" w:hAnsi="Arial" w:cs="Arial"/>
          <w:b/>
          <w:color w:val="595959" w:themeColor="text1" w:themeTint="A6"/>
          <w:sz w:val="22"/>
          <w:szCs w:val="22"/>
        </w:rPr>
        <w:t xml:space="preserve">gleich </w:t>
      </w:r>
      <w:r w:rsidR="00126248">
        <w:rPr>
          <w:rFonts w:ascii="Arial" w:hAnsi="Arial" w:cs="Arial"/>
          <w:b/>
          <w:color w:val="595959" w:themeColor="text1" w:themeTint="A6"/>
          <w:sz w:val="22"/>
          <w:szCs w:val="22"/>
        </w:rPr>
        <w:t xml:space="preserve">vierfach ausgezeichnet. </w:t>
      </w:r>
    </w:p>
    <w:p w14:paraId="48305B75" w14:textId="18EEBB2A" w:rsidR="00CC5E83" w:rsidRPr="00A77F1B" w:rsidRDefault="00CC5E83" w:rsidP="00CC5E83">
      <w:pPr>
        <w:autoSpaceDE w:val="0"/>
        <w:autoSpaceDN w:val="0"/>
        <w:adjustRightInd w:val="0"/>
        <w:spacing w:line="360" w:lineRule="auto"/>
        <w:rPr>
          <w:rFonts w:ascii="Arial" w:hAnsi="Arial" w:cs="Arial"/>
          <w:bCs/>
          <w:color w:val="595959" w:themeColor="text1" w:themeTint="A6"/>
          <w:sz w:val="22"/>
          <w:szCs w:val="22"/>
        </w:rPr>
      </w:pPr>
    </w:p>
    <w:p w14:paraId="2402D328" w14:textId="5D27449F" w:rsidR="00BA2C5C" w:rsidRDefault="00BA15EC" w:rsidP="00683F8E">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Einen</w:t>
      </w:r>
      <w:r w:rsidR="00B01DCE">
        <w:rPr>
          <w:rFonts w:ascii="Arial" w:hAnsi="Arial" w:cs="Arial"/>
          <w:bCs/>
          <w:color w:val="595959" w:themeColor="text1" w:themeTint="A6"/>
          <w:sz w:val="22"/>
          <w:szCs w:val="22"/>
        </w:rPr>
        <w:t xml:space="preserve"> Hausumbau oder -anbau </w:t>
      </w:r>
      <w:r>
        <w:rPr>
          <w:rFonts w:ascii="Arial" w:hAnsi="Arial" w:cs="Arial"/>
          <w:bCs/>
          <w:color w:val="595959" w:themeColor="text1" w:themeTint="A6"/>
          <w:sz w:val="22"/>
          <w:szCs w:val="22"/>
        </w:rPr>
        <w:t>sehen die meisten Eigenheimbesitzer*innen</w:t>
      </w:r>
      <w:r w:rsidR="00B73910">
        <w:rPr>
          <w:rFonts w:ascii="Arial" w:hAnsi="Arial" w:cs="Arial"/>
          <w:bCs/>
          <w:color w:val="595959" w:themeColor="text1" w:themeTint="A6"/>
          <w:sz w:val="22"/>
          <w:szCs w:val="22"/>
        </w:rPr>
        <w:t xml:space="preserve"> als Investition </w:t>
      </w:r>
      <w:r w:rsidR="00B01DCE">
        <w:rPr>
          <w:rFonts w:ascii="Arial" w:hAnsi="Arial" w:cs="Arial"/>
          <w:bCs/>
          <w:color w:val="595959" w:themeColor="text1" w:themeTint="A6"/>
          <w:sz w:val="22"/>
          <w:szCs w:val="22"/>
        </w:rPr>
        <w:t>für die Zukunft</w:t>
      </w:r>
      <w:r w:rsidR="00621B95">
        <w:rPr>
          <w:rFonts w:ascii="Arial" w:hAnsi="Arial" w:cs="Arial"/>
          <w:bCs/>
          <w:color w:val="595959" w:themeColor="text1" w:themeTint="A6"/>
          <w:sz w:val="22"/>
          <w:szCs w:val="22"/>
        </w:rPr>
        <w:t xml:space="preserve"> und</w:t>
      </w:r>
      <w:r w:rsidR="0015108A">
        <w:rPr>
          <w:rFonts w:ascii="Arial" w:hAnsi="Arial" w:cs="Arial"/>
          <w:bCs/>
          <w:color w:val="595959" w:themeColor="text1" w:themeTint="A6"/>
          <w:sz w:val="22"/>
          <w:szCs w:val="22"/>
        </w:rPr>
        <w:t xml:space="preserve"> für ein </w:t>
      </w:r>
      <w:r w:rsidR="000A7800">
        <w:rPr>
          <w:rFonts w:ascii="Arial" w:hAnsi="Arial" w:cs="Arial"/>
          <w:bCs/>
          <w:color w:val="595959" w:themeColor="text1" w:themeTint="A6"/>
          <w:sz w:val="22"/>
          <w:szCs w:val="22"/>
        </w:rPr>
        <w:t>schöneres Zuhause</w:t>
      </w:r>
      <w:r w:rsidR="00B01DCE">
        <w:rPr>
          <w:rFonts w:ascii="Arial" w:hAnsi="Arial" w:cs="Arial"/>
          <w:bCs/>
          <w:color w:val="595959" w:themeColor="text1" w:themeTint="A6"/>
          <w:sz w:val="22"/>
          <w:szCs w:val="22"/>
        </w:rPr>
        <w:t>.</w:t>
      </w:r>
      <w:r w:rsidR="000A7800">
        <w:rPr>
          <w:rFonts w:ascii="Arial" w:hAnsi="Arial" w:cs="Arial"/>
          <w:bCs/>
          <w:color w:val="595959" w:themeColor="text1" w:themeTint="A6"/>
          <w:sz w:val="22"/>
          <w:szCs w:val="22"/>
        </w:rPr>
        <w:t xml:space="preserve"> </w:t>
      </w:r>
      <w:r w:rsidR="00814A26">
        <w:rPr>
          <w:rFonts w:ascii="Arial" w:hAnsi="Arial" w:cs="Arial"/>
          <w:bCs/>
          <w:color w:val="595959" w:themeColor="text1" w:themeTint="A6"/>
          <w:sz w:val="22"/>
          <w:szCs w:val="22"/>
        </w:rPr>
        <w:t xml:space="preserve">Bei der Auswahl </w:t>
      </w:r>
      <w:r w:rsidR="00510356">
        <w:rPr>
          <w:rFonts w:ascii="Arial" w:hAnsi="Arial" w:cs="Arial"/>
          <w:bCs/>
          <w:color w:val="595959" w:themeColor="text1" w:themeTint="A6"/>
          <w:sz w:val="22"/>
          <w:szCs w:val="22"/>
        </w:rPr>
        <w:t>eines</w:t>
      </w:r>
      <w:r w:rsidR="00814A26">
        <w:rPr>
          <w:rFonts w:ascii="Arial" w:hAnsi="Arial" w:cs="Arial"/>
          <w:bCs/>
          <w:color w:val="595959" w:themeColor="text1" w:themeTint="A6"/>
          <w:sz w:val="22"/>
          <w:szCs w:val="22"/>
        </w:rPr>
        <w:t xml:space="preserve"> Wintergartens oder Terrassendaches </w:t>
      </w:r>
      <w:r w:rsidR="001600A5">
        <w:rPr>
          <w:rFonts w:ascii="Arial" w:hAnsi="Arial" w:cs="Arial"/>
          <w:bCs/>
          <w:color w:val="595959" w:themeColor="text1" w:themeTint="A6"/>
          <w:sz w:val="22"/>
          <w:szCs w:val="22"/>
        </w:rPr>
        <w:t xml:space="preserve">stehen sie häufig vor der Qual der Wahl, da es eine </w:t>
      </w:r>
      <w:r w:rsidR="00621B95">
        <w:rPr>
          <w:rFonts w:ascii="Arial" w:hAnsi="Arial" w:cs="Arial"/>
          <w:bCs/>
          <w:color w:val="595959" w:themeColor="text1" w:themeTint="A6"/>
          <w:sz w:val="22"/>
          <w:szCs w:val="22"/>
        </w:rPr>
        <w:t xml:space="preserve">große </w:t>
      </w:r>
      <w:r w:rsidR="001600A5">
        <w:rPr>
          <w:rFonts w:ascii="Arial" w:hAnsi="Arial" w:cs="Arial"/>
          <w:bCs/>
          <w:color w:val="595959" w:themeColor="text1" w:themeTint="A6"/>
          <w:sz w:val="22"/>
          <w:szCs w:val="22"/>
        </w:rPr>
        <w:t xml:space="preserve">Bandbreite an Herstellern, Produkten und Preisspannen gibt. </w:t>
      </w:r>
      <w:r w:rsidR="009439A3">
        <w:rPr>
          <w:rFonts w:ascii="Arial" w:hAnsi="Arial" w:cs="Arial"/>
          <w:bCs/>
          <w:color w:val="595959" w:themeColor="text1" w:themeTint="A6"/>
          <w:sz w:val="22"/>
          <w:szCs w:val="22"/>
        </w:rPr>
        <w:t xml:space="preserve">Da muss nicht nur das gute Gefühl </w:t>
      </w:r>
      <w:r w:rsidR="00621B95">
        <w:rPr>
          <w:rFonts w:ascii="Arial" w:hAnsi="Arial" w:cs="Arial"/>
          <w:bCs/>
          <w:color w:val="595959" w:themeColor="text1" w:themeTint="A6"/>
          <w:sz w:val="22"/>
          <w:szCs w:val="22"/>
        </w:rPr>
        <w:t xml:space="preserve">mit dem auserwählten </w:t>
      </w:r>
      <w:r w:rsidR="009439A3">
        <w:rPr>
          <w:rFonts w:ascii="Arial" w:hAnsi="Arial" w:cs="Arial"/>
          <w:bCs/>
          <w:color w:val="595959" w:themeColor="text1" w:themeTint="A6"/>
          <w:sz w:val="22"/>
          <w:szCs w:val="22"/>
        </w:rPr>
        <w:t xml:space="preserve">Hersteller stimmen, auch das Produkt </w:t>
      </w:r>
      <w:r w:rsidR="00FA36AC">
        <w:rPr>
          <w:rFonts w:ascii="Arial" w:hAnsi="Arial" w:cs="Arial"/>
          <w:bCs/>
          <w:color w:val="595959" w:themeColor="text1" w:themeTint="A6"/>
          <w:sz w:val="22"/>
          <w:szCs w:val="22"/>
        </w:rPr>
        <w:t>sollte</w:t>
      </w:r>
      <w:r w:rsidR="009439A3">
        <w:rPr>
          <w:rFonts w:ascii="Arial" w:hAnsi="Arial" w:cs="Arial"/>
          <w:bCs/>
          <w:color w:val="595959" w:themeColor="text1" w:themeTint="A6"/>
          <w:sz w:val="22"/>
          <w:szCs w:val="22"/>
        </w:rPr>
        <w:t xml:space="preserve"> zu 100 Prozent überzeugen</w:t>
      </w:r>
      <w:r w:rsidR="000D3239">
        <w:rPr>
          <w:rFonts w:ascii="Arial" w:hAnsi="Arial" w:cs="Arial"/>
          <w:bCs/>
          <w:color w:val="595959" w:themeColor="text1" w:themeTint="A6"/>
          <w:sz w:val="22"/>
          <w:szCs w:val="22"/>
        </w:rPr>
        <w:t xml:space="preserve">. </w:t>
      </w:r>
      <w:r w:rsidR="008A172D">
        <w:rPr>
          <w:rFonts w:ascii="Arial" w:hAnsi="Arial" w:cs="Arial"/>
          <w:bCs/>
          <w:color w:val="595959" w:themeColor="text1" w:themeTint="A6"/>
          <w:sz w:val="22"/>
          <w:szCs w:val="22"/>
        </w:rPr>
        <w:t>Für eine vollkommene Zufriedenheit über viele Jahre hinweg steht a</w:t>
      </w:r>
      <w:r w:rsidR="00A76463">
        <w:rPr>
          <w:rFonts w:ascii="Arial" w:hAnsi="Arial" w:cs="Arial"/>
          <w:bCs/>
          <w:color w:val="595959" w:themeColor="text1" w:themeTint="A6"/>
          <w:sz w:val="22"/>
          <w:szCs w:val="22"/>
        </w:rPr>
        <w:t xml:space="preserve">n erster Stelle </w:t>
      </w:r>
      <w:r w:rsidR="008A172D">
        <w:rPr>
          <w:rFonts w:ascii="Arial" w:hAnsi="Arial" w:cs="Arial"/>
          <w:bCs/>
          <w:color w:val="595959" w:themeColor="text1" w:themeTint="A6"/>
          <w:sz w:val="22"/>
          <w:szCs w:val="22"/>
        </w:rPr>
        <w:t>ein</w:t>
      </w:r>
      <w:r w:rsidR="00FA36AC">
        <w:rPr>
          <w:rFonts w:ascii="Arial" w:hAnsi="Arial" w:cs="Arial"/>
          <w:bCs/>
          <w:color w:val="595959" w:themeColor="text1" w:themeTint="A6"/>
          <w:sz w:val="22"/>
          <w:szCs w:val="22"/>
        </w:rPr>
        <w:t xml:space="preserve"> </w:t>
      </w:r>
      <w:r w:rsidR="00C161FA">
        <w:rPr>
          <w:rFonts w:ascii="Arial" w:hAnsi="Arial" w:cs="Arial"/>
          <w:bCs/>
          <w:color w:val="595959" w:themeColor="text1" w:themeTint="A6"/>
          <w:sz w:val="22"/>
          <w:szCs w:val="22"/>
        </w:rPr>
        <w:t>hohe</w:t>
      </w:r>
      <w:r w:rsidR="00FA36AC">
        <w:rPr>
          <w:rFonts w:ascii="Arial" w:hAnsi="Arial" w:cs="Arial"/>
          <w:bCs/>
          <w:color w:val="595959" w:themeColor="text1" w:themeTint="A6"/>
          <w:sz w:val="22"/>
          <w:szCs w:val="22"/>
        </w:rPr>
        <w:t>r</w:t>
      </w:r>
      <w:r w:rsidR="00C161FA">
        <w:rPr>
          <w:rFonts w:ascii="Arial" w:hAnsi="Arial" w:cs="Arial"/>
          <w:bCs/>
          <w:color w:val="595959" w:themeColor="text1" w:themeTint="A6"/>
          <w:sz w:val="22"/>
          <w:szCs w:val="22"/>
        </w:rPr>
        <w:t xml:space="preserve"> Qualitätsstandard</w:t>
      </w:r>
      <w:r w:rsidR="00FA36AC">
        <w:rPr>
          <w:rFonts w:ascii="Arial" w:hAnsi="Arial" w:cs="Arial"/>
          <w:bCs/>
          <w:color w:val="595959" w:themeColor="text1" w:themeTint="A6"/>
          <w:sz w:val="22"/>
          <w:szCs w:val="22"/>
        </w:rPr>
        <w:t>, den der Hersteller erfüllen sollte</w:t>
      </w:r>
      <w:r w:rsidR="004C7648">
        <w:rPr>
          <w:rFonts w:ascii="Arial" w:hAnsi="Arial" w:cs="Arial"/>
          <w:bCs/>
          <w:color w:val="595959" w:themeColor="text1" w:themeTint="A6"/>
          <w:sz w:val="22"/>
          <w:szCs w:val="22"/>
        </w:rPr>
        <w:t>.</w:t>
      </w:r>
      <w:r w:rsidR="008A172D">
        <w:rPr>
          <w:rFonts w:ascii="Arial" w:hAnsi="Arial" w:cs="Arial"/>
          <w:bCs/>
          <w:color w:val="595959" w:themeColor="text1" w:themeTint="A6"/>
          <w:sz w:val="22"/>
          <w:szCs w:val="22"/>
        </w:rPr>
        <w:t xml:space="preserve"> Doch w</w:t>
      </w:r>
      <w:r w:rsidR="00B06656">
        <w:rPr>
          <w:rFonts w:ascii="Arial" w:hAnsi="Arial" w:cs="Arial"/>
          <w:bCs/>
          <w:color w:val="595959" w:themeColor="text1" w:themeTint="A6"/>
          <w:sz w:val="22"/>
          <w:szCs w:val="22"/>
        </w:rPr>
        <w:t>oran</w:t>
      </w:r>
      <w:r w:rsidR="008A172D">
        <w:rPr>
          <w:rFonts w:ascii="Arial" w:hAnsi="Arial" w:cs="Arial"/>
          <w:bCs/>
          <w:color w:val="595959" w:themeColor="text1" w:themeTint="A6"/>
          <w:sz w:val="22"/>
          <w:szCs w:val="22"/>
        </w:rPr>
        <w:t xml:space="preserve"> können sich Bauherren</w:t>
      </w:r>
      <w:r w:rsidR="0084492D">
        <w:rPr>
          <w:rFonts w:ascii="Arial" w:hAnsi="Arial" w:cs="Arial"/>
          <w:bCs/>
          <w:color w:val="595959" w:themeColor="text1" w:themeTint="A6"/>
          <w:sz w:val="22"/>
          <w:szCs w:val="22"/>
        </w:rPr>
        <w:t>*innen</w:t>
      </w:r>
      <w:r w:rsidR="008A172D">
        <w:rPr>
          <w:rFonts w:ascii="Arial" w:hAnsi="Arial" w:cs="Arial"/>
          <w:bCs/>
          <w:color w:val="595959" w:themeColor="text1" w:themeTint="A6"/>
          <w:sz w:val="22"/>
          <w:szCs w:val="22"/>
        </w:rPr>
        <w:t xml:space="preserve"> </w:t>
      </w:r>
      <w:r w:rsidR="00B06656">
        <w:rPr>
          <w:rFonts w:ascii="Arial" w:hAnsi="Arial" w:cs="Arial"/>
          <w:bCs/>
          <w:color w:val="595959" w:themeColor="text1" w:themeTint="A6"/>
          <w:sz w:val="22"/>
          <w:szCs w:val="22"/>
        </w:rPr>
        <w:t xml:space="preserve">beim Kauf orientieren, um sicher zu sein, dass </w:t>
      </w:r>
      <w:r w:rsidR="00BA2C5C">
        <w:rPr>
          <w:rFonts w:ascii="Arial" w:hAnsi="Arial" w:cs="Arial"/>
          <w:bCs/>
          <w:color w:val="595959" w:themeColor="text1" w:themeTint="A6"/>
          <w:sz w:val="22"/>
          <w:szCs w:val="22"/>
        </w:rPr>
        <w:t>sie</w:t>
      </w:r>
      <w:r w:rsidR="00B06656">
        <w:rPr>
          <w:rFonts w:ascii="Arial" w:hAnsi="Arial" w:cs="Arial"/>
          <w:bCs/>
          <w:color w:val="595959" w:themeColor="text1" w:themeTint="A6"/>
          <w:sz w:val="22"/>
          <w:szCs w:val="22"/>
        </w:rPr>
        <w:t xml:space="preserve"> </w:t>
      </w:r>
      <w:r w:rsidR="00BA2C5C">
        <w:rPr>
          <w:rFonts w:ascii="Arial" w:hAnsi="Arial" w:cs="Arial"/>
          <w:bCs/>
          <w:color w:val="595959" w:themeColor="text1" w:themeTint="A6"/>
          <w:sz w:val="22"/>
          <w:szCs w:val="22"/>
        </w:rPr>
        <w:t>hochwertige Materialien und eine einwandfreie Verarbeitung</w:t>
      </w:r>
      <w:r w:rsidR="00B06656">
        <w:rPr>
          <w:rFonts w:ascii="Arial" w:hAnsi="Arial" w:cs="Arial"/>
          <w:bCs/>
          <w:color w:val="595959" w:themeColor="text1" w:themeTint="A6"/>
          <w:sz w:val="22"/>
          <w:szCs w:val="22"/>
        </w:rPr>
        <w:t xml:space="preserve"> </w:t>
      </w:r>
      <w:r w:rsidR="00BA2C5C">
        <w:rPr>
          <w:rFonts w:ascii="Arial" w:hAnsi="Arial" w:cs="Arial"/>
          <w:bCs/>
          <w:color w:val="595959" w:themeColor="text1" w:themeTint="A6"/>
          <w:sz w:val="22"/>
          <w:szCs w:val="22"/>
        </w:rPr>
        <w:t>bekommen</w:t>
      </w:r>
      <w:r w:rsidR="00B06656">
        <w:rPr>
          <w:rFonts w:ascii="Arial" w:hAnsi="Arial" w:cs="Arial"/>
          <w:bCs/>
          <w:color w:val="595959" w:themeColor="text1" w:themeTint="A6"/>
          <w:sz w:val="22"/>
          <w:szCs w:val="22"/>
        </w:rPr>
        <w:t xml:space="preserve">? </w:t>
      </w:r>
    </w:p>
    <w:p w14:paraId="0908854C" w14:textId="77777777" w:rsidR="004C2AD1" w:rsidRDefault="004C2AD1" w:rsidP="00683F8E">
      <w:pPr>
        <w:autoSpaceDE w:val="0"/>
        <w:autoSpaceDN w:val="0"/>
        <w:adjustRightInd w:val="0"/>
        <w:spacing w:line="360" w:lineRule="auto"/>
        <w:rPr>
          <w:rFonts w:ascii="Arial" w:hAnsi="Arial" w:cs="Arial"/>
          <w:bCs/>
          <w:color w:val="595959" w:themeColor="text1" w:themeTint="A6"/>
          <w:sz w:val="22"/>
          <w:szCs w:val="22"/>
        </w:rPr>
      </w:pPr>
    </w:p>
    <w:p w14:paraId="41D1957C" w14:textId="29F452F8" w:rsidR="004E230D" w:rsidRDefault="000D3239" w:rsidP="00683F8E">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lastRenderedPageBreak/>
        <w:t>Für Wintergärten und Terrassendächer gibt es z</w:t>
      </w:r>
      <w:r w:rsidR="00BA2C5C">
        <w:rPr>
          <w:rFonts w:ascii="Arial" w:hAnsi="Arial" w:cs="Arial"/>
          <w:bCs/>
          <w:color w:val="595959" w:themeColor="text1" w:themeTint="A6"/>
          <w:sz w:val="22"/>
          <w:szCs w:val="22"/>
        </w:rPr>
        <w:t>ahlreiche Regeln, Norme</w:t>
      </w:r>
      <w:r w:rsidR="00985049">
        <w:rPr>
          <w:rFonts w:ascii="Arial" w:hAnsi="Arial" w:cs="Arial"/>
          <w:bCs/>
          <w:color w:val="595959" w:themeColor="text1" w:themeTint="A6"/>
          <w:sz w:val="22"/>
          <w:szCs w:val="22"/>
        </w:rPr>
        <w:t>n</w:t>
      </w:r>
      <w:r>
        <w:rPr>
          <w:rFonts w:ascii="Arial" w:hAnsi="Arial" w:cs="Arial"/>
          <w:bCs/>
          <w:color w:val="595959" w:themeColor="text1" w:themeTint="A6"/>
          <w:sz w:val="22"/>
          <w:szCs w:val="22"/>
        </w:rPr>
        <w:t xml:space="preserve"> und </w:t>
      </w:r>
      <w:r w:rsidR="00BA2C5C">
        <w:rPr>
          <w:rFonts w:ascii="Arial" w:hAnsi="Arial" w:cs="Arial"/>
          <w:bCs/>
          <w:color w:val="595959" w:themeColor="text1" w:themeTint="A6"/>
          <w:sz w:val="22"/>
          <w:szCs w:val="22"/>
        </w:rPr>
        <w:t>technische Details</w:t>
      </w:r>
      <w:r>
        <w:rPr>
          <w:rFonts w:ascii="Arial" w:hAnsi="Arial" w:cs="Arial"/>
          <w:bCs/>
          <w:color w:val="595959" w:themeColor="text1" w:themeTint="A6"/>
          <w:sz w:val="22"/>
          <w:szCs w:val="22"/>
        </w:rPr>
        <w:t xml:space="preserve">, mit denen Hersteller eine hohe Qualität </w:t>
      </w:r>
      <w:r w:rsidR="00621B95">
        <w:rPr>
          <w:rFonts w:ascii="Arial" w:hAnsi="Arial" w:cs="Arial"/>
          <w:bCs/>
          <w:color w:val="595959" w:themeColor="text1" w:themeTint="A6"/>
          <w:sz w:val="22"/>
          <w:szCs w:val="22"/>
        </w:rPr>
        <w:t xml:space="preserve">nachweisen </w:t>
      </w:r>
      <w:r>
        <w:rPr>
          <w:rFonts w:ascii="Arial" w:hAnsi="Arial" w:cs="Arial"/>
          <w:bCs/>
          <w:color w:val="595959" w:themeColor="text1" w:themeTint="A6"/>
          <w:sz w:val="22"/>
          <w:szCs w:val="22"/>
        </w:rPr>
        <w:t>wollen</w:t>
      </w:r>
      <w:r w:rsidR="00BC1F0C">
        <w:rPr>
          <w:rFonts w:ascii="Arial" w:hAnsi="Arial" w:cs="Arial"/>
          <w:bCs/>
          <w:color w:val="595959" w:themeColor="text1" w:themeTint="A6"/>
          <w:sz w:val="22"/>
          <w:szCs w:val="22"/>
        </w:rPr>
        <w:t>. Dennoch ist es für viele Eigenheimbesitzer</w:t>
      </w:r>
      <w:r w:rsidR="0084492D">
        <w:rPr>
          <w:rFonts w:ascii="Arial" w:hAnsi="Arial" w:cs="Arial"/>
          <w:bCs/>
          <w:color w:val="595959" w:themeColor="text1" w:themeTint="A6"/>
          <w:sz w:val="22"/>
          <w:szCs w:val="22"/>
        </w:rPr>
        <w:t>*innen</w:t>
      </w:r>
      <w:r w:rsidR="00BC1F0C">
        <w:rPr>
          <w:rFonts w:ascii="Arial" w:hAnsi="Arial" w:cs="Arial"/>
          <w:bCs/>
          <w:color w:val="595959" w:themeColor="text1" w:themeTint="A6"/>
          <w:sz w:val="22"/>
          <w:szCs w:val="22"/>
        </w:rPr>
        <w:t xml:space="preserve"> schwierig</w:t>
      </w:r>
      <w:r w:rsidR="00D876C6">
        <w:rPr>
          <w:rFonts w:ascii="Arial" w:hAnsi="Arial" w:cs="Arial"/>
          <w:bCs/>
          <w:color w:val="595959" w:themeColor="text1" w:themeTint="A6"/>
          <w:sz w:val="22"/>
          <w:szCs w:val="22"/>
        </w:rPr>
        <w:t>,</w:t>
      </w:r>
      <w:r w:rsidR="00BC1F0C">
        <w:rPr>
          <w:rFonts w:ascii="Arial" w:hAnsi="Arial" w:cs="Arial"/>
          <w:bCs/>
          <w:color w:val="595959" w:themeColor="text1" w:themeTint="A6"/>
          <w:sz w:val="22"/>
          <w:szCs w:val="22"/>
        </w:rPr>
        <w:t xml:space="preserve"> </w:t>
      </w:r>
      <w:r w:rsidR="004E230D">
        <w:rPr>
          <w:rFonts w:ascii="Arial" w:hAnsi="Arial" w:cs="Arial"/>
          <w:bCs/>
          <w:color w:val="595959" w:themeColor="text1" w:themeTint="A6"/>
          <w:sz w:val="22"/>
          <w:szCs w:val="22"/>
        </w:rPr>
        <w:t xml:space="preserve">immer die </w:t>
      </w:r>
      <w:r w:rsidR="004A1F5B">
        <w:rPr>
          <w:rFonts w:ascii="Arial" w:hAnsi="Arial" w:cs="Arial"/>
          <w:bCs/>
          <w:color w:val="595959" w:themeColor="text1" w:themeTint="A6"/>
          <w:sz w:val="22"/>
          <w:szCs w:val="22"/>
        </w:rPr>
        <w:t>Wichtigsten</w:t>
      </w:r>
      <w:r w:rsidR="004E230D">
        <w:rPr>
          <w:rFonts w:ascii="Arial" w:hAnsi="Arial" w:cs="Arial"/>
          <w:bCs/>
          <w:color w:val="595959" w:themeColor="text1" w:themeTint="A6"/>
          <w:sz w:val="22"/>
          <w:szCs w:val="22"/>
        </w:rPr>
        <w:t xml:space="preserve"> im Blick zu haben</w:t>
      </w:r>
      <w:r w:rsidR="00BC1F0C">
        <w:rPr>
          <w:rFonts w:ascii="Arial" w:hAnsi="Arial" w:cs="Arial"/>
          <w:bCs/>
          <w:color w:val="595959" w:themeColor="text1" w:themeTint="A6"/>
          <w:sz w:val="22"/>
          <w:szCs w:val="22"/>
        </w:rPr>
        <w:t xml:space="preserve">. Deshalb hat der </w:t>
      </w:r>
      <w:r w:rsidR="00BC1F0C" w:rsidRPr="00BC1F0C">
        <w:rPr>
          <w:rFonts w:ascii="Arial" w:hAnsi="Arial" w:cs="Arial"/>
          <w:bCs/>
          <w:color w:val="595959" w:themeColor="text1" w:themeTint="A6"/>
          <w:sz w:val="22"/>
          <w:szCs w:val="22"/>
        </w:rPr>
        <w:t>Bundesverband Wintergarten e.V</w:t>
      </w:r>
      <w:r w:rsidR="009B51BC">
        <w:rPr>
          <w:rFonts w:ascii="Arial" w:hAnsi="Arial" w:cs="Arial"/>
          <w:bCs/>
          <w:color w:val="595959" w:themeColor="text1" w:themeTint="A6"/>
          <w:sz w:val="22"/>
          <w:szCs w:val="22"/>
        </w:rPr>
        <w:t>.</w:t>
      </w:r>
      <w:r w:rsidR="00BC1F0C">
        <w:rPr>
          <w:rFonts w:ascii="Arial" w:hAnsi="Arial" w:cs="Arial"/>
          <w:bCs/>
          <w:color w:val="595959" w:themeColor="text1" w:themeTint="A6"/>
          <w:sz w:val="22"/>
          <w:szCs w:val="22"/>
        </w:rPr>
        <w:t xml:space="preserve"> ein Qualitätssiegel entwickelt, das</w:t>
      </w:r>
      <w:r w:rsidR="00163216">
        <w:rPr>
          <w:rFonts w:ascii="Arial" w:hAnsi="Arial" w:cs="Arial"/>
          <w:bCs/>
          <w:color w:val="595959" w:themeColor="text1" w:themeTint="A6"/>
          <w:sz w:val="22"/>
          <w:szCs w:val="22"/>
        </w:rPr>
        <w:t xml:space="preserve"> die komplette </w:t>
      </w:r>
      <w:r w:rsidR="00106A96">
        <w:rPr>
          <w:rFonts w:ascii="Arial" w:hAnsi="Arial" w:cs="Arial"/>
          <w:bCs/>
          <w:color w:val="595959" w:themeColor="text1" w:themeTint="A6"/>
          <w:sz w:val="22"/>
          <w:szCs w:val="22"/>
        </w:rPr>
        <w:t>Produktkette auszeichnet –</w:t>
      </w:r>
      <w:r w:rsidR="00BC1F0C">
        <w:rPr>
          <w:rFonts w:ascii="Arial" w:hAnsi="Arial" w:cs="Arial"/>
          <w:bCs/>
          <w:color w:val="595959" w:themeColor="text1" w:themeTint="A6"/>
          <w:sz w:val="22"/>
          <w:szCs w:val="22"/>
        </w:rPr>
        <w:t xml:space="preserve"> von</w:t>
      </w:r>
      <w:r w:rsidR="00106A96">
        <w:rPr>
          <w:rFonts w:ascii="Arial" w:hAnsi="Arial" w:cs="Arial"/>
          <w:bCs/>
          <w:color w:val="595959" w:themeColor="text1" w:themeTint="A6"/>
          <w:sz w:val="22"/>
          <w:szCs w:val="22"/>
        </w:rPr>
        <w:t xml:space="preserve"> </w:t>
      </w:r>
      <w:r w:rsidR="00E56A8D" w:rsidRPr="006A5550">
        <w:rPr>
          <w:rFonts w:ascii="Arial" w:hAnsi="Arial" w:cs="Arial"/>
          <w:bCs/>
          <w:color w:val="595959" w:themeColor="text1" w:themeTint="A6"/>
          <w:sz w:val="22"/>
          <w:szCs w:val="22"/>
        </w:rPr>
        <w:t xml:space="preserve">der Angebotserstellung über die </w:t>
      </w:r>
      <w:r w:rsidR="009B51BC">
        <w:rPr>
          <w:rFonts w:ascii="Arial" w:hAnsi="Arial" w:cs="Arial"/>
          <w:bCs/>
          <w:color w:val="595959" w:themeColor="text1" w:themeTint="A6"/>
          <w:sz w:val="22"/>
          <w:szCs w:val="22"/>
        </w:rPr>
        <w:t xml:space="preserve">Planung, </w:t>
      </w:r>
      <w:r w:rsidR="00D77910">
        <w:rPr>
          <w:rFonts w:ascii="Arial" w:hAnsi="Arial" w:cs="Arial"/>
          <w:bCs/>
          <w:color w:val="595959" w:themeColor="text1" w:themeTint="A6"/>
          <w:sz w:val="22"/>
          <w:szCs w:val="22"/>
        </w:rPr>
        <w:t>Herstellung</w:t>
      </w:r>
      <w:r w:rsidR="00D77910" w:rsidRPr="006A5550">
        <w:rPr>
          <w:rFonts w:ascii="Arial" w:hAnsi="Arial" w:cs="Arial"/>
          <w:bCs/>
          <w:color w:val="595959" w:themeColor="text1" w:themeTint="A6"/>
          <w:sz w:val="22"/>
          <w:szCs w:val="22"/>
        </w:rPr>
        <w:t xml:space="preserve"> </w:t>
      </w:r>
      <w:r w:rsidR="00470215">
        <w:rPr>
          <w:rFonts w:ascii="Arial" w:hAnsi="Arial" w:cs="Arial"/>
          <w:bCs/>
          <w:color w:val="595959" w:themeColor="text1" w:themeTint="A6"/>
          <w:sz w:val="22"/>
          <w:szCs w:val="22"/>
        </w:rPr>
        <w:t>und</w:t>
      </w:r>
      <w:r w:rsidR="00E56A8D" w:rsidRPr="006A5550">
        <w:rPr>
          <w:rFonts w:ascii="Arial" w:hAnsi="Arial" w:cs="Arial"/>
          <w:bCs/>
          <w:color w:val="595959" w:themeColor="text1" w:themeTint="A6"/>
          <w:sz w:val="22"/>
          <w:szCs w:val="22"/>
        </w:rPr>
        <w:t xml:space="preserve"> Montage </w:t>
      </w:r>
      <w:r w:rsidR="00EF24E4">
        <w:rPr>
          <w:rFonts w:ascii="Arial" w:hAnsi="Arial" w:cs="Arial"/>
          <w:bCs/>
          <w:color w:val="595959" w:themeColor="text1" w:themeTint="A6"/>
          <w:sz w:val="22"/>
          <w:szCs w:val="22"/>
        </w:rPr>
        <w:t xml:space="preserve">der Produkte </w:t>
      </w:r>
      <w:r w:rsidR="00470215">
        <w:rPr>
          <w:rFonts w:ascii="Arial" w:hAnsi="Arial" w:cs="Arial"/>
          <w:bCs/>
          <w:color w:val="595959" w:themeColor="text1" w:themeTint="A6"/>
          <w:sz w:val="22"/>
          <w:szCs w:val="22"/>
        </w:rPr>
        <w:t xml:space="preserve">bis hin </w:t>
      </w:r>
      <w:r w:rsidR="001F745D">
        <w:rPr>
          <w:rFonts w:ascii="Arial" w:hAnsi="Arial" w:cs="Arial"/>
          <w:bCs/>
          <w:color w:val="595959" w:themeColor="text1" w:themeTint="A6"/>
          <w:sz w:val="22"/>
          <w:szCs w:val="22"/>
        </w:rPr>
        <w:t>zu</w:t>
      </w:r>
      <w:r w:rsidR="00CF6468">
        <w:rPr>
          <w:rFonts w:ascii="Arial" w:hAnsi="Arial" w:cs="Arial"/>
          <w:bCs/>
          <w:color w:val="595959" w:themeColor="text1" w:themeTint="A6"/>
          <w:sz w:val="22"/>
          <w:szCs w:val="22"/>
        </w:rPr>
        <w:t xml:space="preserve"> ihrem</w:t>
      </w:r>
      <w:r w:rsidR="00BC4CA8">
        <w:rPr>
          <w:rFonts w:ascii="Arial" w:hAnsi="Arial" w:cs="Arial"/>
          <w:bCs/>
          <w:color w:val="595959" w:themeColor="text1" w:themeTint="A6"/>
          <w:sz w:val="22"/>
          <w:szCs w:val="22"/>
        </w:rPr>
        <w:t xml:space="preserve"> </w:t>
      </w:r>
      <w:r w:rsidR="001F745D">
        <w:rPr>
          <w:rFonts w:ascii="Arial" w:hAnsi="Arial" w:cs="Arial"/>
          <w:bCs/>
          <w:color w:val="595959" w:themeColor="text1" w:themeTint="A6"/>
          <w:sz w:val="22"/>
          <w:szCs w:val="22"/>
        </w:rPr>
        <w:t>täglichen Gebrauch</w:t>
      </w:r>
      <w:r w:rsidR="000A7301" w:rsidRPr="006A5550">
        <w:rPr>
          <w:rFonts w:ascii="Arial" w:hAnsi="Arial" w:cs="Arial"/>
          <w:bCs/>
          <w:color w:val="595959" w:themeColor="text1" w:themeTint="A6"/>
          <w:sz w:val="22"/>
          <w:szCs w:val="22"/>
        </w:rPr>
        <w:t xml:space="preserve">. </w:t>
      </w:r>
    </w:p>
    <w:p w14:paraId="332C4CC2" w14:textId="77777777" w:rsidR="004E230D" w:rsidRDefault="004E230D" w:rsidP="00683F8E">
      <w:pPr>
        <w:autoSpaceDE w:val="0"/>
        <w:autoSpaceDN w:val="0"/>
        <w:adjustRightInd w:val="0"/>
        <w:spacing w:line="360" w:lineRule="auto"/>
        <w:rPr>
          <w:rFonts w:ascii="Arial" w:hAnsi="Arial" w:cs="Arial"/>
          <w:bCs/>
          <w:color w:val="595959" w:themeColor="text1" w:themeTint="A6"/>
          <w:sz w:val="22"/>
          <w:szCs w:val="22"/>
        </w:rPr>
      </w:pPr>
    </w:p>
    <w:p w14:paraId="150A670C" w14:textId="71638BBF" w:rsidR="003A5F51" w:rsidRDefault="00CF6468" w:rsidP="00683F8E">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Um </w:t>
      </w:r>
      <w:r w:rsidR="003E7473">
        <w:rPr>
          <w:rFonts w:ascii="Arial" w:hAnsi="Arial" w:cs="Arial"/>
          <w:bCs/>
          <w:color w:val="595959" w:themeColor="text1" w:themeTint="A6"/>
          <w:sz w:val="22"/>
          <w:szCs w:val="22"/>
        </w:rPr>
        <w:t>diese Auszeichnung zu erhalten,</w:t>
      </w:r>
      <w:r>
        <w:rPr>
          <w:rFonts w:ascii="Arial" w:hAnsi="Arial" w:cs="Arial"/>
          <w:bCs/>
          <w:color w:val="595959" w:themeColor="text1" w:themeTint="A6"/>
          <w:sz w:val="22"/>
          <w:szCs w:val="22"/>
        </w:rPr>
        <w:t xml:space="preserve"> ist</w:t>
      </w:r>
      <w:r w:rsidR="000A7301" w:rsidRPr="006A5550">
        <w:rPr>
          <w:rFonts w:ascii="Arial" w:hAnsi="Arial" w:cs="Arial"/>
          <w:bCs/>
          <w:color w:val="595959" w:themeColor="text1" w:themeTint="A6"/>
          <w:sz w:val="22"/>
          <w:szCs w:val="22"/>
        </w:rPr>
        <w:t xml:space="preserve"> ein </w:t>
      </w:r>
      <w:r w:rsidR="0041774A">
        <w:rPr>
          <w:rFonts w:ascii="Arial" w:hAnsi="Arial" w:cs="Arial"/>
          <w:bCs/>
          <w:color w:val="595959" w:themeColor="text1" w:themeTint="A6"/>
          <w:sz w:val="22"/>
          <w:szCs w:val="22"/>
        </w:rPr>
        <w:t xml:space="preserve">sehr </w:t>
      </w:r>
      <w:r w:rsidR="00CF7646">
        <w:rPr>
          <w:rFonts w:ascii="Arial" w:hAnsi="Arial" w:cs="Arial"/>
          <w:bCs/>
          <w:color w:val="595959" w:themeColor="text1" w:themeTint="A6"/>
          <w:sz w:val="22"/>
          <w:szCs w:val="22"/>
        </w:rPr>
        <w:t>hoher</w:t>
      </w:r>
      <w:r w:rsidR="00CF7646" w:rsidRPr="006A5550">
        <w:rPr>
          <w:rFonts w:ascii="Arial" w:hAnsi="Arial" w:cs="Arial"/>
          <w:bCs/>
          <w:color w:val="595959" w:themeColor="text1" w:themeTint="A6"/>
          <w:sz w:val="22"/>
          <w:szCs w:val="22"/>
        </w:rPr>
        <w:t xml:space="preserve"> </w:t>
      </w:r>
      <w:r w:rsidR="006E25F8" w:rsidRPr="006A5550">
        <w:rPr>
          <w:rFonts w:ascii="Arial" w:hAnsi="Arial" w:cs="Arial"/>
          <w:bCs/>
          <w:color w:val="595959" w:themeColor="text1" w:themeTint="A6"/>
          <w:sz w:val="22"/>
          <w:szCs w:val="22"/>
        </w:rPr>
        <w:t>Qualitäts</w:t>
      </w:r>
      <w:r w:rsidR="0041774A">
        <w:rPr>
          <w:rFonts w:ascii="Arial" w:hAnsi="Arial" w:cs="Arial"/>
          <w:bCs/>
          <w:color w:val="595959" w:themeColor="text1" w:themeTint="A6"/>
          <w:sz w:val="22"/>
          <w:szCs w:val="22"/>
        </w:rPr>
        <w:t>- und Energie</w:t>
      </w:r>
      <w:r w:rsidR="003D1FE3">
        <w:rPr>
          <w:rFonts w:ascii="Arial" w:hAnsi="Arial" w:cs="Arial"/>
          <w:bCs/>
          <w:color w:val="595959" w:themeColor="text1" w:themeTint="A6"/>
          <w:sz w:val="22"/>
          <w:szCs w:val="22"/>
        </w:rPr>
        <w:t>effizienz</w:t>
      </w:r>
      <w:r w:rsidR="006E25F8" w:rsidRPr="006A5550">
        <w:rPr>
          <w:rFonts w:ascii="Arial" w:hAnsi="Arial" w:cs="Arial"/>
          <w:bCs/>
          <w:color w:val="595959" w:themeColor="text1" w:themeTint="A6"/>
          <w:sz w:val="22"/>
          <w:szCs w:val="22"/>
        </w:rPr>
        <w:t>standard notwendig</w:t>
      </w:r>
      <w:r w:rsidR="00D77910">
        <w:rPr>
          <w:rFonts w:ascii="Arial" w:hAnsi="Arial" w:cs="Arial"/>
          <w:bCs/>
          <w:color w:val="595959" w:themeColor="text1" w:themeTint="A6"/>
          <w:sz w:val="22"/>
          <w:szCs w:val="22"/>
        </w:rPr>
        <w:t xml:space="preserve"> – nur dann </w:t>
      </w:r>
      <w:r w:rsidR="00CF7646">
        <w:rPr>
          <w:rFonts w:ascii="Arial" w:hAnsi="Arial" w:cs="Arial"/>
          <w:bCs/>
          <w:color w:val="595959" w:themeColor="text1" w:themeTint="A6"/>
          <w:sz w:val="22"/>
          <w:szCs w:val="22"/>
        </w:rPr>
        <w:t xml:space="preserve">können Hersteller </w:t>
      </w:r>
      <w:r w:rsidR="00B16B1F">
        <w:rPr>
          <w:rFonts w:ascii="Arial" w:hAnsi="Arial" w:cs="Arial"/>
          <w:bCs/>
          <w:color w:val="595959" w:themeColor="text1" w:themeTint="A6"/>
          <w:sz w:val="22"/>
          <w:szCs w:val="22"/>
        </w:rPr>
        <w:t xml:space="preserve">eine </w:t>
      </w:r>
      <w:r w:rsidR="00A77F1B">
        <w:rPr>
          <w:rFonts w:ascii="Arial" w:hAnsi="Arial" w:cs="Arial"/>
          <w:bCs/>
          <w:color w:val="595959" w:themeColor="text1" w:themeTint="A6"/>
          <w:sz w:val="22"/>
          <w:szCs w:val="22"/>
        </w:rPr>
        <w:t>mängelfreie</w:t>
      </w:r>
      <w:r w:rsidR="00085B4F" w:rsidRPr="006A5550">
        <w:rPr>
          <w:rFonts w:ascii="Arial" w:hAnsi="Arial" w:cs="Arial"/>
          <w:bCs/>
          <w:color w:val="595959" w:themeColor="text1" w:themeTint="A6"/>
          <w:sz w:val="22"/>
          <w:szCs w:val="22"/>
        </w:rPr>
        <w:t xml:space="preserve"> Nutzung </w:t>
      </w:r>
      <w:r w:rsidR="00CF7646">
        <w:rPr>
          <w:rFonts w:ascii="Arial" w:hAnsi="Arial" w:cs="Arial"/>
          <w:bCs/>
          <w:color w:val="595959" w:themeColor="text1" w:themeTint="A6"/>
          <w:sz w:val="22"/>
          <w:szCs w:val="22"/>
        </w:rPr>
        <w:t xml:space="preserve">über viele Jahre </w:t>
      </w:r>
      <w:r w:rsidR="00FC60F7">
        <w:rPr>
          <w:rFonts w:ascii="Arial" w:hAnsi="Arial" w:cs="Arial"/>
          <w:bCs/>
          <w:color w:val="595959" w:themeColor="text1" w:themeTint="A6"/>
          <w:sz w:val="22"/>
          <w:szCs w:val="22"/>
        </w:rPr>
        <w:t xml:space="preserve">hinweg </w:t>
      </w:r>
      <w:r w:rsidR="00056A46">
        <w:rPr>
          <w:rFonts w:ascii="Arial" w:hAnsi="Arial" w:cs="Arial"/>
          <w:bCs/>
          <w:color w:val="595959" w:themeColor="text1" w:themeTint="A6"/>
          <w:sz w:val="22"/>
          <w:szCs w:val="22"/>
        </w:rPr>
        <w:t>garantieren</w:t>
      </w:r>
      <w:r w:rsidR="00085B4F" w:rsidRPr="006A5550">
        <w:rPr>
          <w:rFonts w:ascii="Arial" w:hAnsi="Arial" w:cs="Arial"/>
          <w:bCs/>
          <w:color w:val="595959" w:themeColor="text1" w:themeTint="A6"/>
          <w:sz w:val="22"/>
          <w:szCs w:val="22"/>
        </w:rPr>
        <w:t xml:space="preserve">. </w:t>
      </w:r>
      <w:r w:rsidR="00CA19A1" w:rsidRPr="006A5550">
        <w:rPr>
          <w:rFonts w:ascii="Arial" w:hAnsi="Arial" w:cs="Arial"/>
          <w:bCs/>
          <w:color w:val="595959" w:themeColor="text1" w:themeTint="A6"/>
          <w:sz w:val="22"/>
          <w:szCs w:val="22"/>
        </w:rPr>
        <w:t xml:space="preserve">Dass Solarlux </w:t>
      </w:r>
      <w:r w:rsidR="00600156">
        <w:rPr>
          <w:rFonts w:ascii="Arial" w:hAnsi="Arial" w:cs="Arial"/>
          <w:bCs/>
          <w:color w:val="595959" w:themeColor="text1" w:themeTint="A6"/>
          <w:sz w:val="22"/>
          <w:szCs w:val="22"/>
        </w:rPr>
        <w:t>höchsten</w:t>
      </w:r>
      <w:r w:rsidR="00FC60F7">
        <w:rPr>
          <w:rFonts w:ascii="Arial" w:hAnsi="Arial" w:cs="Arial"/>
          <w:bCs/>
          <w:color w:val="595959" w:themeColor="text1" w:themeTint="A6"/>
          <w:sz w:val="22"/>
          <w:szCs w:val="22"/>
        </w:rPr>
        <w:t xml:space="preserve"> Anspr</w:t>
      </w:r>
      <w:r w:rsidR="00600156">
        <w:rPr>
          <w:rFonts w:ascii="Arial" w:hAnsi="Arial" w:cs="Arial"/>
          <w:bCs/>
          <w:color w:val="595959" w:themeColor="text1" w:themeTint="A6"/>
          <w:sz w:val="22"/>
          <w:szCs w:val="22"/>
        </w:rPr>
        <w:t>üchen</w:t>
      </w:r>
      <w:r w:rsidR="00FC60F7" w:rsidRPr="006A5550">
        <w:rPr>
          <w:rFonts w:ascii="Arial" w:hAnsi="Arial" w:cs="Arial"/>
          <w:bCs/>
          <w:color w:val="595959" w:themeColor="text1" w:themeTint="A6"/>
          <w:sz w:val="22"/>
          <w:szCs w:val="22"/>
        </w:rPr>
        <w:t xml:space="preserve"> </w:t>
      </w:r>
      <w:r w:rsidR="00CA19A1" w:rsidRPr="006A5550">
        <w:rPr>
          <w:rFonts w:ascii="Arial" w:hAnsi="Arial" w:cs="Arial"/>
          <w:bCs/>
          <w:color w:val="595959" w:themeColor="text1" w:themeTint="A6"/>
          <w:sz w:val="22"/>
          <w:szCs w:val="22"/>
        </w:rPr>
        <w:t>entspricht</w:t>
      </w:r>
      <w:r w:rsidR="00B77A46">
        <w:rPr>
          <w:rFonts w:ascii="Arial" w:hAnsi="Arial" w:cs="Arial"/>
          <w:bCs/>
          <w:color w:val="595959" w:themeColor="text1" w:themeTint="A6"/>
          <w:sz w:val="22"/>
          <w:szCs w:val="22"/>
        </w:rPr>
        <w:t>,</w:t>
      </w:r>
      <w:r w:rsidR="000C5AB6" w:rsidRPr="006A5550">
        <w:rPr>
          <w:rFonts w:ascii="Arial" w:hAnsi="Arial" w:cs="Arial"/>
          <w:bCs/>
          <w:color w:val="595959" w:themeColor="text1" w:themeTint="A6"/>
          <w:sz w:val="22"/>
          <w:szCs w:val="22"/>
        </w:rPr>
        <w:t xml:space="preserve"> </w:t>
      </w:r>
      <w:r w:rsidR="000D6C95">
        <w:rPr>
          <w:rFonts w:ascii="Arial" w:hAnsi="Arial" w:cs="Arial"/>
          <w:bCs/>
          <w:color w:val="595959" w:themeColor="text1" w:themeTint="A6"/>
          <w:sz w:val="22"/>
          <w:szCs w:val="22"/>
        </w:rPr>
        <w:t>bestätigt</w:t>
      </w:r>
      <w:r w:rsidR="000D6C95" w:rsidRPr="006A5550">
        <w:rPr>
          <w:rFonts w:ascii="Arial" w:hAnsi="Arial" w:cs="Arial"/>
          <w:bCs/>
          <w:color w:val="595959" w:themeColor="text1" w:themeTint="A6"/>
          <w:sz w:val="22"/>
          <w:szCs w:val="22"/>
        </w:rPr>
        <w:t xml:space="preserve"> </w:t>
      </w:r>
      <w:r w:rsidR="00465847">
        <w:rPr>
          <w:rFonts w:ascii="Arial" w:hAnsi="Arial" w:cs="Arial"/>
          <w:bCs/>
          <w:color w:val="595959" w:themeColor="text1" w:themeTint="A6"/>
          <w:sz w:val="22"/>
          <w:szCs w:val="22"/>
        </w:rPr>
        <w:t>seit kurzem</w:t>
      </w:r>
      <w:r w:rsidR="00C82D9F">
        <w:rPr>
          <w:rFonts w:ascii="Arial" w:hAnsi="Arial" w:cs="Arial"/>
          <w:bCs/>
          <w:color w:val="595959" w:themeColor="text1" w:themeTint="A6"/>
          <w:sz w:val="22"/>
          <w:szCs w:val="22"/>
        </w:rPr>
        <w:t xml:space="preserve"> </w:t>
      </w:r>
      <w:r w:rsidR="001A0D9D">
        <w:rPr>
          <w:rFonts w:ascii="Arial" w:hAnsi="Arial" w:cs="Arial"/>
          <w:bCs/>
          <w:color w:val="595959" w:themeColor="text1" w:themeTint="A6"/>
          <w:sz w:val="22"/>
          <w:szCs w:val="22"/>
        </w:rPr>
        <w:t>das</w:t>
      </w:r>
      <w:r w:rsidR="00400C41">
        <w:rPr>
          <w:rFonts w:ascii="Arial" w:hAnsi="Arial" w:cs="Arial"/>
          <w:bCs/>
          <w:color w:val="595959" w:themeColor="text1" w:themeTint="A6"/>
          <w:sz w:val="22"/>
          <w:szCs w:val="22"/>
        </w:rPr>
        <w:t xml:space="preserve"> Qualitätss</w:t>
      </w:r>
      <w:r w:rsidR="007D6051">
        <w:rPr>
          <w:rFonts w:ascii="Arial" w:hAnsi="Arial" w:cs="Arial"/>
          <w:bCs/>
          <w:color w:val="595959" w:themeColor="text1" w:themeTint="A6"/>
          <w:sz w:val="22"/>
          <w:szCs w:val="22"/>
        </w:rPr>
        <w:t>iegel</w:t>
      </w:r>
      <w:r w:rsidR="009A36F2" w:rsidRPr="006A5550">
        <w:rPr>
          <w:rFonts w:ascii="Arial" w:hAnsi="Arial" w:cs="Arial"/>
          <w:bCs/>
          <w:color w:val="595959" w:themeColor="text1" w:themeTint="A6"/>
          <w:sz w:val="22"/>
          <w:szCs w:val="22"/>
        </w:rPr>
        <w:t xml:space="preserve"> </w:t>
      </w:r>
      <w:r w:rsidR="001A0D9D">
        <w:rPr>
          <w:rFonts w:ascii="Arial" w:hAnsi="Arial" w:cs="Arial"/>
          <w:bCs/>
          <w:color w:val="595959" w:themeColor="text1" w:themeTint="A6"/>
          <w:sz w:val="22"/>
          <w:szCs w:val="22"/>
        </w:rPr>
        <w:t>für gep</w:t>
      </w:r>
      <w:r w:rsidR="007C45BF">
        <w:rPr>
          <w:rFonts w:ascii="Arial" w:hAnsi="Arial" w:cs="Arial"/>
          <w:bCs/>
          <w:color w:val="595959" w:themeColor="text1" w:themeTint="A6"/>
          <w:sz w:val="22"/>
          <w:szCs w:val="22"/>
        </w:rPr>
        <w:t xml:space="preserve">rüfte Qualität </w:t>
      </w:r>
      <w:r w:rsidR="007D6051">
        <w:rPr>
          <w:rFonts w:ascii="Arial" w:hAnsi="Arial" w:cs="Arial"/>
          <w:bCs/>
          <w:color w:val="595959" w:themeColor="text1" w:themeTint="A6"/>
          <w:sz w:val="22"/>
          <w:szCs w:val="22"/>
        </w:rPr>
        <w:t>des</w:t>
      </w:r>
      <w:r w:rsidR="00FC60F7">
        <w:rPr>
          <w:rFonts w:ascii="Arial" w:hAnsi="Arial" w:cs="Arial"/>
          <w:bCs/>
          <w:color w:val="595959" w:themeColor="text1" w:themeTint="A6"/>
          <w:sz w:val="22"/>
          <w:szCs w:val="22"/>
        </w:rPr>
        <w:t xml:space="preserve"> </w:t>
      </w:r>
      <w:r w:rsidR="009A36F2" w:rsidRPr="006A5550">
        <w:rPr>
          <w:rFonts w:ascii="Arial" w:hAnsi="Arial" w:cs="Arial"/>
          <w:bCs/>
          <w:color w:val="595959" w:themeColor="text1" w:themeTint="A6"/>
          <w:sz w:val="22"/>
          <w:szCs w:val="22"/>
        </w:rPr>
        <w:t>Bundesverband</w:t>
      </w:r>
      <w:r w:rsidR="007D6051">
        <w:rPr>
          <w:rFonts w:ascii="Arial" w:hAnsi="Arial" w:cs="Arial"/>
          <w:bCs/>
          <w:color w:val="595959" w:themeColor="text1" w:themeTint="A6"/>
          <w:sz w:val="22"/>
          <w:szCs w:val="22"/>
        </w:rPr>
        <w:t>s</w:t>
      </w:r>
      <w:r w:rsidR="009A36F2" w:rsidRPr="006A5550">
        <w:rPr>
          <w:rFonts w:ascii="Arial" w:hAnsi="Arial" w:cs="Arial"/>
          <w:bCs/>
          <w:color w:val="595959" w:themeColor="text1" w:themeTint="A6"/>
          <w:sz w:val="22"/>
          <w:szCs w:val="22"/>
        </w:rPr>
        <w:t xml:space="preserve"> Wintergarten</w:t>
      </w:r>
      <w:r w:rsidR="00FC60F7">
        <w:rPr>
          <w:rFonts w:ascii="Arial" w:hAnsi="Arial" w:cs="Arial"/>
          <w:bCs/>
          <w:color w:val="595959" w:themeColor="text1" w:themeTint="A6"/>
          <w:sz w:val="22"/>
          <w:szCs w:val="22"/>
        </w:rPr>
        <w:t xml:space="preserve"> e.V</w:t>
      </w:r>
      <w:r w:rsidR="006A5550" w:rsidRPr="006A5550">
        <w:rPr>
          <w:rFonts w:ascii="Arial" w:hAnsi="Arial" w:cs="Arial"/>
          <w:bCs/>
          <w:color w:val="595959" w:themeColor="text1" w:themeTint="A6"/>
          <w:sz w:val="22"/>
          <w:szCs w:val="22"/>
        </w:rPr>
        <w:t>.</w:t>
      </w:r>
      <w:r w:rsidR="009A36F2" w:rsidRPr="006A5550">
        <w:rPr>
          <w:rFonts w:ascii="Arial" w:hAnsi="Arial" w:cs="Arial"/>
          <w:bCs/>
          <w:color w:val="595959" w:themeColor="text1" w:themeTint="A6"/>
          <w:sz w:val="22"/>
          <w:szCs w:val="22"/>
        </w:rPr>
        <w:t xml:space="preserve"> </w:t>
      </w:r>
      <w:r w:rsidR="00465847">
        <w:rPr>
          <w:rFonts w:ascii="Arial" w:hAnsi="Arial" w:cs="Arial"/>
          <w:bCs/>
          <w:color w:val="595959" w:themeColor="text1" w:themeTint="A6"/>
          <w:sz w:val="22"/>
          <w:szCs w:val="22"/>
        </w:rPr>
        <w:t xml:space="preserve">Dafür </w:t>
      </w:r>
      <w:r w:rsidR="00BB36F7">
        <w:rPr>
          <w:rFonts w:ascii="Arial" w:hAnsi="Arial" w:cs="Arial"/>
          <w:bCs/>
          <w:color w:val="595959" w:themeColor="text1" w:themeTint="A6"/>
          <w:sz w:val="22"/>
          <w:szCs w:val="22"/>
        </w:rPr>
        <w:t xml:space="preserve">ließ das </w:t>
      </w:r>
      <w:r w:rsidR="00BC772D">
        <w:rPr>
          <w:rFonts w:ascii="Arial" w:hAnsi="Arial" w:cs="Arial"/>
          <w:bCs/>
          <w:color w:val="595959" w:themeColor="text1" w:themeTint="A6"/>
          <w:sz w:val="22"/>
          <w:szCs w:val="22"/>
        </w:rPr>
        <w:t>niedersächsische Familienunternehmen</w:t>
      </w:r>
      <w:r w:rsidR="00465847">
        <w:rPr>
          <w:rFonts w:ascii="Arial" w:hAnsi="Arial" w:cs="Arial"/>
          <w:bCs/>
          <w:color w:val="595959" w:themeColor="text1" w:themeTint="A6"/>
          <w:sz w:val="22"/>
          <w:szCs w:val="22"/>
        </w:rPr>
        <w:t xml:space="preserve"> nicht nur </w:t>
      </w:r>
      <w:r w:rsidR="00614D6C">
        <w:rPr>
          <w:rFonts w:ascii="Arial" w:hAnsi="Arial" w:cs="Arial"/>
          <w:bCs/>
          <w:color w:val="595959" w:themeColor="text1" w:themeTint="A6"/>
          <w:sz w:val="22"/>
          <w:szCs w:val="22"/>
        </w:rPr>
        <w:t>all</w:t>
      </w:r>
      <w:r w:rsidR="00BC772D">
        <w:rPr>
          <w:rFonts w:ascii="Arial" w:hAnsi="Arial" w:cs="Arial"/>
          <w:bCs/>
          <w:color w:val="595959" w:themeColor="text1" w:themeTint="A6"/>
          <w:sz w:val="22"/>
          <w:szCs w:val="22"/>
        </w:rPr>
        <w:t xml:space="preserve"> seine</w:t>
      </w:r>
      <w:r w:rsidR="00614D6C">
        <w:rPr>
          <w:rFonts w:ascii="Arial" w:hAnsi="Arial" w:cs="Arial"/>
          <w:bCs/>
          <w:color w:val="595959" w:themeColor="text1" w:themeTint="A6"/>
          <w:sz w:val="22"/>
          <w:szCs w:val="22"/>
        </w:rPr>
        <w:t xml:space="preserve"> </w:t>
      </w:r>
      <w:r w:rsidR="00973F1E" w:rsidRPr="006A5550">
        <w:rPr>
          <w:rFonts w:ascii="Arial" w:hAnsi="Arial" w:cs="Arial"/>
          <w:bCs/>
          <w:color w:val="595959" w:themeColor="text1" w:themeTint="A6"/>
          <w:sz w:val="22"/>
          <w:szCs w:val="22"/>
        </w:rPr>
        <w:t xml:space="preserve">Dachsysteme für Wintergärten und Terrassendächer </w:t>
      </w:r>
      <w:r w:rsidR="00BC772D">
        <w:rPr>
          <w:rFonts w:ascii="Arial" w:hAnsi="Arial" w:cs="Arial"/>
          <w:bCs/>
          <w:color w:val="595959" w:themeColor="text1" w:themeTint="A6"/>
          <w:sz w:val="22"/>
          <w:szCs w:val="22"/>
        </w:rPr>
        <w:t>unter die Lupe nehmen, sondern auch ihre</w:t>
      </w:r>
      <w:r w:rsidR="00973F1E" w:rsidRPr="006A5550">
        <w:rPr>
          <w:rFonts w:ascii="Arial" w:hAnsi="Arial" w:cs="Arial"/>
          <w:bCs/>
          <w:color w:val="595959" w:themeColor="text1" w:themeTint="A6"/>
          <w:sz w:val="22"/>
          <w:szCs w:val="22"/>
        </w:rPr>
        <w:t xml:space="preserve"> technische Planung, Fertigung </w:t>
      </w:r>
      <w:r w:rsidR="002837FA">
        <w:rPr>
          <w:rFonts w:ascii="Arial" w:hAnsi="Arial" w:cs="Arial"/>
          <w:bCs/>
          <w:color w:val="595959" w:themeColor="text1" w:themeTint="A6"/>
          <w:sz w:val="22"/>
          <w:szCs w:val="22"/>
        </w:rPr>
        <w:t xml:space="preserve">und die </w:t>
      </w:r>
      <w:r w:rsidR="003A5F51">
        <w:rPr>
          <w:rFonts w:ascii="Arial" w:hAnsi="Arial" w:cs="Arial"/>
          <w:bCs/>
          <w:color w:val="595959" w:themeColor="text1" w:themeTint="A6"/>
          <w:sz w:val="22"/>
          <w:szCs w:val="22"/>
        </w:rPr>
        <w:t xml:space="preserve">fachgerechte </w:t>
      </w:r>
      <w:r w:rsidR="0065651F">
        <w:rPr>
          <w:rFonts w:ascii="Arial" w:hAnsi="Arial" w:cs="Arial"/>
          <w:bCs/>
          <w:color w:val="595959" w:themeColor="text1" w:themeTint="A6"/>
          <w:sz w:val="22"/>
          <w:szCs w:val="22"/>
        </w:rPr>
        <w:t>Montage</w:t>
      </w:r>
      <w:r w:rsidR="00056A46">
        <w:rPr>
          <w:rFonts w:ascii="Arial" w:hAnsi="Arial" w:cs="Arial"/>
          <w:bCs/>
          <w:color w:val="595959" w:themeColor="text1" w:themeTint="A6"/>
          <w:sz w:val="22"/>
          <w:szCs w:val="22"/>
        </w:rPr>
        <w:t xml:space="preserve"> durch geschultes </w:t>
      </w:r>
      <w:r w:rsidR="008711AC">
        <w:rPr>
          <w:rFonts w:ascii="Arial" w:hAnsi="Arial" w:cs="Arial"/>
          <w:bCs/>
          <w:color w:val="595959" w:themeColor="text1" w:themeTint="A6"/>
          <w:sz w:val="22"/>
          <w:szCs w:val="22"/>
        </w:rPr>
        <w:t>Fachp</w:t>
      </w:r>
      <w:r w:rsidR="00056A46">
        <w:rPr>
          <w:rFonts w:ascii="Arial" w:hAnsi="Arial" w:cs="Arial"/>
          <w:bCs/>
          <w:color w:val="595959" w:themeColor="text1" w:themeTint="A6"/>
          <w:sz w:val="22"/>
          <w:szCs w:val="22"/>
        </w:rPr>
        <w:t xml:space="preserve">ersonal. </w:t>
      </w:r>
    </w:p>
    <w:p w14:paraId="7BE1E8F6" w14:textId="38F97BF3" w:rsidR="00E86AB2" w:rsidRPr="00A77F1B" w:rsidRDefault="0065651F" w:rsidP="00683F8E">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 </w:t>
      </w:r>
    </w:p>
    <w:p w14:paraId="41E92DCD" w14:textId="3584D5C9" w:rsidR="00470215" w:rsidRPr="00064CAB" w:rsidRDefault="009541C1" w:rsidP="00683F8E">
      <w:pPr>
        <w:autoSpaceDE w:val="0"/>
        <w:autoSpaceDN w:val="0"/>
        <w:adjustRightInd w:val="0"/>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t>Qualitätsprodukte</w:t>
      </w:r>
      <w:r w:rsidR="00064CAB" w:rsidRPr="00064CAB">
        <w:rPr>
          <w:rFonts w:ascii="Arial" w:hAnsi="Arial" w:cs="Arial"/>
          <w:b/>
          <w:color w:val="595959" w:themeColor="text1" w:themeTint="A6"/>
          <w:sz w:val="22"/>
          <w:szCs w:val="22"/>
        </w:rPr>
        <w:t xml:space="preserve"> und qualifizierte Mitarbeiter</w:t>
      </w:r>
      <w:r w:rsidR="008711AC">
        <w:rPr>
          <w:rFonts w:ascii="Arial" w:hAnsi="Arial" w:cs="Arial"/>
          <w:b/>
          <w:color w:val="595959" w:themeColor="text1" w:themeTint="A6"/>
          <w:sz w:val="22"/>
          <w:szCs w:val="22"/>
        </w:rPr>
        <w:t>*innen</w:t>
      </w:r>
    </w:p>
    <w:p w14:paraId="118C4466" w14:textId="5552FA5A" w:rsidR="00D02AD2" w:rsidRDefault="000B2564" w:rsidP="00D02AD2">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Ausschlaggebend für die Qualität der Systeme </w:t>
      </w:r>
      <w:r w:rsidR="00D02AD2">
        <w:rPr>
          <w:rFonts w:ascii="Arial" w:hAnsi="Arial" w:cs="Arial"/>
          <w:bCs/>
          <w:color w:val="595959" w:themeColor="text1" w:themeTint="A6"/>
          <w:sz w:val="22"/>
          <w:szCs w:val="22"/>
        </w:rPr>
        <w:t>sind</w:t>
      </w:r>
      <w:r w:rsidR="001C1C98">
        <w:rPr>
          <w:rFonts w:ascii="Arial" w:hAnsi="Arial" w:cs="Arial"/>
          <w:bCs/>
          <w:color w:val="595959" w:themeColor="text1" w:themeTint="A6"/>
          <w:sz w:val="22"/>
          <w:szCs w:val="22"/>
        </w:rPr>
        <w:t xml:space="preserve"> </w:t>
      </w:r>
      <w:r w:rsidR="00D02AD2">
        <w:rPr>
          <w:rFonts w:ascii="Arial" w:hAnsi="Arial" w:cs="Arial"/>
          <w:bCs/>
          <w:color w:val="595959" w:themeColor="text1" w:themeTint="A6"/>
          <w:sz w:val="22"/>
          <w:szCs w:val="22"/>
        </w:rPr>
        <w:t xml:space="preserve">ihre </w:t>
      </w:r>
      <w:r w:rsidR="00AA3F39">
        <w:rPr>
          <w:rFonts w:ascii="Arial" w:hAnsi="Arial" w:cs="Arial"/>
          <w:bCs/>
          <w:color w:val="595959" w:themeColor="text1" w:themeTint="A6"/>
          <w:sz w:val="22"/>
          <w:szCs w:val="22"/>
        </w:rPr>
        <w:t xml:space="preserve"> </w:t>
      </w:r>
    </w:p>
    <w:p w14:paraId="58829CFD" w14:textId="4C508F5A" w:rsidR="001C1C98" w:rsidRDefault="006E39FA" w:rsidP="00D02AD2">
      <w:pPr>
        <w:autoSpaceDE w:val="0"/>
        <w:autoSpaceDN w:val="0"/>
        <w:adjustRightInd w:val="0"/>
        <w:spacing w:line="360" w:lineRule="auto"/>
        <w:rPr>
          <w:rFonts w:ascii="Arial" w:hAnsi="Arial" w:cs="Arial"/>
          <w:bCs/>
          <w:color w:val="595959" w:themeColor="text1" w:themeTint="A6"/>
          <w:sz w:val="22"/>
          <w:szCs w:val="22"/>
        </w:rPr>
      </w:pPr>
      <w:r w:rsidRPr="006A5550">
        <w:rPr>
          <w:rFonts w:ascii="Arial" w:hAnsi="Arial" w:cs="Arial"/>
          <w:bCs/>
          <w:color w:val="595959" w:themeColor="text1" w:themeTint="A6"/>
          <w:sz w:val="22"/>
          <w:szCs w:val="22"/>
        </w:rPr>
        <w:t xml:space="preserve">Schlagregendichtigkeit, </w:t>
      </w:r>
      <w:r w:rsidR="00A86F7A">
        <w:rPr>
          <w:rFonts w:ascii="Arial" w:hAnsi="Arial" w:cs="Arial"/>
          <w:bCs/>
          <w:color w:val="595959" w:themeColor="text1" w:themeTint="A6"/>
          <w:sz w:val="22"/>
          <w:szCs w:val="22"/>
        </w:rPr>
        <w:t>Wind- und Luftdichtigkeit</w:t>
      </w:r>
      <w:r w:rsidR="007000C0">
        <w:rPr>
          <w:rFonts w:ascii="Arial" w:hAnsi="Arial" w:cs="Arial"/>
          <w:bCs/>
          <w:color w:val="595959" w:themeColor="text1" w:themeTint="A6"/>
          <w:sz w:val="22"/>
          <w:szCs w:val="22"/>
        </w:rPr>
        <w:t>, Standfestigkeit</w:t>
      </w:r>
      <w:r w:rsidR="00F91497">
        <w:rPr>
          <w:rFonts w:ascii="Arial" w:hAnsi="Arial" w:cs="Arial"/>
          <w:bCs/>
          <w:color w:val="595959" w:themeColor="text1" w:themeTint="A6"/>
          <w:sz w:val="22"/>
          <w:szCs w:val="22"/>
        </w:rPr>
        <w:t xml:space="preserve">, Wärmeschutz sowie </w:t>
      </w:r>
      <w:r w:rsidR="00B5005A">
        <w:rPr>
          <w:rFonts w:ascii="Arial" w:hAnsi="Arial" w:cs="Arial"/>
          <w:bCs/>
          <w:color w:val="595959" w:themeColor="text1" w:themeTint="A6"/>
          <w:sz w:val="22"/>
          <w:szCs w:val="22"/>
        </w:rPr>
        <w:t xml:space="preserve">Wirtschaftlichkeit in Herstellung und Einsatz – </w:t>
      </w:r>
      <w:r w:rsidR="003E50FB">
        <w:rPr>
          <w:rFonts w:ascii="Arial" w:hAnsi="Arial" w:cs="Arial"/>
          <w:bCs/>
          <w:color w:val="595959" w:themeColor="text1" w:themeTint="A6"/>
          <w:sz w:val="22"/>
          <w:szCs w:val="22"/>
        </w:rPr>
        <w:t xml:space="preserve">nach </w:t>
      </w:r>
      <w:r w:rsidR="00B35518">
        <w:rPr>
          <w:rFonts w:ascii="Arial" w:hAnsi="Arial" w:cs="Arial"/>
          <w:bCs/>
          <w:color w:val="595959" w:themeColor="text1" w:themeTint="A6"/>
          <w:sz w:val="22"/>
          <w:szCs w:val="22"/>
        </w:rPr>
        <w:t xml:space="preserve">neutraler </w:t>
      </w:r>
      <w:r w:rsidR="003E50FB">
        <w:rPr>
          <w:rFonts w:ascii="Arial" w:hAnsi="Arial" w:cs="Arial"/>
          <w:bCs/>
          <w:color w:val="595959" w:themeColor="text1" w:themeTint="A6"/>
          <w:sz w:val="22"/>
          <w:szCs w:val="22"/>
        </w:rPr>
        <w:t>Prüfung</w:t>
      </w:r>
      <w:r w:rsidR="007000C0">
        <w:rPr>
          <w:rFonts w:ascii="Arial" w:hAnsi="Arial" w:cs="Arial"/>
          <w:bCs/>
          <w:color w:val="595959" w:themeColor="text1" w:themeTint="A6"/>
          <w:sz w:val="22"/>
          <w:szCs w:val="22"/>
        </w:rPr>
        <w:t xml:space="preserve"> </w:t>
      </w:r>
      <w:r w:rsidR="004D055A">
        <w:rPr>
          <w:rFonts w:ascii="Arial" w:hAnsi="Arial" w:cs="Arial"/>
          <w:bCs/>
          <w:color w:val="595959" w:themeColor="text1" w:themeTint="A6"/>
          <w:sz w:val="22"/>
          <w:szCs w:val="22"/>
        </w:rPr>
        <w:t xml:space="preserve">durch </w:t>
      </w:r>
      <w:r w:rsidR="00213296">
        <w:rPr>
          <w:rFonts w:ascii="Arial" w:hAnsi="Arial" w:cs="Arial"/>
          <w:bCs/>
          <w:color w:val="595959" w:themeColor="text1" w:themeTint="A6"/>
          <w:sz w:val="22"/>
          <w:szCs w:val="22"/>
        </w:rPr>
        <w:t xml:space="preserve">ein akkreditiertes Prüfinstitut </w:t>
      </w:r>
      <w:r w:rsidR="006E04CA">
        <w:rPr>
          <w:rFonts w:ascii="Arial" w:hAnsi="Arial" w:cs="Arial"/>
          <w:bCs/>
          <w:color w:val="595959" w:themeColor="text1" w:themeTint="A6"/>
          <w:sz w:val="22"/>
          <w:szCs w:val="22"/>
        </w:rPr>
        <w:t>erhielten</w:t>
      </w:r>
      <w:r w:rsidR="00FB625E" w:rsidRPr="006A5550">
        <w:rPr>
          <w:rFonts w:ascii="Arial" w:hAnsi="Arial" w:cs="Arial"/>
          <w:bCs/>
          <w:color w:val="595959" w:themeColor="text1" w:themeTint="A6"/>
          <w:sz w:val="22"/>
          <w:szCs w:val="22"/>
        </w:rPr>
        <w:t xml:space="preserve"> </w:t>
      </w:r>
      <w:r w:rsidR="00DA58C4">
        <w:rPr>
          <w:rFonts w:ascii="Arial" w:hAnsi="Arial" w:cs="Arial"/>
          <w:bCs/>
          <w:color w:val="595959" w:themeColor="text1" w:themeTint="A6"/>
          <w:sz w:val="22"/>
          <w:szCs w:val="22"/>
        </w:rPr>
        <w:t xml:space="preserve">ausnahmslos </w:t>
      </w:r>
      <w:r w:rsidR="00FB625E" w:rsidRPr="006A5550">
        <w:rPr>
          <w:rFonts w:ascii="Arial" w:hAnsi="Arial" w:cs="Arial"/>
          <w:bCs/>
          <w:color w:val="595959" w:themeColor="text1" w:themeTint="A6"/>
          <w:sz w:val="22"/>
          <w:szCs w:val="22"/>
        </w:rPr>
        <w:t xml:space="preserve">alle </w:t>
      </w:r>
      <w:r w:rsidR="006053D5" w:rsidRPr="006A5550">
        <w:rPr>
          <w:rFonts w:ascii="Arial" w:hAnsi="Arial" w:cs="Arial"/>
          <w:bCs/>
          <w:color w:val="595959" w:themeColor="text1" w:themeTint="A6"/>
          <w:sz w:val="22"/>
          <w:szCs w:val="22"/>
        </w:rPr>
        <w:t>Winterg</w:t>
      </w:r>
      <w:r w:rsidR="006A5550">
        <w:rPr>
          <w:rFonts w:ascii="Arial" w:hAnsi="Arial" w:cs="Arial"/>
          <w:bCs/>
          <w:color w:val="595959" w:themeColor="text1" w:themeTint="A6"/>
          <w:sz w:val="22"/>
          <w:szCs w:val="22"/>
        </w:rPr>
        <w:t>ä</w:t>
      </w:r>
      <w:r w:rsidR="006053D5" w:rsidRPr="006A5550">
        <w:rPr>
          <w:rFonts w:ascii="Arial" w:hAnsi="Arial" w:cs="Arial"/>
          <w:bCs/>
          <w:color w:val="595959" w:themeColor="text1" w:themeTint="A6"/>
          <w:sz w:val="22"/>
          <w:szCs w:val="22"/>
        </w:rPr>
        <w:t xml:space="preserve">rten und </w:t>
      </w:r>
      <w:r w:rsidR="00DA58C4" w:rsidRPr="006A5550">
        <w:rPr>
          <w:rFonts w:ascii="Arial" w:hAnsi="Arial" w:cs="Arial"/>
          <w:bCs/>
          <w:color w:val="595959" w:themeColor="text1" w:themeTint="A6"/>
          <w:sz w:val="22"/>
          <w:szCs w:val="22"/>
        </w:rPr>
        <w:t>Terrassend</w:t>
      </w:r>
      <w:r w:rsidR="00DA58C4">
        <w:rPr>
          <w:rFonts w:ascii="Arial" w:hAnsi="Arial" w:cs="Arial"/>
          <w:bCs/>
          <w:color w:val="595959" w:themeColor="text1" w:themeTint="A6"/>
          <w:sz w:val="22"/>
          <w:szCs w:val="22"/>
        </w:rPr>
        <w:t>ächer</w:t>
      </w:r>
      <w:r w:rsidR="00DA58C4" w:rsidRPr="006A5550">
        <w:rPr>
          <w:rFonts w:ascii="Arial" w:hAnsi="Arial" w:cs="Arial"/>
          <w:bCs/>
          <w:color w:val="595959" w:themeColor="text1" w:themeTint="A6"/>
          <w:sz w:val="22"/>
          <w:szCs w:val="22"/>
        </w:rPr>
        <w:t xml:space="preserve"> </w:t>
      </w:r>
      <w:r w:rsidR="003E50FB">
        <w:rPr>
          <w:rFonts w:ascii="Arial" w:hAnsi="Arial" w:cs="Arial"/>
          <w:bCs/>
          <w:color w:val="595959" w:themeColor="text1" w:themeTint="A6"/>
          <w:sz w:val="22"/>
          <w:szCs w:val="22"/>
        </w:rPr>
        <w:t xml:space="preserve">von Solarlux </w:t>
      </w:r>
      <w:r w:rsidR="006E04CA">
        <w:rPr>
          <w:rFonts w:ascii="Arial" w:hAnsi="Arial" w:cs="Arial"/>
          <w:bCs/>
          <w:color w:val="595959" w:themeColor="text1" w:themeTint="A6"/>
          <w:sz w:val="22"/>
          <w:szCs w:val="22"/>
        </w:rPr>
        <w:t xml:space="preserve">das </w:t>
      </w:r>
      <w:r w:rsidR="003E50FB">
        <w:rPr>
          <w:rFonts w:ascii="Arial" w:hAnsi="Arial" w:cs="Arial"/>
          <w:bCs/>
          <w:color w:val="595959" w:themeColor="text1" w:themeTint="A6"/>
          <w:sz w:val="22"/>
          <w:szCs w:val="22"/>
        </w:rPr>
        <w:t>Z</w:t>
      </w:r>
      <w:r w:rsidR="006E04CA">
        <w:rPr>
          <w:rFonts w:ascii="Arial" w:hAnsi="Arial" w:cs="Arial"/>
          <w:bCs/>
          <w:color w:val="595959" w:themeColor="text1" w:themeTint="A6"/>
          <w:sz w:val="22"/>
          <w:szCs w:val="22"/>
        </w:rPr>
        <w:t>ertifikat</w:t>
      </w:r>
      <w:r w:rsidR="000F7C4D">
        <w:rPr>
          <w:rFonts w:ascii="Arial" w:hAnsi="Arial" w:cs="Arial"/>
          <w:bCs/>
          <w:color w:val="595959" w:themeColor="text1" w:themeTint="A6"/>
          <w:sz w:val="22"/>
          <w:szCs w:val="22"/>
        </w:rPr>
        <w:t xml:space="preserve">. </w:t>
      </w:r>
    </w:p>
    <w:p w14:paraId="56BD1AE1" w14:textId="77777777" w:rsidR="002B3917" w:rsidRDefault="002B3917" w:rsidP="00D02AD2">
      <w:pPr>
        <w:autoSpaceDE w:val="0"/>
        <w:autoSpaceDN w:val="0"/>
        <w:adjustRightInd w:val="0"/>
        <w:spacing w:line="360" w:lineRule="auto"/>
        <w:rPr>
          <w:rFonts w:ascii="Arial" w:hAnsi="Arial" w:cs="Arial"/>
          <w:bCs/>
          <w:color w:val="595959" w:themeColor="text1" w:themeTint="A6"/>
          <w:sz w:val="22"/>
          <w:szCs w:val="22"/>
        </w:rPr>
      </w:pPr>
    </w:p>
    <w:p w14:paraId="7F7BB187" w14:textId="7E324CE0" w:rsidR="00CC5E83" w:rsidRDefault="003A63BE" w:rsidP="00CC5E83">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Zusätzlich</w:t>
      </w:r>
      <w:r w:rsidR="000A0B67">
        <w:rPr>
          <w:rFonts w:ascii="Arial" w:hAnsi="Arial" w:cs="Arial"/>
          <w:bCs/>
          <w:color w:val="595959" w:themeColor="text1" w:themeTint="A6"/>
          <w:sz w:val="22"/>
          <w:szCs w:val="22"/>
        </w:rPr>
        <w:t xml:space="preserve"> </w:t>
      </w:r>
      <w:r w:rsidR="009F66D8">
        <w:rPr>
          <w:rFonts w:ascii="Arial" w:hAnsi="Arial" w:cs="Arial"/>
          <w:bCs/>
          <w:color w:val="595959" w:themeColor="text1" w:themeTint="A6"/>
          <w:sz w:val="22"/>
          <w:szCs w:val="22"/>
        </w:rPr>
        <w:t xml:space="preserve">wurde die </w:t>
      </w:r>
      <w:r w:rsidR="000A0B67">
        <w:rPr>
          <w:rFonts w:ascii="Arial" w:hAnsi="Arial" w:cs="Arial"/>
          <w:bCs/>
          <w:color w:val="595959" w:themeColor="text1" w:themeTint="A6"/>
          <w:sz w:val="22"/>
          <w:szCs w:val="22"/>
        </w:rPr>
        <w:t>Fachk</w:t>
      </w:r>
      <w:r w:rsidR="00906DB1">
        <w:rPr>
          <w:rFonts w:ascii="Arial" w:hAnsi="Arial" w:cs="Arial"/>
          <w:bCs/>
          <w:color w:val="595959" w:themeColor="text1" w:themeTint="A6"/>
          <w:sz w:val="22"/>
          <w:szCs w:val="22"/>
        </w:rPr>
        <w:t xml:space="preserve">ompetenz der </w:t>
      </w:r>
      <w:r w:rsidR="009F66D8">
        <w:rPr>
          <w:rFonts w:ascii="Arial" w:hAnsi="Arial" w:cs="Arial"/>
          <w:bCs/>
          <w:color w:val="595959" w:themeColor="text1" w:themeTint="A6"/>
          <w:sz w:val="22"/>
          <w:szCs w:val="22"/>
        </w:rPr>
        <w:t>Planer</w:t>
      </w:r>
      <w:r w:rsidR="000A0B67">
        <w:rPr>
          <w:rFonts w:ascii="Arial" w:hAnsi="Arial" w:cs="Arial"/>
          <w:bCs/>
          <w:color w:val="595959" w:themeColor="text1" w:themeTint="A6"/>
          <w:sz w:val="22"/>
          <w:szCs w:val="22"/>
        </w:rPr>
        <w:t>*innen</w:t>
      </w:r>
      <w:r w:rsidR="009F66D8">
        <w:rPr>
          <w:rFonts w:ascii="Arial" w:hAnsi="Arial" w:cs="Arial"/>
          <w:bCs/>
          <w:color w:val="595959" w:themeColor="text1" w:themeTint="A6"/>
          <w:sz w:val="22"/>
          <w:szCs w:val="22"/>
        </w:rPr>
        <w:t xml:space="preserve"> und Monteure des Unternehmens </w:t>
      </w:r>
      <w:r w:rsidR="008A33DE">
        <w:rPr>
          <w:rFonts w:ascii="Arial" w:hAnsi="Arial" w:cs="Arial"/>
          <w:bCs/>
          <w:color w:val="595959" w:themeColor="text1" w:themeTint="A6"/>
          <w:sz w:val="22"/>
          <w:szCs w:val="22"/>
        </w:rPr>
        <w:t>begutachtet</w:t>
      </w:r>
      <w:r w:rsidR="0084492D">
        <w:rPr>
          <w:rFonts w:ascii="Arial" w:hAnsi="Arial" w:cs="Arial"/>
          <w:bCs/>
          <w:color w:val="595959" w:themeColor="text1" w:themeTint="A6"/>
          <w:sz w:val="22"/>
          <w:szCs w:val="22"/>
        </w:rPr>
        <w:t xml:space="preserve">. Mit einer einschlägigen </w:t>
      </w:r>
      <w:r w:rsidR="0084492D" w:rsidRPr="008C53D0">
        <w:rPr>
          <w:rFonts w:ascii="Arial" w:hAnsi="Arial" w:cs="Arial"/>
          <w:bCs/>
          <w:color w:val="595959" w:themeColor="text1" w:themeTint="A6"/>
          <w:sz w:val="22"/>
          <w:szCs w:val="22"/>
        </w:rPr>
        <w:t>Fachausbildung</w:t>
      </w:r>
      <w:r w:rsidR="0084492D">
        <w:rPr>
          <w:rFonts w:ascii="Arial" w:hAnsi="Arial" w:cs="Arial"/>
          <w:bCs/>
          <w:color w:val="595959" w:themeColor="text1" w:themeTint="A6"/>
          <w:sz w:val="22"/>
          <w:szCs w:val="22"/>
        </w:rPr>
        <w:t xml:space="preserve">, </w:t>
      </w:r>
      <w:r w:rsidR="0084492D" w:rsidRPr="008C53D0">
        <w:rPr>
          <w:rFonts w:ascii="Arial" w:hAnsi="Arial" w:cs="Arial"/>
          <w:bCs/>
          <w:color w:val="595959" w:themeColor="text1" w:themeTint="A6"/>
          <w:sz w:val="22"/>
          <w:szCs w:val="22"/>
        </w:rPr>
        <w:t>Systemkenntnisse des eingesetzten Wintergartens</w:t>
      </w:r>
      <w:r w:rsidR="0084492D">
        <w:rPr>
          <w:rFonts w:ascii="Arial" w:hAnsi="Arial" w:cs="Arial"/>
          <w:bCs/>
          <w:color w:val="595959" w:themeColor="text1" w:themeTint="A6"/>
          <w:sz w:val="22"/>
          <w:szCs w:val="22"/>
        </w:rPr>
        <w:t xml:space="preserve"> </w:t>
      </w:r>
      <w:r w:rsidR="0084492D" w:rsidRPr="008C53D0">
        <w:rPr>
          <w:rFonts w:ascii="Arial" w:hAnsi="Arial" w:cs="Arial"/>
          <w:bCs/>
          <w:color w:val="595959" w:themeColor="text1" w:themeTint="A6"/>
          <w:sz w:val="22"/>
          <w:szCs w:val="22"/>
        </w:rPr>
        <w:t>bzw. Terrassendachsystems</w:t>
      </w:r>
      <w:r w:rsidR="0084492D">
        <w:rPr>
          <w:rFonts w:ascii="Arial" w:hAnsi="Arial" w:cs="Arial"/>
          <w:bCs/>
          <w:color w:val="595959" w:themeColor="text1" w:themeTint="A6"/>
          <w:sz w:val="22"/>
          <w:szCs w:val="22"/>
        </w:rPr>
        <w:t xml:space="preserve"> sowie die erfolgreiche Absolvierung passender Schulungen qualifiziert Solarlux seine Mitarbeiter</w:t>
      </w:r>
      <w:r w:rsidR="00B31A5E">
        <w:rPr>
          <w:rFonts w:ascii="Arial" w:hAnsi="Arial" w:cs="Arial"/>
          <w:bCs/>
          <w:color w:val="595959" w:themeColor="text1" w:themeTint="A6"/>
          <w:sz w:val="22"/>
          <w:szCs w:val="22"/>
        </w:rPr>
        <w:t xml:space="preserve">. </w:t>
      </w:r>
      <w:r w:rsidR="00B31A5E">
        <w:rPr>
          <w:rFonts w:ascii="Arial" w:hAnsi="Arial" w:cs="Arial"/>
          <w:bCs/>
          <w:color w:val="595959" w:themeColor="text1" w:themeTint="A6"/>
          <w:sz w:val="22"/>
          <w:szCs w:val="22"/>
        </w:rPr>
        <w:lastRenderedPageBreak/>
        <w:t xml:space="preserve">So gewährleistet das Unternehmen, </w:t>
      </w:r>
      <w:r w:rsidR="003B33ED">
        <w:rPr>
          <w:rFonts w:ascii="Arial" w:hAnsi="Arial" w:cs="Arial"/>
          <w:bCs/>
          <w:color w:val="595959" w:themeColor="text1" w:themeTint="A6"/>
          <w:sz w:val="22"/>
          <w:szCs w:val="22"/>
        </w:rPr>
        <w:t xml:space="preserve">dass alle Wünsche verstanden, technisch ordnungsgemäß umgesetzt </w:t>
      </w:r>
      <w:r w:rsidR="004D5695">
        <w:rPr>
          <w:rFonts w:ascii="Arial" w:hAnsi="Arial" w:cs="Arial"/>
          <w:bCs/>
          <w:color w:val="595959" w:themeColor="text1" w:themeTint="A6"/>
          <w:sz w:val="22"/>
          <w:szCs w:val="22"/>
        </w:rPr>
        <w:t xml:space="preserve">und </w:t>
      </w:r>
      <w:r w:rsidR="009F0A2B">
        <w:rPr>
          <w:rFonts w:ascii="Arial" w:hAnsi="Arial" w:cs="Arial"/>
          <w:bCs/>
          <w:color w:val="595959" w:themeColor="text1" w:themeTint="A6"/>
          <w:sz w:val="22"/>
          <w:szCs w:val="22"/>
        </w:rPr>
        <w:t xml:space="preserve">fehlerfrei </w:t>
      </w:r>
      <w:r w:rsidR="004D5695">
        <w:rPr>
          <w:rFonts w:ascii="Arial" w:hAnsi="Arial" w:cs="Arial"/>
          <w:bCs/>
          <w:color w:val="595959" w:themeColor="text1" w:themeTint="A6"/>
          <w:sz w:val="22"/>
          <w:szCs w:val="22"/>
        </w:rPr>
        <w:t xml:space="preserve">montiert </w:t>
      </w:r>
      <w:r w:rsidR="003B33ED">
        <w:rPr>
          <w:rFonts w:ascii="Arial" w:hAnsi="Arial" w:cs="Arial"/>
          <w:bCs/>
          <w:color w:val="595959" w:themeColor="text1" w:themeTint="A6"/>
          <w:sz w:val="22"/>
          <w:szCs w:val="22"/>
        </w:rPr>
        <w:t xml:space="preserve">werden. </w:t>
      </w:r>
      <w:r w:rsidR="002B3917">
        <w:rPr>
          <w:rFonts w:ascii="Arial" w:hAnsi="Arial" w:cs="Arial"/>
          <w:bCs/>
          <w:color w:val="595959" w:themeColor="text1" w:themeTint="A6"/>
          <w:sz w:val="22"/>
          <w:szCs w:val="22"/>
        </w:rPr>
        <w:t xml:space="preserve">Das ausgefeilte Qualitätsmanagement sowie moderne Fertigungsprozesse untermauern den hohen Standard. </w:t>
      </w:r>
      <w:r w:rsidR="00226C14">
        <w:rPr>
          <w:rFonts w:ascii="Arial" w:hAnsi="Arial" w:cs="Arial"/>
          <w:bCs/>
          <w:color w:val="595959" w:themeColor="text1" w:themeTint="A6"/>
          <w:sz w:val="22"/>
          <w:szCs w:val="22"/>
        </w:rPr>
        <w:t xml:space="preserve">Stefan Holtgreife, CEO in zweiter Generation: </w:t>
      </w:r>
      <w:r w:rsidR="007C7622">
        <w:rPr>
          <w:rFonts w:ascii="Arial" w:hAnsi="Arial" w:cs="Arial"/>
          <w:bCs/>
          <w:color w:val="595959" w:themeColor="text1" w:themeTint="A6"/>
          <w:sz w:val="22"/>
          <w:szCs w:val="22"/>
        </w:rPr>
        <w:t xml:space="preserve">„Für Solarlux ist </w:t>
      </w:r>
      <w:r w:rsidR="00352A7A">
        <w:rPr>
          <w:rFonts w:ascii="Arial" w:hAnsi="Arial" w:cs="Arial"/>
          <w:bCs/>
          <w:color w:val="595959" w:themeColor="text1" w:themeTint="A6"/>
          <w:sz w:val="22"/>
          <w:szCs w:val="22"/>
        </w:rPr>
        <w:t>die Zertifizierung durch den Bundesverband Wintergarten e.V.</w:t>
      </w:r>
      <w:r w:rsidR="007C7622">
        <w:rPr>
          <w:rFonts w:ascii="Arial" w:hAnsi="Arial" w:cs="Arial"/>
          <w:bCs/>
          <w:color w:val="595959" w:themeColor="text1" w:themeTint="A6"/>
          <w:sz w:val="22"/>
          <w:szCs w:val="22"/>
        </w:rPr>
        <w:t xml:space="preserve"> eine Qualitätsinitiative im Sinne des Verb</w:t>
      </w:r>
      <w:r w:rsidR="00BD5AC5">
        <w:rPr>
          <w:rFonts w:ascii="Arial" w:hAnsi="Arial" w:cs="Arial"/>
          <w:bCs/>
          <w:color w:val="595959" w:themeColor="text1" w:themeTint="A6"/>
          <w:sz w:val="22"/>
          <w:szCs w:val="22"/>
        </w:rPr>
        <w:t>r</w:t>
      </w:r>
      <w:r w:rsidR="007C7622">
        <w:rPr>
          <w:rFonts w:ascii="Arial" w:hAnsi="Arial" w:cs="Arial"/>
          <w:bCs/>
          <w:color w:val="595959" w:themeColor="text1" w:themeTint="A6"/>
          <w:sz w:val="22"/>
          <w:szCs w:val="22"/>
        </w:rPr>
        <w:t>aucherschutzes.</w:t>
      </w:r>
      <w:r w:rsidR="00BD5AC5">
        <w:rPr>
          <w:rFonts w:ascii="Arial" w:hAnsi="Arial" w:cs="Arial"/>
          <w:bCs/>
          <w:color w:val="595959" w:themeColor="text1" w:themeTint="A6"/>
          <w:sz w:val="22"/>
          <w:szCs w:val="22"/>
        </w:rPr>
        <w:t xml:space="preserve"> Uns ist es sehr daran gelegen</w:t>
      </w:r>
      <w:r w:rsidR="00D876C6">
        <w:rPr>
          <w:rFonts w:ascii="Arial" w:hAnsi="Arial" w:cs="Arial"/>
          <w:bCs/>
          <w:color w:val="595959" w:themeColor="text1" w:themeTint="A6"/>
          <w:sz w:val="22"/>
          <w:szCs w:val="22"/>
        </w:rPr>
        <w:t>,</w:t>
      </w:r>
      <w:r w:rsidR="00BD5AC5">
        <w:rPr>
          <w:rFonts w:ascii="Arial" w:hAnsi="Arial" w:cs="Arial"/>
          <w:bCs/>
          <w:color w:val="595959" w:themeColor="text1" w:themeTint="A6"/>
          <w:sz w:val="22"/>
          <w:szCs w:val="22"/>
        </w:rPr>
        <w:t xml:space="preserve"> unsere Kunden zufrieden zu stellen und ein</w:t>
      </w:r>
      <w:r w:rsidR="00CF3734">
        <w:rPr>
          <w:rFonts w:ascii="Arial" w:hAnsi="Arial" w:cs="Arial"/>
          <w:bCs/>
          <w:color w:val="595959" w:themeColor="text1" w:themeTint="A6"/>
          <w:sz w:val="22"/>
          <w:szCs w:val="22"/>
        </w:rPr>
        <w:t xml:space="preserve"> überdurchschnittliches Niveau </w:t>
      </w:r>
      <w:r w:rsidR="00BD5AC5">
        <w:rPr>
          <w:rFonts w:ascii="Arial" w:hAnsi="Arial" w:cs="Arial"/>
          <w:bCs/>
          <w:color w:val="595959" w:themeColor="text1" w:themeTint="A6"/>
          <w:sz w:val="22"/>
          <w:szCs w:val="22"/>
        </w:rPr>
        <w:t xml:space="preserve">zu </w:t>
      </w:r>
      <w:r w:rsidR="00074C39">
        <w:rPr>
          <w:rFonts w:ascii="Arial" w:hAnsi="Arial" w:cs="Arial"/>
          <w:bCs/>
          <w:color w:val="595959" w:themeColor="text1" w:themeTint="A6"/>
          <w:sz w:val="22"/>
          <w:szCs w:val="22"/>
        </w:rPr>
        <w:t>gewährleisten.</w:t>
      </w:r>
      <w:r w:rsidR="001D64AD">
        <w:rPr>
          <w:rFonts w:ascii="Arial" w:hAnsi="Arial" w:cs="Arial"/>
          <w:bCs/>
          <w:color w:val="595959" w:themeColor="text1" w:themeTint="A6"/>
          <w:sz w:val="22"/>
          <w:szCs w:val="22"/>
        </w:rPr>
        <w:t>“</w:t>
      </w:r>
      <w:r w:rsidR="006003CD">
        <w:rPr>
          <w:rFonts w:ascii="Arial" w:hAnsi="Arial" w:cs="Arial"/>
          <w:bCs/>
          <w:color w:val="595959" w:themeColor="text1" w:themeTint="A6"/>
          <w:sz w:val="22"/>
          <w:szCs w:val="22"/>
        </w:rPr>
        <w:t xml:space="preserve"> </w:t>
      </w:r>
    </w:p>
    <w:p w14:paraId="15D5EEE7" w14:textId="77777777" w:rsidR="001D64AD" w:rsidRPr="00A77F1B" w:rsidRDefault="001D64AD" w:rsidP="00CC5E83">
      <w:pPr>
        <w:autoSpaceDE w:val="0"/>
        <w:autoSpaceDN w:val="0"/>
        <w:adjustRightInd w:val="0"/>
        <w:spacing w:line="360" w:lineRule="auto"/>
        <w:rPr>
          <w:rFonts w:ascii="Arial" w:hAnsi="Arial" w:cs="Arial"/>
          <w:bCs/>
          <w:color w:val="595959" w:themeColor="text1" w:themeTint="A6"/>
          <w:sz w:val="22"/>
          <w:szCs w:val="22"/>
        </w:rPr>
      </w:pPr>
    </w:p>
    <w:p w14:paraId="0ADB9F32" w14:textId="589C8683"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Abdruck frei –</w:t>
      </w:r>
      <w:r>
        <w:rPr>
          <w:rFonts w:ascii="Arial" w:hAnsi="Arial" w:cs="Arial"/>
          <w:color w:val="595959" w:themeColor="text1" w:themeTint="A6"/>
          <w:spacing w:val="-2"/>
          <w:sz w:val="14"/>
          <w:szCs w:val="14"/>
        </w:rPr>
        <w:t xml:space="preserve"> </w:t>
      </w:r>
      <w:r w:rsidR="0023739E">
        <w:rPr>
          <w:rFonts w:ascii="Arial" w:hAnsi="Arial" w:cs="Arial"/>
          <w:color w:val="595959" w:themeColor="text1" w:themeTint="A6"/>
          <w:spacing w:val="-2"/>
          <w:sz w:val="14"/>
          <w:szCs w:val="14"/>
        </w:rPr>
        <w:t>3</w:t>
      </w:r>
      <w:r w:rsidR="006003CD">
        <w:rPr>
          <w:rFonts w:ascii="Arial" w:hAnsi="Arial" w:cs="Arial"/>
          <w:color w:val="595959" w:themeColor="text1" w:themeTint="A6"/>
          <w:spacing w:val="-2"/>
          <w:sz w:val="14"/>
          <w:szCs w:val="14"/>
        </w:rPr>
        <w:t>.5</w:t>
      </w:r>
      <w:r w:rsidR="0022609A">
        <w:rPr>
          <w:rFonts w:ascii="Arial" w:hAnsi="Arial" w:cs="Arial"/>
          <w:color w:val="595959" w:themeColor="text1" w:themeTint="A6"/>
          <w:spacing w:val="-2"/>
          <w:sz w:val="14"/>
          <w:szCs w:val="14"/>
        </w:rPr>
        <w:t xml:space="preserve">52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0B138053" w14:textId="77777777" w:rsidR="00384E94" w:rsidRDefault="00384E94" w:rsidP="001D66AE">
      <w:pPr>
        <w:widowControl w:val="0"/>
        <w:spacing w:line="336" w:lineRule="auto"/>
        <w:ind w:right="-1"/>
        <w:rPr>
          <w:rFonts w:ascii="Arial" w:hAnsi="Arial" w:cs="Arial"/>
          <w:color w:val="595959" w:themeColor="text1" w:themeTint="A6"/>
          <w:sz w:val="14"/>
          <w:szCs w:val="14"/>
        </w:rPr>
      </w:pPr>
    </w:p>
    <w:p w14:paraId="38746629" w14:textId="77777777" w:rsidR="00384E94" w:rsidRDefault="00384E94" w:rsidP="001D66AE">
      <w:pPr>
        <w:widowControl w:val="0"/>
        <w:spacing w:line="336" w:lineRule="auto"/>
        <w:ind w:right="-1"/>
        <w:rPr>
          <w:rFonts w:ascii="Arial" w:hAnsi="Arial" w:cs="Arial"/>
          <w:color w:val="595959" w:themeColor="text1" w:themeTint="A6"/>
          <w:sz w:val="14"/>
          <w:szCs w:val="14"/>
        </w:rPr>
      </w:pPr>
    </w:p>
    <w:p w14:paraId="1BC68464" w14:textId="77777777" w:rsidR="00384E94" w:rsidRDefault="00384E94" w:rsidP="001D66AE">
      <w:pPr>
        <w:widowControl w:val="0"/>
        <w:spacing w:line="336" w:lineRule="auto"/>
        <w:ind w:right="-1"/>
        <w:rPr>
          <w:rFonts w:ascii="Arial" w:hAnsi="Arial" w:cs="Arial"/>
          <w:color w:val="595959" w:themeColor="text1" w:themeTint="A6"/>
          <w:sz w:val="14"/>
          <w:szCs w:val="14"/>
        </w:rPr>
      </w:pPr>
    </w:p>
    <w:p w14:paraId="7F37F936" w14:textId="77777777" w:rsidR="00DA4ED2" w:rsidRDefault="00DA4ED2" w:rsidP="00E819B7">
      <w:pPr>
        <w:widowControl w:val="0"/>
        <w:spacing w:line="336" w:lineRule="auto"/>
        <w:rPr>
          <w:rFonts w:ascii="Arial" w:hAnsi="Arial" w:cs="Arial"/>
          <w:color w:val="595959" w:themeColor="text1" w:themeTint="A6"/>
          <w:spacing w:val="-2"/>
          <w:sz w:val="14"/>
          <w:szCs w:val="14"/>
        </w:rPr>
      </w:pPr>
    </w:p>
    <w:p w14:paraId="0DFC949D" w14:textId="095A8B4A" w:rsidR="00404FC6" w:rsidRDefault="00910C7B" w:rsidP="00CF1B80">
      <w:pPr>
        <w:widowControl w:val="0"/>
        <w:spacing w:line="336" w:lineRule="auto"/>
        <w:rPr>
          <w:rFonts w:ascii="Arial" w:hAnsi="Arial" w:cs="Arial"/>
          <w:color w:val="595959" w:themeColor="text1" w:themeTint="A6"/>
          <w:sz w:val="14"/>
          <w:szCs w:val="14"/>
        </w:rPr>
      </w:pPr>
      <w:r>
        <w:rPr>
          <w:noProof/>
        </w:rPr>
        <w:drawing>
          <wp:inline distT="0" distB="0" distL="0" distR="0" wp14:anchorId="73C827C6" wp14:editId="79E890A8">
            <wp:extent cx="3533242" cy="2354230"/>
            <wp:effectExtent l="0" t="0" r="0" b="8255"/>
            <wp:docPr id="720474242" name="Grafik 720474242" descr="Ein Bild, das Gebäude, Himmel, drauß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74242" name="Grafik 1" descr="Ein Bild, das Gebäude, Himmel, draußen, Fenster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396" cy="2356331"/>
                    </a:xfrm>
                    <a:prstGeom prst="rect">
                      <a:avLst/>
                    </a:prstGeom>
                    <a:noFill/>
                    <a:ln>
                      <a:noFill/>
                    </a:ln>
                  </pic:spPr>
                </pic:pic>
              </a:graphicData>
            </a:graphic>
          </wp:inline>
        </w:drawing>
      </w:r>
    </w:p>
    <w:p w14:paraId="1B905DD5" w14:textId="56E95492" w:rsidR="00DA4ED2" w:rsidRPr="00376A7B" w:rsidRDefault="005660BF" w:rsidP="00376A7B">
      <w:pPr>
        <w:autoSpaceDE w:val="0"/>
        <w:autoSpaceDN w:val="0"/>
        <w:adjustRightInd w:val="0"/>
        <w:spacing w:line="360" w:lineRule="auto"/>
        <w:rPr>
          <w:rFonts w:ascii="Arial" w:hAnsi="Arial" w:cs="Arial"/>
          <w:b/>
          <w:color w:val="595959" w:themeColor="text1" w:themeTint="A6"/>
          <w:sz w:val="22"/>
          <w:szCs w:val="22"/>
        </w:rPr>
      </w:pPr>
      <w:r w:rsidRPr="0083107B">
        <w:rPr>
          <w:rFonts w:ascii="Arial" w:hAnsi="Arial" w:cs="Arial"/>
          <w:b/>
          <w:color w:val="595959" w:themeColor="text1" w:themeTint="A6"/>
          <w:sz w:val="22"/>
          <w:szCs w:val="22"/>
        </w:rPr>
        <w:t>Wintergarten_Blankenese_43</w:t>
      </w:r>
      <w:r>
        <w:rPr>
          <w:rFonts w:ascii="Arial" w:hAnsi="Arial" w:cs="Arial"/>
          <w:b/>
          <w:color w:val="595959" w:themeColor="text1" w:themeTint="A6"/>
          <w:sz w:val="22"/>
          <w:szCs w:val="22"/>
        </w:rPr>
        <w:t>,jpg</w:t>
      </w:r>
      <w:r w:rsidR="00376A7B" w:rsidRPr="00376A7B">
        <w:rPr>
          <w:rFonts w:ascii="Arial" w:hAnsi="Arial" w:cs="Arial"/>
          <w:b/>
          <w:color w:val="595959" w:themeColor="text1" w:themeTint="A6"/>
          <w:sz w:val="22"/>
          <w:szCs w:val="22"/>
        </w:rPr>
        <w:t>:</w:t>
      </w:r>
      <w:r w:rsidR="001606AB">
        <w:rPr>
          <w:rFonts w:ascii="Arial" w:hAnsi="Arial" w:cs="Arial"/>
          <w:bCs/>
          <w:color w:val="595959" w:themeColor="text1" w:themeTint="A6"/>
          <w:sz w:val="22"/>
          <w:szCs w:val="22"/>
        </w:rPr>
        <w:t xml:space="preserve">, </w:t>
      </w:r>
      <w:r w:rsidR="006003CD">
        <w:rPr>
          <w:rFonts w:ascii="Arial" w:hAnsi="Arial" w:cs="Arial"/>
          <w:bCs/>
          <w:color w:val="595959" w:themeColor="text1" w:themeTint="A6"/>
          <w:sz w:val="22"/>
          <w:szCs w:val="22"/>
        </w:rPr>
        <w:t>Für</w:t>
      </w:r>
      <w:r w:rsidR="001606AB">
        <w:rPr>
          <w:rFonts w:ascii="Arial" w:hAnsi="Arial" w:cs="Arial"/>
          <w:bCs/>
          <w:color w:val="595959" w:themeColor="text1" w:themeTint="A6"/>
          <w:sz w:val="22"/>
          <w:szCs w:val="22"/>
        </w:rPr>
        <w:t xml:space="preserve"> mehr</w:t>
      </w:r>
      <w:r w:rsidR="00134FD4">
        <w:rPr>
          <w:rFonts w:ascii="Arial" w:hAnsi="Arial" w:cs="Arial"/>
          <w:bCs/>
          <w:color w:val="595959" w:themeColor="text1" w:themeTint="A6"/>
          <w:sz w:val="22"/>
          <w:szCs w:val="22"/>
        </w:rPr>
        <w:t xml:space="preserve"> Verbraucherschutz</w:t>
      </w:r>
      <w:r w:rsidR="001606AB">
        <w:rPr>
          <w:rFonts w:ascii="Arial" w:hAnsi="Arial" w:cs="Arial"/>
          <w:bCs/>
          <w:color w:val="595959" w:themeColor="text1" w:themeTint="A6"/>
          <w:sz w:val="22"/>
          <w:szCs w:val="22"/>
        </w:rPr>
        <w:t xml:space="preserve"> </w:t>
      </w:r>
      <w:r w:rsidR="008516E1">
        <w:rPr>
          <w:rFonts w:ascii="Arial" w:hAnsi="Arial" w:cs="Arial"/>
          <w:bCs/>
          <w:color w:val="595959" w:themeColor="text1" w:themeTint="A6"/>
          <w:sz w:val="22"/>
          <w:szCs w:val="22"/>
        </w:rPr>
        <w:t>bei Wintergärten und Terrassendächer</w:t>
      </w:r>
      <w:r w:rsidR="006003CD">
        <w:rPr>
          <w:rFonts w:ascii="Arial" w:hAnsi="Arial" w:cs="Arial"/>
          <w:bCs/>
          <w:color w:val="595959" w:themeColor="text1" w:themeTint="A6"/>
          <w:sz w:val="22"/>
          <w:szCs w:val="22"/>
        </w:rPr>
        <w:t>: Das</w:t>
      </w:r>
      <w:r w:rsidR="006003CD">
        <w:rPr>
          <w:rFonts w:ascii="Arial" w:hAnsi="Arial" w:cs="Arial"/>
          <w:b/>
          <w:color w:val="595959" w:themeColor="text1" w:themeTint="A6"/>
          <w:sz w:val="22"/>
          <w:szCs w:val="22"/>
        </w:rPr>
        <w:t xml:space="preserve"> </w:t>
      </w:r>
      <w:r w:rsidR="006003CD" w:rsidRPr="006D578D">
        <w:rPr>
          <w:rFonts w:ascii="Arial" w:hAnsi="Arial" w:cs="Arial"/>
          <w:bCs/>
          <w:color w:val="595959" w:themeColor="text1" w:themeTint="A6"/>
          <w:sz w:val="22"/>
          <w:szCs w:val="22"/>
        </w:rPr>
        <w:t xml:space="preserve">Qualitätssiegel des Bundesverband Wintergarten e.V. </w:t>
      </w:r>
      <w:r w:rsidR="006003CD">
        <w:rPr>
          <w:rFonts w:ascii="Arial" w:hAnsi="Arial" w:cs="Arial"/>
          <w:bCs/>
          <w:color w:val="595959" w:themeColor="text1" w:themeTint="A6"/>
          <w:sz w:val="22"/>
          <w:szCs w:val="22"/>
        </w:rPr>
        <w:t>ist für Solarlux ein wichtiger Bestandteil der Qualitätsinitiative.</w:t>
      </w:r>
    </w:p>
    <w:p w14:paraId="0C6C80F6" w14:textId="77777777" w:rsidR="00DA4ED2" w:rsidRDefault="00DA4ED2" w:rsidP="00DA4ED2">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r w:rsidRPr="004204F6">
        <w:rPr>
          <w:rFonts w:ascii="Arial" w:hAnsi="Arial" w:cs="Arial"/>
          <w:b/>
          <w:color w:val="595959" w:themeColor="text1" w:themeTint="A6"/>
          <w:sz w:val="22"/>
          <w:szCs w:val="22"/>
        </w:rPr>
        <w:t>Aloys Kiefer für Solarlux GmbH</w:t>
      </w:r>
    </w:p>
    <w:p w14:paraId="0BE9989C" w14:textId="77777777" w:rsidR="00DA4ED2" w:rsidRDefault="00DA4ED2" w:rsidP="00CF1B80">
      <w:pPr>
        <w:widowControl w:val="0"/>
        <w:spacing w:line="336" w:lineRule="auto"/>
        <w:rPr>
          <w:rFonts w:ascii="Arial" w:hAnsi="Arial" w:cs="Arial"/>
          <w:color w:val="595959" w:themeColor="text1" w:themeTint="A6"/>
          <w:sz w:val="14"/>
          <w:szCs w:val="14"/>
        </w:rPr>
      </w:pPr>
    </w:p>
    <w:p w14:paraId="36AAEE16" w14:textId="0C620B35" w:rsidR="00404FC6" w:rsidRDefault="00DA4ED2" w:rsidP="00CF1B80">
      <w:pPr>
        <w:widowControl w:val="0"/>
        <w:spacing w:line="336" w:lineRule="auto"/>
        <w:rPr>
          <w:rFonts w:ascii="Arial" w:hAnsi="Arial" w:cs="Arial"/>
          <w:color w:val="595959" w:themeColor="text1" w:themeTint="A6"/>
          <w:sz w:val="14"/>
          <w:szCs w:val="14"/>
        </w:rPr>
      </w:pPr>
      <w:r>
        <w:rPr>
          <w:noProof/>
        </w:rPr>
        <w:lastRenderedPageBreak/>
        <w:drawing>
          <wp:inline distT="0" distB="0" distL="0" distR="0" wp14:anchorId="24627586" wp14:editId="23491713">
            <wp:extent cx="4140835" cy="2760345"/>
            <wp:effectExtent l="0" t="0" r="0" b="1905"/>
            <wp:docPr id="1284741918" name="Grafik 1284741918" descr="Ein Bild, das Gebäude, Himmel, Tisch,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1918" name="Grafik 2" descr="Ein Bild, das Gebäude, Himmel, Tisch, Mobiliar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835" cy="2760345"/>
                    </a:xfrm>
                    <a:prstGeom prst="rect">
                      <a:avLst/>
                    </a:prstGeom>
                    <a:noFill/>
                    <a:ln>
                      <a:noFill/>
                    </a:ln>
                  </pic:spPr>
                </pic:pic>
              </a:graphicData>
            </a:graphic>
          </wp:inline>
        </w:drawing>
      </w:r>
    </w:p>
    <w:p w14:paraId="01541B84" w14:textId="4D5A9BDD" w:rsidR="00404FC6" w:rsidRDefault="005660BF" w:rsidP="00CF1B80">
      <w:pPr>
        <w:widowControl w:val="0"/>
        <w:spacing w:line="336" w:lineRule="auto"/>
        <w:rPr>
          <w:rFonts w:ascii="Arial" w:hAnsi="Arial" w:cs="Arial"/>
          <w:color w:val="595959" w:themeColor="text1" w:themeTint="A6"/>
          <w:sz w:val="14"/>
          <w:szCs w:val="14"/>
        </w:rPr>
      </w:pPr>
      <w:r w:rsidRPr="00376A7B">
        <w:rPr>
          <w:rFonts w:ascii="Arial" w:hAnsi="Arial" w:cs="Arial"/>
          <w:b/>
          <w:color w:val="595959" w:themeColor="text1" w:themeTint="A6"/>
          <w:sz w:val="22"/>
          <w:szCs w:val="22"/>
        </w:rPr>
        <w:t>solarlux-glashaus-sdl-atrium-plus-sl20e-ref01700-9404_Retusche.jpg</w:t>
      </w:r>
      <w:r w:rsidRPr="00B253BA">
        <w:rPr>
          <w:rFonts w:ascii="Arial" w:hAnsi="Arial" w:cs="Arial"/>
          <w:bCs/>
          <w:color w:val="595959" w:themeColor="text1" w:themeTint="A6"/>
          <w:sz w:val="22"/>
          <w:szCs w:val="22"/>
        </w:rPr>
        <w:t xml:space="preserve"> </w:t>
      </w:r>
      <w:r w:rsidR="007432A8">
        <w:rPr>
          <w:rFonts w:ascii="Arial" w:hAnsi="Arial" w:cs="Arial"/>
          <w:bCs/>
          <w:color w:val="595959" w:themeColor="text1" w:themeTint="A6"/>
          <w:sz w:val="22"/>
          <w:szCs w:val="22"/>
        </w:rPr>
        <w:t xml:space="preserve">Mit dem Qualitätssiegel </w:t>
      </w:r>
      <w:r>
        <w:rPr>
          <w:rFonts w:ascii="Arial" w:hAnsi="Arial" w:cs="Arial"/>
          <w:bCs/>
          <w:color w:val="595959" w:themeColor="text1" w:themeTint="A6"/>
          <w:sz w:val="22"/>
          <w:szCs w:val="22"/>
        </w:rPr>
        <w:t xml:space="preserve">des Bundesverband Wintergarten e.V. </w:t>
      </w:r>
      <w:r w:rsidR="007432A8">
        <w:rPr>
          <w:rFonts w:ascii="Arial" w:hAnsi="Arial" w:cs="Arial"/>
          <w:bCs/>
          <w:color w:val="595959" w:themeColor="text1" w:themeTint="A6"/>
          <w:sz w:val="22"/>
          <w:szCs w:val="22"/>
        </w:rPr>
        <w:t xml:space="preserve">ist </w:t>
      </w:r>
      <w:r>
        <w:rPr>
          <w:rFonts w:ascii="Arial" w:hAnsi="Arial" w:cs="Arial"/>
          <w:bCs/>
          <w:color w:val="595959" w:themeColor="text1" w:themeTint="A6"/>
          <w:sz w:val="22"/>
          <w:szCs w:val="22"/>
        </w:rPr>
        <w:t xml:space="preserve">nun </w:t>
      </w:r>
      <w:r w:rsidR="008172F8">
        <w:rPr>
          <w:rFonts w:ascii="Arial" w:hAnsi="Arial" w:cs="Arial"/>
          <w:bCs/>
          <w:color w:val="595959" w:themeColor="text1" w:themeTint="A6"/>
          <w:sz w:val="22"/>
          <w:szCs w:val="22"/>
        </w:rPr>
        <w:t xml:space="preserve">ein durchgehend hoher Qualitätsstandard </w:t>
      </w:r>
      <w:r w:rsidR="007432A8">
        <w:rPr>
          <w:rFonts w:ascii="Arial" w:hAnsi="Arial" w:cs="Arial"/>
          <w:bCs/>
          <w:color w:val="595959" w:themeColor="text1" w:themeTint="A6"/>
          <w:sz w:val="22"/>
          <w:szCs w:val="22"/>
        </w:rPr>
        <w:t xml:space="preserve">für alle </w:t>
      </w:r>
      <w:r>
        <w:rPr>
          <w:rFonts w:ascii="Arial" w:hAnsi="Arial" w:cs="Arial"/>
          <w:bCs/>
          <w:color w:val="595959" w:themeColor="text1" w:themeTint="A6"/>
          <w:sz w:val="22"/>
          <w:szCs w:val="22"/>
        </w:rPr>
        <w:t>Wintergärten und Terrassen</w:t>
      </w:r>
      <w:r w:rsidR="005F5F60">
        <w:rPr>
          <w:rFonts w:ascii="Arial" w:hAnsi="Arial" w:cs="Arial"/>
          <w:bCs/>
          <w:color w:val="595959" w:themeColor="text1" w:themeTint="A6"/>
          <w:sz w:val="22"/>
          <w:szCs w:val="22"/>
        </w:rPr>
        <w:t>dachsysteme</w:t>
      </w:r>
      <w:r>
        <w:rPr>
          <w:rFonts w:ascii="Arial" w:hAnsi="Arial" w:cs="Arial"/>
          <w:bCs/>
          <w:color w:val="595959" w:themeColor="text1" w:themeTint="A6"/>
          <w:sz w:val="22"/>
          <w:szCs w:val="22"/>
        </w:rPr>
        <w:t xml:space="preserve"> von Solarlux </w:t>
      </w:r>
      <w:r w:rsidR="007432A8">
        <w:rPr>
          <w:rFonts w:ascii="Arial" w:hAnsi="Arial" w:cs="Arial"/>
          <w:bCs/>
          <w:color w:val="595959" w:themeColor="text1" w:themeTint="A6"/>
          <w:sz w:val="22"/>
          <w:szCs w:val="22"/>
        </w:rPr>
        <w:t xml:space="preserve">von unabhängiger Stelle </w:t>
      </w:r>
      <w:r w:rsidR="005F5F60">
        <w:rPr>
          <w:rFonts w:ascii="Arial" w:hAnsi="Arial" w:cs="Arial"/>
          <w:bCs/>
          <w:color w:val="595959" w:themeColor="text1" w:themeTint="A6"/>
          <w:sz w:val="22"/>
          <w:szCs w:val="22"/>
        </w:rPr>
        <w:t>bestätigt</w:t>
      </w:r>
      <w:r w:rsidR="00F636CA">
        <w:rPr>
          <w:rFonts w:ascii="Arial" w:hAnsi="Arial" w:cs="Arial"/>
          <w:bCs/>
          <w:color w:val="595959" w:themeColor="text1" w:themeTint="A6"/>
          <w:sz w:val="22"/>
          <w:szCs w:val="22"/>
        </w:rPr>
        <w:t xml:space="preserve"> – von </w:t>
      </w:r>
      <w:r w:rsidR="00C87A62">
        <w:rPr>
          <w:rFonts w:ascii="Arial" w:hAnsi="Arial" w:cs="Arial"/>
          <w:bCs/>
          <w:color w:val="595959" w:themeColor="text1" w:themeTint="A6"/>
          <w:sz w:val="22"/>
          <w:szCs w:val="22"/>
        </w:rPr>
        <w:t xml:space="preserve">der Beratung über die Fertigung bis hin zur Montage. </w:t>
      </w:r>
    </w:p>
    <w:p w14:paraId="42D49FC8" w14:textId="6A1984B1" w:rsidR="00227150" w:rsidRDefault="00227150" w:rsidP="00227150">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r w:rsidRPr="004204F6">
        <w:rPr>
          <w:rFonts w:ascii="Arial" w:hAnsi="Arial" w:cs="Arial"/>
          <w:b/>
          <w:color w:val="595959" w:themeColor="text1" w:themeTint="A6"/>
          <w:sz w:val="22"/>
          <w:szCs w:val="22"/>
        </w:rPr>
        <w:t>Solarlux GmbH</w:t>
      </w:r>
    </w:p>
    <w:p w14:paraId="1282B459" w14:textId="77777777" w:rsidR="00404FC6" w:rsidRDefault="00404FC6" w:rsidP="00CF1B80">
      <w:pPr>
        <w:widowControl w:val="0"/>
        <w:spacing w:line="336" w:lineRule="auto"/>
        <w:rPr>
          <w:rFonts w:ascii="Arial" w:hAnsi="Arial" w:cs="Arial"/>
          <w:color w:val="595959" w:themeColor="text1" w:themeTint="A6"/>
          <w:sz w:val="14"/>
          <w:szCs w:val="14"/>
        </w:rPr>
      </w:pPr>
    </w:p>
    <w:p w14:paraId="47A4CA14" w14:textId="16D0ED5C" w:rsidR="00DD4F60" w:rsidRDefault="00DD4F60" w:rsidP="00DD4F60">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4FD7302D" w14:textId="77777777" w:rsidR="00533853" w:rsidRDefault="00533853" w:rsidP="00DD4F60">
      <w:pPr>
        <w:widowControl w:val="0"/>
        <w:spacing w:line="336" w:lineRule="auto"/>
        <w:ind w:right="-1"/>
        <w:rPr>
          <w:rFonts w:ascii="Arial" w:hAnsi="Arial" w:cs="Arial"/>
          <w:color w:val="595959" w:themeColor="text1" w:themeTint="A6"/>
          <w:sz w:val="14"/>
          <w:szCs w:val="14"/>
        </w:rPr>
      </w:pPr>
    </w:p>
    <w:p w14:paraId="71D90FF9"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0A4ADD" w:rsidRDefault="000A4ADD" w:rsidP="000A4ADD">
      <w:pPr>
        <w:widowControl w:val="0"/>
        <w:spacing w:line="336" w:lineRule="auto"/>
        <w:ind w:right="-1"/>
        <w:rPr>
          <w:rFonts w:ascii="Arial" w:hAnsi="Arial" w:cs="Arial"/>
          <w:b/>
          <w:bCs/>
          <w:color w:val="595959" w:themeColor="text1" w:themeTint="A6"/>
          <w:sz w:val="22"/>
          <w:szCs w:val="22"/>
        </w:rPr>
      </w:pPr>
      <w:r w:rsidRPr="000A4ADD">
        <w:rPr>
          <w:rFonts w:ascii="Arial" w:hAnsi="Arial" w:cs="Arial"/>
          <w:b/>
          <w:bCs/>
          <w:color w:val="595959" w:themeColor="text1" w:themeTint="A6"/>
          <w:sz w:val="22"/>
          <w:szCs w:val="22"/>
        </w:rPr>
        <w:t>Social Media</w:t>
      </w:r>
    </w:p>
    <w:p w14:paraId="6F06135C" w14:textId="137BBE9F" w:rsidR="000A4ADD" w:rsidRPr="000A4ADD" w:rsidRDefault="00227150" w:rsidP="000A4ADD">
      <w:pPr>
        <w:widowControl w:val="0"/>
        <w:spacing w:line="336" w:lineRule="auto"/>
        <w:ind w:right="-1"/>
        <w:rPr>
          <w:rFonts w:ascii="Arial" w:hAnsi="Arial" w:cs="Arial"/>
          <w:color w:val="595959" w:themeColor="text1" w:themeTint="A6"/>
          <w:sz w:val="22"/>
          <w:szCs w:val="22"/>
        </w:rPr>
      </w:pPr>
      <w:r>
        <w:rPr>
          <w:rFonts w:ascii="Arial" w:hAnsi="Arial" w:cs="Arial"/>
          <w:color w:val="595959" w:themeColor="text1" w:themeTint="A6"/>
          <w:sz w:val="22"/>
          <w:szCs w:val="22"/>
        </w:rPr>
        <w:t>Hashtags</w:t>
      </w:r>
      <w:r w:rsidR="0023739E">
        <w:rPr>
          <w:rFonts w:ascii="Arial" w:hAnsi="Arial" w:cs="Arial"/>
          <w:color w:val="595959" w:themeColor="text1" w:themeTint="A6"/>
          <w:sz w:val="22"/>
          <w:szCs w:val="22"/>
        </w:rPr>
        <w:t>:</w:t>
      </w:r>
      <w:r w:rsidR="000A4ADD" w:rsidRPr="000A4ADD">
        <w:rPr>
          <w:rFonts w:ascii="Arial" w:hAnsi="Arial" w:cs="Arial"/>
          <w:color w:val="595959" w:themeColor="text1" w:themeTint="A6"/>
          <w:sz w:val="22"/>
          <w:szCs w:val="22"/>
        </w:rPr>
        <w:t xml:space="preserve"> #Solarlux #</w:t>
      </w:r>
      <w:r w:rsidR="0023739E">
        <w:rPr>
          <w:rFonts w:ascii="Arial" w:hAnsi="Arial" w:cs="Arial"/>
          <w:color w:val="595959" w:themeColor="text1" w:themeTint="A6"/>
          <w:sz w:val="22"/>
          <w:szCs w:val="22"/>
        </w:rPr>
        <w:t>Wintergarten</w:t>
      </w:r>
      <w:r w:rsidR="000A4ADD" w:rsidRPr="000A4ADD">
        <w:rPr>
          <w:rFonts w:ascii="Arial" w:hAnsi="Arial" w:cs="Arial"/>
          <w:color w:val="595959" w:themeColor="text1" w:themeTint="A6"/>
          <w:sz w:val="22"/>
          <w:szCs w:val="22"/>
        </w:rPr>
        <w:t xml:space="preserve"> #</w:t>
      </w:r>
      <w:r w:rsidR="0023739E">
        <w:rPr>
          <w:rFonts w:ascii="Arial" w:hAnsi="Arial" w:cs="Arial"/>
          <w:color w:val="595959" w:themeColor="text1" w:themeTint="A6"/>
          <w:sz w:val="22"/>
          <w:szCs w:val="22"/>
        </w:rPr>
        <w:t>Terrassendach</w:t>
      </w:r>
    </w:p>
    <w:p w14:paraId="40234E2A"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LinkedIn: </w:t>
      </w:r>
    </w:p>
    <w:p w14:paraId="257A6BBD" w14:textId="77777777" w:rsidR="000A4ADD" w:rsidRPr="000A4ADD" w:rsidRDefault="00000000" w:rsidP="000A4ADD">
      <w:pPr>
        <w:widowControl w:val="0"/>
        <w:spacing w:line="336" w:lineRule="auto"/>
        <w:ind w:right="-1"/>
        <w:rPr>
          <w:rFonts w:ascii="Arial" w:hAnsi="Arial" w:cs="Arial"/>
          <w:color w:val="595959" w:themeColor="text1" w:themeTint="A6"/>
          <w:sz w:val="22"/>
          <w:szCs w:val="22"/>
        </w:rPr>
      </w:pPr>
      <w:hyperlink r:id="rId15" w:history="1">
        <w:r w:rsidR="000A4ADD" w:rsidRPr="000A4ADD">
          <w:rPr>
            <w:rStyle w:val="Hyperlink"/>
            <w:rFonts w:ascii="Arial" w:hAnsi="Arial" w:cs="Arial"/>
            <w:sz w:val="22"/>
            <w:szCs w:val="22"/>
          </w:rPr>
          <w:t>https://www.linkedin.com/company/solarluxgmbh/</w:t>
        </w:r>
      </w:hyperlink>
    </w:p>
    <w:p w14:paraId="3624DCEB"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Instagram: </w:t>
      </w:r>
    </w:p>
    <w:p w14:paraId="3F3BF186" w14:textId="77777777" w:rsidR="000A4ADD" w:rsidRPr="000A4ADD" w:rsidRDefault="00000000" w:rsidP="000A4ADD">
      <w:pPr>
        <w:widowControl w:val="0"/>
        <w:spacing w:line="336" w:lineRule="auto"/>
        <w:ind w:right="-1"/>
        <w:rPr>
          <w:rFonts w:ascii="Arial" w:hAnsi="Arial" w:cs="Arial"/>
          <w:color w:val="595959" w:themeColor="text1" w:themeTint="A6"/>
          <w:sz w:val="22"/>
          <w:szCs w:val="22"/>
        </w:rPr>
      </w:pPr>
      <w:hyperlink r:id="rId16" w:history="1">
        <w:r w:rsidR="000A4ADD" w:rsidRPr="000A4ADD">
          <w:rPr>
            <w:rStyle w:val="Hyperlink"/>
            <w:rFonts w:ascii="Arial" w:hAnsi="Arial" w:cs="Arial"/>
            <w:sz w:val="22"/>
            <w:szCs w:val="22"/>
          </w:rPr>
          <w:t>https://www.instagram.com/solarlux/</w:t>
        </w:r>
      </w:hyperlink>
    </w:p>
    <w:p w14:paraId="34B14BB1"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26DB56FC" w14:textId="51CA5330" w:rsidR="00DD4F60" w:rsidRPr="00F03186" w:rsidRDefault="00CE7686" w:rsidP="00F03186">
      <w:pPr>
        <w:widowControl w:val="0"/>
        <w:spacing w:line="336" w:lineRule="auto"/>
        <w:ind w:right="-283"/>
        <w:rPr>
          <w:rFonts w:ascii="Arial" w:hAnsi="Arial" w:cs="Arial"/>
          <w:color w:val="595959" w:themeColor="text1" w:themeTint="A6"/>
          <w:sz w:val="14"/>
          <w:szCs w:val="14"/>
        </w:rPr>
      </w:pPr>
      <w:r>
        <w:rPr>
          <w:rFonts w:ascii="Arial" w:eastAsia="Arial" w:hAnsi="Arial" w:cs="Arial"/>
          <w:color w:val="595959"/>
          <w:sz w:val="18"/>
          <w:szCs w:val="18"/>
        </w:rPr>
        <w:t xml:space="preserve">Seit 40 Jahren ist Solarlux Spezialist für bewegliche Fenster- und Fassadenlösungen aus einer Hand. Sämtliche Produkte – von Glas-Faltwänden, Schiebefenstern und </w:t>
      </w:r>
      <w:r>
        <w:rPr>
          <w:rFonts w:ascii="Arial" w:eastAsia="Arial" w:hAnsi="Arial" w:cs="Arial"/>
          <w:color w:val="595959"/>
          <w:sz w:val="18"/>
          <w:szCs w:val="18"/>
        </w:rPr>
        <w:lastRenderedPageBreak/>
        <w:t>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sectPr w:rsidR="00DD4F60" w:rsidRPr="00F03186" w:rsidSect="00ED4E11">
      <w:headerReference w:type="default" r:id="rId17"/>
      <w:footerReference w:type="even" r:id="rId18"/>
      <w:footerReference w:type="default" r:id="rId19"/>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A3F4" w14:textId="77777777" w:rsidR="002E1B1C" w:rsidRDefault="002E1B1C">
      <w:r>
        <w:separator/>
      </w:r>
    </w:p>
  </w:endnote>
  <w:endnote w:type="continuationSeparator" w:id="0">
    <w:p w14:paraId="340C8254" w14:textId="77777777" w:rsidR="002E1B1C" w:rsidRDefault="002E1B1C">
      <w:r>
        <w:continuationSeparator/>
      </w:r>
    </w:p>
  </w:endnote>
  <w:endnote w:type="continuationNotice" w:id="1">
    <w:p w14:paraId="4F1AF561" w14:textId="77777777" w:rsidR="002E1B1C" w:rsidRDefault="002E1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1E8A4" w14:textId="77777777" w:rsidR="002E1B1C" w:rsidRDefault="002E1B1C">
      <w:r>
        <w:separator/>
      </w:r>
    </w:p>
  </w:footnote>
  <w:footnote w:type="continuationSeparator" w:id="0">
    <w:p w14:paraId="19BE6FEC" w14:textId="77777777" w:rsidR="002E1B1C" w:rsidRDefault="002E1B1C">
      <w:r>
        <w:continuationSeparator/>
      </w:r>
    </w:p>
  </w:footnote>
  <w:footnote w:type="continuationNotice" w:id="1">
    <w:p w14:paraId="40607C92" w14:textId="77777777" w:rsidR="002E1B1C" w:rsidRDefault="002E1B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E56"/>
    <w:rsid w:val="00027EF9"/>
    <w:rsid w:val="00031098"/>
    <w:rsid w:val="00031106"/>
    <w:rsid w:val="000312E2"/>
    <w:rsid w:val="00031440"/>
    <w:rsid w:val="00033858"/>
    <w:rsid w:val="000342F8"/>
    <w:rsid w:val="000345D1"/>
    <w:rsid w:val="000367BC"/>
    <w:rsid w:val="00036912"/>
    <w:rsid w:val="00037535"/>
    <w:rsid w:val="00042899"/>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6872"/>
    <w:rsid w:val="00056A46"/>
    <w:rsid w:val="000572FA"/>
    <w:rsid w:val="00060851"/>
    <w:rsid w:val="00061C43"/>
    <w:rsid w:val="00061CD7"/>
    <w:rsid w:val="00061E3B"/>
    <w:rsid w:val="00063613"/>
    <w:rsid w:val="000647CB"/>
    <w:rsid w:val="00064CAB"/>
    <w:rsid w:val="000655AC"/>
    <w:rsid w:val="0006565F"/>
    <w:rsid w:val="00065B16"/>
    <w:rsid w:val="000674AF"/>
    <w:rsid w:val="0006781C"/>
    <w:rsid w:val="00072B0D"/>
    <w:rsid w:val="00073878"/>
    <w:rsid w:val="00073C1D"/>
    <w:rsid w:val="00074C39"/>
    <w:rsid w:val="000759E2"/>
    <w:rsid w:val="000806D6"/>
    <w:rsid w:val="00080A3B"/>
    <w:rsid w:val="0008115E"/>
    <w:rsid w:val="00081F0D"/>
    <w:rsid w:val="00082304"/>
    <w:rsid w:val="00082854"/>
    <w:rsid w:val="0008382C"/>
    <w:rsid w:val="00083982"/>
    <w:rsid w:val="000856B7"/>
    <w:rsid w:val="00085B4F"/>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0B67"/>
    <w:rsid w:val="000A1401"/>
    <w:rsid w:val="000A2696"/>
    <w:rsid w:val="000A3320"/>
    <w:rsid w:val="000A3E85"/>
    <w:rsid w:val="000A4ADD"/>
    <w:rsid w:val="000A6129"/>
    <w:rsid w:val="000A650A"/>
    <w:rsid w:val="000A6863"/>
    <w:rsid w:val="000A69EF"/>
    <w:rsid w:val="000A7301"/>
    <w:rsid w:val="000A7800"/>
    <w:rsid w:val="000A7D74"/>
    <w:rsid w:val="000B10DB"/>
    <w:rsid w:val="000B1127"/>
    <w:rsid w:val="000B14E6"/>
    <w:rsid w:val="000B21CC"/>
    <w:rsid w:val="000B2564"/>
    <w:rsid w:val="000B31B2"/>
    <w:rsid w:val="000B429B"/>
    <w:rsid w:val="000B5BAD"/>
    <w:rsid w:val="000B7BE6"/>
    <w:rsid w:val="000C0016"/>
    <w:rsid w:val="000C0B11"/>
    <w:rsid w:val="000C2370"/>
    <w:rsid w:val="000C2962"/>
    <w:rsid w:val="000C2CC3"/>
    <w:rsid w:val="000C30E1"/>
    <w:rsid w:val="000C432B"/>
    <w:rsid w:val="000C59AD"/>
    <w:rsid w:val="000C5AB6"/>
    <w:rsid w:val="000C5EC5"/>
    <w:rsid w:val="000C72D4"/>
    <w:rsid w:val="000C7619"/>
    <w:rsid w:val="000C7B71"/>
    <w:rsid w:val="000C7D55"/>
    <w:rsid w:val="000D17A3"/>
    <w:rsid w:val="000D2D31"/>
    <w:rsid w:val="000D3239"/>
    <w:rsid w:val="000D3F5C"/>
    <w:rsid w:val="000D57D7"/>
    <w:rsid w:val="000D6AF9"/>
    <w:rsid w:val="000D6C95"/>
    <w:rsid w:val="000E46B7"/>
    <w:rsid w:val="000E4760"/>
    <w:rsid w:val="000E5E22"/>
    <w:rsid w:val="000F08BD"/>
    <w:rsid w:val="000F0A80"/>
    <w:rsid w:val="000F0B5E"/>
    <w:rsid w:val="000F1765"/>
    <w:rsid w:val="000F1826"/>
    <w:rsid w:val="000F42F7"/>
    <w:rsid w:val="000F4C18"/>
    <w:rsid w:val="000F5E25"/>
    <w:rsid w:val="000F6986"/>
    <w:rsid w:val="000F7C4D"/>
    <w:rsid w:val="00100904"/>
    <w:rsid w:val="00101823"/>
    <w:rsid w:val="00101885"/>
    <w:rsid w:val="001035FF"/>
    <w:rsid w:val="00103FD5"/>
    <w:rsid w:val="0010432F"/>
    <w:rsid w:val="0010581D"/>
    <w:rsid w:val="00105892"/>
    <w:rsid w:val="001058FD"/>
    <w:rsid w:val="00106A96"/>
    <w:rsid w:val="00106BF8"/>
    <w:rsid w:val="0010720D"/>
    <w:rsid w:val="00110561"/>
    <w:rsid w:val="00110F1E"/>
    <w:rsid w:val="00110FA2"/>
    <w:rsid w:val="0011100F"/>
    <w:rsid w:val="00111243"/>
    <w:rsid w:val="001130C6"/>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449C"/>
    <w:rsid w:val="001253A0"/>
    <w:rsid w:val="00125CEC"/>
    <w:rsid w:val="00126248"/>
    <w:rsid w:val="001263E5"/>
    <w:rsid w:val="00127E3F"/>
    <w:rsid w:val="00131C7B"/>
    <w:rsid w:val="001322AE"/>
    <w:rsid w:val="001328C5"/>
    <w:rsid w:val="00132BC0"/>
    <w:rsid w:val="001334D3"/>
    <w:rsid w:val="00133A87"/>
    <w:rsid w:val="00133F78"/>
    <w:rsid w:val="001346F7"/>
    <w:rsid w:val="00134B77"/>
    <w:rsid w:val="00134E3B"/>
    <w:rsid w:val="00134FD4"/>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108A"/>
    <w:rsid w:val="001532A4"/>
    <w:rsid w:val="00154990"/>
    <w:rsid w:val="00154E55"/>
    <w:rsid w:val="001560D5"/>
    <w:rsid w:val="00157048"/>
    <w:rsid w:val="0015769F"/>
    <w:rsid w:val="001600A5"/>
    <w:rsid w:val="001606AB"/>
    <w:rsid w:val="00160DF3"/>
    <w:rsid w:val="0016268A"/>
    <w:rsid w:val="00162C1B"/>
    <w:rsid w:val="00162FE7"/>
    <w:rsid w:val="00163216"/>
    <w:rsid w:val="00163606"/>
    <w:rsid w:val="00164A41"/>
    <w:rsid w:val="0016500F"/>
    <w:rsid w:val="00165990"/>
    <w:rsid w:val="00166965"/>
    <w:rsid w:val="0017059C"/>
    <w:rsid w:val="00170EDD"/>
    <w:rsid w:val="0017137D"/>
    <w:rsid w:val="00173D2C"/>
    <w:rsid w:val="00173D75"/>
    <w:rsid w:val="00174A1C"/>
    <w:rsid w:val="00174DE3"/>
    <w:rsid w:val="00175401"/>
    <w:rsid w:val="00180596"/>
    <w:rsid w:val="00180EBE"/>
    <w:rsid w:val="00181FB3"/>
    <w:rsid w:val="00185A58"/>
    <w:rsid w:val="00186717"/>
    <w:rsid w:val="00190474"/>
    <w:rsid w:val="00192914"/>
    <w:rsid w:val="00193633"/>
    <w:rsid w:val="0019374F"/>
    <w:rsid w:val="0019421B"/>
    <w:rsid w:val="001950A0"/>
    <w:rsid w:val="001969AB"/>
    <w:rsid w:val="001971C8"/>
    <w:rsid w:val="00197C6E"/>
    <w:rsid w:val="001A0BB3"/>
    <w:rsid w:val="001A0D9D"/>
    <w:rsid w:val="001A1415"/>
    <w:rsid w:val="001A24CF"/>
    <w:rsid w:val="001A782E"/>
    <w:rsid w:val="001A7DDA"/>
    <w:rsid w:val="001B0615"/>
    <w:rsid w:val="001B12C2"/>
    <w:rsid w:val="001B2606"/>
    <w:rsid w:val="001B2B01"/>
    <w:rsid w:val="001B2F3D"/>
    <w:rsid w:val="001B3028"/>
    <w:rsid w:val="001B381E"/>
    <w:rsid w:val="001B3E1B"/>
    <w:rsid w:val="001B43B5"/>
    <w:rsid w:val="001B4B4E"/>
    <w:rsid w:val="001B561E"/>
    <w:rsid w:val="001B5F1C"/>
    <w:rsid w:val="001B64B4"/>
    <w:rsid w:val="001B701C"/>
    <w:rsid w:val="001B767A"/>
    <w:rsid w:val="001C1688"/>
    <w:rsid w:val="001C1C98"/>
    <w:rsid w:val="001C2D72"/>
    <w:rsid w:val="001C372C"/>
    <w:rsid w:val="001C3841"/>
    <w:rsid w:val="001C48B5"/>
    <w:rsid w:val="001C48C8"/>
    <w:rsid w:val="001C4A7D"/>
    <w:rsid w:val="001C4B0F"/>
    <w:rsid w:val="001C6443"/>
    <w:rsid w:val="001C71F9"/>
    <w:rsid w:val="001C734D"/>
    <w:rsid w:val="001C7E0A"/>
    <w:rsid w:val="001D019E"/>
    <w:rsid w:val="001D217E"/>
    <w:rsid w:val="001D2470"/>
    <w:rsid w:val="001D3302"/>
    <w:rsid w:val="001D4C86"/>
    <w:rsid w:val="001D4E67"/>
    <w:rsid w:val="001D52D6"/>
    <w:rsid w:val="001D5877"/>
    <w:rsid w:val="001D64AD"/>
    <w:rsid w:val="001D6675"/>
    <w:rsid w:val="001D66AE"/>
    <w:rsid w:val="001D6A7A"/>
    <w:rsid w:val="001E0023"/>
    <w:rsid w:val="001E007A"/>
    <w:rsid w:val="001E0955"/>
    <w:rsid w:val="001E10CE"/>
    <w:rsid w:val="001E11DC"/>
    <w:rsid w:val="001E2BD5"/>
    <w:rsid w:val="001E3B81"/>
    <w:rsid w:val="001E5838"/>
    <w:rsid w:val="001E58F6"/>
    <w:rsid w:val="001E68FE"/>
    <w:rsid w:val="001E7C8E"/>
    <w:rsid w:val="001F006D"/>
    <w:rsid w:val="001F11E2"/>
    <w:rsid w:val="001F1772"/>
    <w:rsid w:val="001F1A05"/>
    <w:rsid w:val="001F277B"/>
    <w:rsid w:val="001F2E04"/>
    <w:rsid w:val="001F3C78"/>
    <w:rsid w:val="001F3E33"/>
    <w:rsid w:val="001F4FC1"/>
    <w:rsid w:val="001F51BC"/>
    <w:rsid w:val="001F745D"/>
    <w:rsid w:val="001F7EF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3296"/>
    <w:rsid w:val="002142D7"/>
    <w:rsid w:val="00214AA0"/>
    <w:rsid w:val="00215682"/>
    <w:rsid w:val="00215B0C"/>
    <w:rsid w:val="002161F3"/>
    <w:rsid w:val="00217585"/>
    <w:rsid w:val="002208B5"/>
    <w:rsid w:val="00220CB1"/>
    <w:rsid w:val="00220EFB"/>
    <w:rsid w:val="00222144"/>
    <w:rsid w:val="0022235C"/>
    <w:rsid w:val="00222470"/>
    <w:rsid w:val="00222AC8"/>
    <w:rsid w:val="002230B7"/>
    <w:rsid w:val="00223511"/>
    <w:rsid w:val="002239D5"/>
    <w:rsid w:val="002252EF"/>
    <w:rsid w:val="00225683"/>
    <w:rsid w:val="00225F45"/>
    <w:rsid w:val="00225FED"/>
    <w:rsid w:val="0022604C"/>
    <w:rsid w:val="0022609A"/>
    <w:rsid w:val="0022658F"/>
    <w:rsid w:val="0022675D"/>
    <w:rsid w:val="00226C14"/>
    <w:rsid w:val="00227150"/>
    <w:rsid w:val="0022738A"/>
    <w:rsid w:val="002304C8"/>
    <w:rsid w:val="002311D3"/>
    <w:rsid w:val="0023261B"/>
    <w:rsid w:val="00232643"/>
    <w:rsid w:val="002335E3"/>
    <w:rsid w:val="00233FA0"/>
    <w:rsid w:val="002348B9"/>
    <w:rsid w:val="0023739E"/>
    <w:rsid w:val="00237452"/>
    <w:rsid w:val="00237DBA"/>
    <w:rsid w:val="00240228"/>
    <w:rsid w:val="00240712"/>
    <w:rsid w:val="00241AA2"/>
    <w:rsid w:val="002425B0"/>
    <w:rsid w:val="0024393B"/>
    <w:rsid w:val="00243DB1"/>
    <w:rsid w:val="002477E5"/>
    <w:rsid w:val="00247CDE"/>
    <w:rsid w:val="00250A1D"/>
    <w:rsid w:val="0025112A"/>
    <w:rsid w:val="0025154C"/>
    <w:rsid w:val="00251668"/>
    <w:rsid w:val="0025184E"/>
    <w:rsid w:val="00252571"/>
    <w:rsid w:val="002541EF"/>
    <w:rsid w:val="00254946"/>
    <w:rsid w:val="00254C6E"/>
    <w:rsid w:val="00254F44"/>
    <w:rsid w:val="00255753"/>
    <w:rsid w:val="00255ACB"/>
    <w:rsid w:val="00256E41"/>
    <w:rsid w:val="00261312"/>
    <w:rsid w:val="00262B8E"/>
    <w:rsid w:val="00263190"/>
    <w:rsid w:val="002648BA"/>
    <w:rsid w:val="0026531A"/>
    <w:rsid w:val="00266072"/>
    <w:rsid w:val="00267688"/>
    <w:rsid w:val="00267954"/>
    <w:rsid w:val="00270A67"/>
    <w:rsid w:val="00270C25"/>
    <w:rsid w:val="00270C97"/>
    <w:rsid w:val="00272CD7"/>
    <w:rsid w:val="002741CC"/>
    <w:rsid w:val="0027736D"/>
    <w:rsid w:val="00282479"/>
    <w:rsid w:val="00282E4D"/>
    <w:rsid w:val="002837FA"/>
    <w:rsid w:val="00284548"/>
    <w:rsid w:val="002856E0"/>
    <w:rsid w:val="002870BC"/>
    <w:rsid w:val="00287320"/>
    <w:rsid w:val="0029024E"/>
    <w:rsid w:val="0029066D"/>
    <w:rsid w:val="00290C11"/>
    <w:rsid w:val="00290C97"/>
    <w:rsid w:val="0029112F"/>
    <w:rsid w:val="00291B71"/>
    <w:rsid w:val="00293453"/>
    <w:rsid w:val="00293EE3"/>
    <w:rsid w:val="002945D6"/>
    <w:rsid w:val="00294B1E"/>
    <w:rsid w:val="002968E3"/>
    <w:rsid w:val="00296DA2"/>
    <w:rsid w:val="002971D3"/>
    <w:rsid w:val="002A0B2D"/>
    <w:rsid w:val="002A1D07"/>
    <w:rsid w:val="002A1EA5"/>
    <w:rsid w:val="002A2819"/>
    <w:rsid w:val="002A2B25"/>
    <w:rsid w:val="002A59C8"/>
    <w:rsid w:val="002A62D8"/>
    <w:rsid w:val="002A6B7F"/>
    <w:rsid w:val="002B1F2A"/>
    <w:rsid w:val="002B2BED"/>
    <w:rsid w:val="002B3557"/>
    <w:rsid w:val="002B374A"/>
    <w:rsid w:val="002B3917"/>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3F6"/>
    <w:rsid w:val="002E042B"/>
    <w:rsid w:val="002E042E"/>
    <w:rsid w:val="002E0975"/>
    <w:rsid w:val="002E1695"/>
    <w:rsid w:val="002E1B1C"/>
    <w:rsid w:val="002E2716"/>
    <w:rsid w:val="002E2E79"/>
    <w:rsid w:val="002E42A7"/>
    <w:rsid w:val="002E4E15"/>
    <w:rsid w:val="002E6C40"/>
    <w:rsid w:val="002F035E"/>
    <w:rsid w:val="002F0584"/>
    <w:rsid w:val="002F0F59"/>
    <w:rsid w:val="002F1620"/>
    <w:rsid w:val="002F2792"/>
    <w:rsid w:val="002F37CC"/>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609F"/>
    <w:rsid w:val="003075BE"/>
    <w:rsid w:val="00307791"/>
    <w:rsid w:val="003106FC"/>
    <w:rsid w:val="00310D94"/>
    <w:rsid w:val="00310E6F"/>
    <w:rsid w:val="003110F6"/>
    <w:rsid w:val="00312590"/>
    <w:rsid w:val="003158FB"/>
    <w:rsid w:val="0031630E"/>
    <w:rsid w:val="003167CF"/>
    <w:rsid w:val="003201A1"/>
    <w:rsid w:val="00323AAA"/>
    <w:rsid w:val="00325A81"/>
    <w:rsid w:val="00327557"/>
    <w:rsid w:val="00331D30"/>
    <w:rsid w:val="003323C5"/>
    <w:rsid w:val="00332501"/>
    <w:rsid w:val="00332AE8"/>
    <w:rsid w:val="00332E62"/>
    <w:rsid w:val="00333A06"/>
    <w:rsid w:val="00333DBF"/>
    <w:rsid w:val="00333DED"/>
    <w:rsid w:val="00334191"/>
    <w:rsid w:val="003341B5"/>
    <w:rsid w:val="00334BE0"/>
    <w:rsid w:val="00334C35"/>
    <w:rsid w:val="003352EB"/>
    <w:rsid w:val="00335387"/>
    <w:rsid w:val="003368A8"/>
    <w:rsid w:val="00336904"/>
    <w:rsid w:val="00337512"/>
    <w:rsid w:val="00337C09"/>
    <w:rsid w:val="0034014D"/>
    <w:rsid w:val="0034383F"/>
    <w:rsid w:val="00343CEB"/>
    <w:rsid w:val="00343DE2"/>
    <w:rsid w:val="00344704"/>
    <w:rsid w:val="003456A0"/>
    <w:rsid w:val="0034606C"/>
    <w:rsid w:val="00346149"/>
    <w:rsid w:val="00346DFE"/>
    <w:rsid w:val="00346F5C"/>
    <w:rsid w:val="00347211"/>
    <w:rsid w:val="00351ADD"/>
    <w:rsid w:val="00352888"/>
    <w:rsid w:val="00352A7A"/>
    <w:rsid w:val="00354756"/>
    <w:rsid w:val="00355258"/>
    <w:rsid w:val="0035701E"/>
    <w:rsid w:val="00360263"/>
    <w:rsid w:val="00363AA6"/>
    <w:rsid w:val="003646CE"/>
    <w:rsid w:val="00364C88"/>
    <w:rsid w:val="00364E43"/>
    <w:rsid w:val="003651D5"/>
    <w:rsid w:val="0036633E"/>
    <w:rsid w:val="003706B7"/>
    <w:rsid w:val="0037262A"/>
    <w:rsid w:val="003746F3"/>
    <w:rsid w:val="0037473B"/>
    <w:rsid w:val="00374A16"/>
    <w:rsid w:val="003755FD"/>
    <w:rsid w:val="00376393"/>
    <w:rsid w:val="00376994"/>
    <w:rsid w:val="00376A7B"/>
    <w:rsid w:val="00380B16"/>
    <w:rsid w:val="00380C4E"/>
    <w:rsid w:val="0038163F"/>
    <w:rsid w:val="003819E7"/>
    <w:rsid w:val="003823A3"/>
    <w:rsid w:val="00384E94"/>
    <w:rsid w:val="003876FC"/>
    <w:rsid w:val="0039054F"/>
    <w:rsid w:val="003915ED"/>
    <w:rsid w:val="00393BEF"/>
    <w:rsid w:val="00395C2E"/>
    <w:rsid w:val="0039615A"/>
    <w:rsid w:val="00396E1D"/>
    <w:rsid w:val="00396FA5"/>
    <w:rsid w:val="00397516"/>
    <w:rsid w:val="003A0050"/>
    <w:rsid w:val="003A0329"/>
    <w:rsid w:val="003A03B0"/>
    <w:rsid w:val="003A068E"/>
    <w:rsid w:val="003A073A"/>
    <w:rsid w:val="003A384B"/>
    <w:rsid w:val="003A3DB2"/>
    <w:rsid w:val="003A588B"/>
    <w:rsid w:val="003A58AD"/>
    <w:rsid w:val="003A5AA3"/>
    <w:rsid w:val="003A5F51"/>
    <w:rsid w:val="003A63BE"/>
    <w:rsid w:val="003A678E"/>
    <w:rsid w:val="003A6AAA"/>
    <w:rsid w:val="003A6C7D"/>
    <w:rsid w:val="003A7031"/>
    <w:rsid w:val="003A778A"/>
    <w:rsid w:val="003B20EF"/>
    <w:rsid w:val="003B2EFA"/>
    <w:rsid w:val="003B33ED"/>
    <w:rsid w:val="003B3974"/>
    <w:rsid w:val="003B4010"/>
    <w:rsid w:val="003B4721"/>
    <w:rsid w:val="003B4DAA"/>
    <w:rsid w:val="003B51E6"/>
    <w:rsid w:val="003B5B1F"/>
    <w:rsid w:val="003B6875"/>
    <w:rsid w:val="003B7EAC"/>
    <w:rsid w:val="003B7FF6"/>
    <w:rsid w:val="003C0842"/>
    <w:rsid w:val="003C0B5F"/>
    <w:rsid w:val="003C19AE"/>
    <w:rsid w:val="003C37DB"/>
    <w:rsid w:val="003C47C1"/>
    <w:rsid w:val="003C4987"/>
    <w:rsid w:val="003C4D44"/>
    <w:rsid w:val="003C4E3B"/>
    <w:rsid w:val="003C50F3"/>
    <w:rsid w:val="003C7AB3"/>
    <w:rsid w:val="003D0676"/>
    <w:rsid w:val="003D14F4"/>
    <w:rsid w:val="003D1CFC"/>
    <w:rsid w:val="003D1FE3"/>
    <w:rsid w:val="003D2C1A"/>
    <w:rsid w:val="003D46CB"/>
    <w:rsid w:val="003D4887"/>
    <w:rsid w:val="003D4B0E"/>
    <w:rsid w:val="003D4E60"/>
    <w:rsid w:val="003D537E"/>
    <w:rsid w:val="003D5D5E"/>
    <w:rsid w:val="003D7853"/>
    <w:rsid w:val="003D7C2B"/>
    <w:rsid w:val="003E099E"/>
    <w:rsid w:val="003E1A3E"/>
    <w:rsid w:val="003E1EC0"/>
    <w:rsid w:val="003E3346"/>
    <w:rsid w:val="003E37D1"/>
    <w:rsid w:val="003E4357"/>
    <w:rsid w:val="003E50FB"/>
    <w:rsid w:val="003E6426"/>
    <w:rsid w:val="003E7425"/>
    <w:rsid w:val="003E7473"/>
    <w:rsid w:val="003E7A86"/>
    <w:rsid w:val="003F06B1"/>
    <w:rsid w:val="003F0831"/>
    <w:rsid w:val="003F0C89"/>
    <w:rsid w:val="003F0E38"/>
    <w:rsid w:val="003F2B46"/>
    <w:rsid w:val="003F5646"/>
    <w:rsid w:val="003F6327"/>
    <w:rsid w:val="003F67AA"/>
    <w:rsid w:val="003F7A8E"/>
    <w:rsid w:val="003F7BA3"/>
    <w:rsid w:val="00400C41"/>
    <w:rsid w:val="00401FF1"/>
    <w:rsid w:val="004039DF"/>
    <w:rsid w:val="0040425E"/>
    <w:rsid w:val="00404E74"/>
    <w:rsid w:val="00404F3E"/>
    <w:rsid w:val="00404FC6"/>
    <w:rsid w:val="00405199"/>
    <w:rsid w:val="00405A60"/>
    <w:rsid w:val="00407A95"/>
    <w:rsid w:val="00407F51"/>
    <w:rsid w:val="004119A0"/>
    <w:rsid w:val="00411BB4"/>
    <w:rsid w:val="00411D4E"/>
    <w:rsid w:val="00412023"/>
    <w:rsid w:val="00414CF5"/>
    <w:rsid w:val="004160AF"/>
    <w:rsid w:val="004176E0"/>
    <w:rsid w:val="0041774A"/>
    <w:rsid w:val="004204F6"/>
    <w:rsid w:val="00423589"/>
    <w:rsid w:val="00423844"/>
    <w:rsid w:val="00424589"/>
    <w:rsid w:val="00424D2F"/>
    <w:rsid w:val="00426215"/>
    <w:rsid w:val="00426794"/>
    <w:rsid w:val="00426AB3"/>
    <w:rsid w:val="004277BD"/>
    <w:rsid w:val="00427B4C"/>
    <w:rsid w:val="00427E85"/>
    <w:rsid w:val="004302F4"/>
    <w:rsid w:val="0043234C"/>
    <w:rsid w:val="00432D2F"/>
    <w:rsid w:val="00432EA2"/>
    <w:rsid w:val="00432ED6"/>
    <w:rsid w:val="00433F1F"/>
    <w:rsid w:val="00434026"/>
    <w:rsid w:val="0043461D"/>
    <w:rsid w:val="00435154"/>
    <w:rsid w:val="00436D2D"/>
    <w:rsid w:val="00436F99"/>
    <w:rsid w:val="00437432"/>
    <w:rsid w:val="00437FC9"/>
    <w:rsid w:val="00442627"/>
    <w:rsid w:val="004429C7"/>
    <w:rsid w:val="00443FC2"/>
    <w:rsid w:val="004442EF"/>
    <w:rsid w:val="00444A41"/>
    <w:rsid w:val="00445045"/>
    <w:rsid w:val="00446BD6"/>
    <w:rsid w:val="004475D8"/>
    <w:rsid w:val="00447796"/>
    <w:rsid w:val="00450811"/>
    <w:rsid w:val="0045102E"/>
    <w:rsid w:val="0045118F"/>
    <w:rsid w:val="004520F9"/>
    <w:rsid w:val="00452259"/>
    <w:rsid w:val="004528B1"/>
    <w:rsid w:val="004529A6"/>
    <w:rsid w:val="00455B10"/>
    <w:rsid w:val="00457F2B"/>
    <w:rsid w:val="00460980"/>
    <w:rsid w:val="00461197"/>
    <w:rsid w:val="00461C27"/>
    <w:rsid w:val="00462814"/>
    <w:rsid w:val="00464632"/>
    <w:rsid w:val="00465394"/>
    <w:rsid w:val="00465847"/>
    <w:rsid w:val="0046760F"/>
    <w:rsid w:val="004676C6"/>
    <w:rsid w:val="00467BC1"/>
    <w:rsid w:val="00470215"/>
    <w:rsid w:val="004704CA"/>
    <w:rsid w:val="00470873"/>
    <w:rsid w:val="00470D22"/>
    <w:rsid w:val="00472047"/>
    <w:rsid w:val="00472607"/>
    <w:rsid w:val="00472757"/>
    <w:rsid w:val="00475799"/>
    <w:rsid w:val="00475DEC"/>
    <w:rsid w:val="004765FF"/>
    <w:rsid w:val="004767A1"/>
    <w:rsid w:val="0047760D"/>
    <w:rsid w:val="00482218"/>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1F5B"/>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5633"/>
    <w:rsid w:val="004B68BD"/>
    <w:rsid w:val="004B69E5"/>
    <w:rsid w:val="004B6D63"/>
    <w:rsid w:val="004B7817"/>
    <w:rsid w:val="004C0E06"/>
    <w:rsid w:val="004C108E"/>
    <w:rsid w:val="004C1385"/>
    <w:rsid w:val="004C17EC"/>
    <w:rsid w:val="004C1D85"/>
    <w:rsid w:val="004C242D"/>
    <w:rsid w:val="004C2746"/>
    <w:rsid w:val="004C2AD1"/>
    <w:rsid w:val="004C454B"/>
    <w:rsid w:val="004C5347"/>
    <w:rsid w:val="004C5A6D"/>
    <w:rsid w:val="004C5E26"/>
    <w:rsid w:val="004C60E8"/>
    <w:rsid w:val="004C6F0B"/>
    <w:rsid w:val="004C7648"/>
    <w:rsid w:val="004D055A"/>
    <w:rsid w:val="004D0EF3"/>
    <w:rsid w:val="004D1DD0"/>
    <w:rsid w:val="004D1EE9"/>
    <w:rsid w:val="004D52FF"/>
    <w:rsid w:val="004D559A"/>
    <w:rsid w:val="004D5695"/>
    <w:rsid w:val="004E1172"/>
    <w:rsid w:val="004E2031"/>
    <w:rsid w:val="004E230D"/>
    <w:rsid w:val="004E2CA9"/>
    <w:rsid w:val="004E35AB"/>
    <w:rsid w:val="004E36EE"/>
    <w:rsid w:val="004E3808"/>
    <w:rsid w:val="004E61AA"/>
    <w:rsid w:val="004E6901"/>
    <w:rsid w:val="004E72B2"/>
    <w:rsid w:val="004F0A18"/>
    <w:rsid w:val="004F0FED"/>
    <w:rsid w:val="004F1041"/>
    <w:rsid w:val="004F1118"/>
    <w:rsid w:val="004F1519"/>
    <w:rsid w:val="004F1A30"/>
    <w:rsid w:val="004F1FE3"/>
    <w:rsid w:val="004F385A"/>
    <w:rsid w:val="004F4C82"/>
    <w:rsid w:val="004F5A11"/>
    <w:rsid w:val="004F5AFF"/>
    <w:rsid w:val="004F5B41"/>
    <w:rsid w:val="004F61D5"/>
    <w:rsid w:val="004F7007"/>
    <w:rsid w:val="004F7811"/>
    <w:rsid w:val="004F7D73"/>
    <w:rsid w:val="00502380"/>
    <w:rsid w:val="00502F41"/>
    <w:rsid w:val="0050474F"/>
    <w:rsid w:val="0050486B"/>
    <w:rsid w:val="00504B5F"/>
    <w:rsid w:val="005053A2"/>
    <w:rsid w:val="00507CEB"/>
    <w:rsid w:val="00510356"/>
    <w:rsid w:val="005107DC"/>
    <w:rsid w:val="00510959"/>
    <w:rsid w:val="00511132"/>
    <w:rsid w:val="00511808"/>
    <w:rsid w:val="00511C87"/>
    <w:rsid w:val="005124C1"/>
    <w:rsid w:val="005126B1"/>
    <w:rsid w:val="00513838"/>
    <w:rsid w:val="00513ABC"/>
    <w:rsid w:val="00515052"/>
    <w:rsid w:val="0051527C"/>
    <w:rsid w:val="0051545F"/>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C16"/>
    <w:rsid w:val="00543C6F"/>
    <w:rsid w:val="00544E98"/>
    <w:rsid w:val="00545742"/>
    <w:rsid w:val="00550A2B"/>
    <w:rsid w:val="00550DB7"/>
    <w:rsid w:val="005525C3"/>
    <w:rsid w:val="00552835"/>
    <w:rsid w:val="00553E13"/>
    <w:rsid w:val="00554164"/>
    <w:rsid w:val="005545D3"/>
    <w:rsid w:val="00554BBD"/>
    <w:rsid w:val="0055571D"/>
    <w:rsid w:val="0055720E"/>
    <w:rsid w:val="00560870"/>
    <w:rsid w:val="00560EA8"/>
    <w:rsid w:val="005610C1"/>
    <w:rsid w:val="00561A03"/>
    <w:rsid w:val="00562221"/>
    <w:rsid w:val="00563BB5"/>
    <w:rsid w:val="00565508"/>
    <w:rsid w:val="005657F4"/>
    <w:rsid w:val="0056596D"/>
    <w:rsid w:val="00565E87"/>
    <w:rsid w:val="005660BF"/>
    <w:rsid w:val="00566801"/>
    <w:rsid w:val="00566BFA"/>
    <w:rsid w:val="005675E1"/>
    <w:rsid w:val="005678C7"/>
    <w:rsid w:val="00567941"/>
    <w:rsid w:val="00567FE1"/>
    <w:rsid w:val="005726A5"/>
    <w:rsid w:val="005738F9"/>
    <w:rsid w:val="00575058"/>
    <w:rsid w:val="005774FA"/>
    <w:rsid w:val="005775AB"/>
    <w:rsid w:val="00580042"/>
    <w:rsid w:val="00580221"/>
    <w:rsid w:val="0058036B"/>
    <w:rsid w:val="00580AC6"/>
    <w:rsid w:val="0058183A"/>
    <w:rsid w:val="00581CE3"/>
    <w:rsid w:val="00582315"/>
    <w:rsid w:val="00582AFA"/>
    <w:rsid w:val="0058472B"/>
    <w:rsid w:val="00584E09"/>
    <w:rsid w:val="00584FC4"/>
    <w:rsid w:val="0058576C"/>
    <w:rsid w:val="00585ECC"/>
    <w:rsid w:val="00587336"/>
    <w:rsid w:val="00587594"/>
    <w:rsid w:val="0059041F"/>
    <w:rsid w:val="00590ED9"/>
    <w:rsid w:val="00591245"/>
    <w:rsid w:val="0059126C"/>
    <w:rsid w:val="00592997"/>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13E"/>
    <w:rsid w:val="005B4690"/>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D7EFD"/>
    <w:rsid w:val="005E0F2D"/>
    <w:rsid w:val="005E2992"/>
    <w:rsid w:val="005E3E86"/>
    <w:rsid w:val="005E4243"/>
    <w:rsid w:val="005E4B8F"/>
    <w:rsid w:val="005E5537"/>
    <w:rsid w:val="005E5702"/>
    <w:rsid w:val="005F03A2"/>
    <w:rsid w:val="005F2826"/>
    <w:rsid w:val="005F2AFB"/>
    <w:rsid w:val="005F5F60"/>
    <w:rsid w:val="005F6A59"/>
    <w:rsid w:val="005F77BC"/>
    <w:rsid w:val="005F786B"/>
    <w:rsid w:val="005F7AF5"/>
    <w:rsid w:val="00600156"/>
    <w:rsid w:val="006003CD"/>
    <w:rsid w:val="00600AE6"/>
    <w:rsid w:val="0060120B"/>
    <w:rsid w:val="0060154C"/>
    <w:rsid w:val="0060164D"/>
    <w:rsid w:val="006017E5"/>
    <w:rsid w:val="00601EDA"/>
    <w:rsid w:val="00601F6E"/>
    <w:rsid w:val="006038F0"/>
    <w:rsid w:val="006046DD"/>
    <w:rsid w:val="006048F7"/>
    <w:rsid w:val="006053D5"/>
    <w:rsid w:val="00605408"/>
    <w:rsid w:val="00605CFB"/>
    <w:rsid w:val="006071F0"/>
    <w:rsid w:val="006072A9"/>
    <w:rsid w:val="00610CA6"/>
    <w:rsid w:val="006118DC"/>
    <w:rsid w:val="0061255C"/>
    <w:rsid w:val="00614D6C"/>
    <w:rsid w:val="00614DE6"/>
    <w:rsid w:val="006171AC"/>
    <w:rsid w:val="0061745B"/>
    <w:rsid w:val="00620403"/>
    <w:rsid w:val="00621521"/>
    <w:rsid w:val="006217CC"/>
    <w:rsid w:val="00621B5D"/>
    <w:rsid w:val="00621B95"/>
    <w:rsid w:val="006237D9"/>
    <w:rsid w:val="00623D10"/>
    <w:rsid w:val="00623E4C"/>
    <w:rsid w:val="00625508"/>
    <w:rsid w:val="00625589"/>
    <w:rsid w:val="00626475"/>
    <w:rsid w:val="00626557"/>
    <w:rsid w:val="00626745"/>
    <w:rsid w:val="00626B13"/>
    <w:rsid w:val="00627085"/>
    <w:rsid w:val="00627297"/>
    <w:rsid w:val="00627838"/>
    <w:rsid w:val="00627AAD"/>
    <w:rsid w:val="00631D51"/>
    <w:rsid w:val="0063273B"/>
    <w:rsid w:val="00632BF1"/>
    <w:rsid w:val="006335A0"/>
    <w:rsid w:val="00634582"/>
    <w:rsid w:val="00636333"/>
    <w:rsid w:val="00636450"/>
    <w:rsid w:val="00636FC1"/>
    <w:rsid w:val="006375B0"/>
    <w:rsid w:val="0064066B"/>
    <w:rsid w:val="00642228"/>
    <w:rsid w:val="00642A25"/>
    <w:rsid w:val="006438D4"/>
    <w:rsid w:val="0064513A"/>
    <w:rsid w:val="00646C06"/>
    <w:rsid w:val="00647BBE"/>
    <w:rsid w:val="00647E7F"/>
    <w:rsid w:val="00650A93"/>
    <w:rsid w:val="00652DD4"/>
    <w:rsid w:val="00654B36"/>
    <w:rsid w:val="00654D20"/>
    <w:rsid w:val="00655A33"/>
    <w:rsid w:val="00655D32"/>
    <w:rsid w:val="00656121"/>
    <w:rsid w:val="0065619F"/>
    <w:rsid w:val="0065651F"/>
    <w:rsid w:val="00656705"/>
    <w:rsid w:val="006625B8"/>
    <w:rsid w:val="0066299E"/>
    <w:rsid w:val="00662F36"/>
    <w:rsid w:val="006632C8"/>
    <w:rsid w:val="00664532"/>
    <w:rsid w:val="006674DA"/>
    <w:rsid w:val="00671357"/>
    <w:rsid w:val="00671759"/>
    <w:rsid w:val="00673AAB"/>
    <w:rsid w:val="00674AED"/>
    <w:rsid w:val="00674BC6"/>
    <w:rsid w:val="0067520A"/>
    <w:rsid w:val="006761D3"/>
    <w:rsid w:val="00677106"/>
    <w:rsid w:val="006820CE"/>
    <w:rsid w:val="0068294C"/>
    <w:rsid w:val="0068367F"/>
    <w:rsid w:val="00683B83"/>
    <w:rsid w:val="00683BC4"/>
    <w:rsid w:val="00683F8E"/>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69"/>
    <w:rsid w:val="006A3E82"/>
    <w:rsid w:val="006A4421"/>
    <w:rsid w:val="006A5550"/>
    <w:rsid w:val="006A5D44"/>
    <w:rsid w:val="006A6939"/>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78D"/>
    <w:rsid w:val="006D5A54"/>
    <w:rsid w:val="006D5AD4"/>
    <w:rsid w:val="006D6279"/>
    <w:rsid w:val="006D72F2"/>
    <w:rsid w:val="006E04CA"/>
    <w:rsid w:val="006E0883"/>
    <w:rsid w:val="006E25F8"/>
    <w:rsid w:val="006E2B97"/>
    <w:rsid w:val="006E39FA"/>
    <w:rsid w:val="006E4F5B"/>
    <w:rsid w:val="006E626F"/>
    <w:rsid w:val="006E667B"/>
    <w:rsid w:val="006E6BE6"/>
    <w:rsid w:val="006E7FEC"/>
    <w:rsid w:val="006F0506"/>
    <w:rsid w:val="006F48A4"/>
    <w:rsid w:val="006F4A9A"/>
    <w:rsid w:val="006F5425"/>
    <w:rsid w:val="006F58FD"/>
    <w:rsid w:val="006F6E7B"/>
    <w:rsid w:val="006F7430"/>
    <w:rsid w:val="006F78D2"/>
    <w:rsid w:val="006F7BA4"/>
    <w:rsid w:val="007000C0"/>
    <w:rsid w:val="0070054C"/>
    <w:rsid w:val="00700BF8"/>
    <w:rsid w:val="00700C58"/>
    <w:rsid w:val="00703AC9"/>
    <w:rsid w:val="00704080"/>
    <w:rsid w:val="00704AD3"/>
    <w:rsid w:val="00704B13"/>
    <w:rsid w:val="0070557E"/>
    <w:rsid w:val="00706B80"/>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03C"/>
    <w:rsid w:val="00740926"/>
    <w:rsid w:val="00742268"/>
    <w:rsid w:val="0074226F"/>
    <w:rsid w:val="00742A0C"/>
    <w:rsid w:val="00742E79"/>
    <w:rsid w:val="00743043"/>
    <w:rsid w:val="007432A8"/>
    <w:rsid w:val="007438F9"/>
    <w:rsid w:val="007504CD"/>
    <w:rsid w:val="007511EE"/>
    <w:rsid w:val="00751978"/>
    <w:rsid w:val="00752036"/>
    <w:rsid w:val="00752D77"/>
    <w:rsid w:val="00753E7A"/>
    <w:rsid w:val="0075505C"/>
    <w:rsid w:val="00756A5C"/>
    <w:rsid w:val="007576C0"/>
    <w:rsid w:val="00760781"/>
    <w:rsid w:val="00761895"/>
    <w:rsid w:val="00762118"/>
    <w:rsid w:val="00762CC3"/>
    <w:rsid w:val="00764CC9"/>
    <w:rsid w:val="007655B1"/>
    <w:rsid w:val="00766642"/>
    <w:rsid w:val="00766F21"/>
    <w:rsid w:val="00767B26"/>
    <w:rsid w:val="00770988"/>
    <w:rsid w:val="0077136B"/>
    <w:rsid w:val="00771A74"/>
    <w:rsid w:val="007721E5"/>
    <w:rsid w:val="00775BA7"/>
    <w:rsid w:val="007771B1"/>
    <w:rsid w:val="00780C51"/>
    <w:rsid w:val="00780C75"/>
    <w:rsid w:val="007810DC"/>
    <w:rsid w:val="00781871"/>
    <w:rsid w:val="0078237B"/>
    <w:rsid w:val="00783D39"/>
    <w:rsid w:val="00784126"/>
    <w:rsid w:val="00784A55"/>
    <w:rsid w:val="007858DC"/>
    <w:rsid w:val="007862FF"/>
    <w:rsid w:val="00790123"/>
    <w:rsid w:val="00790748"/>
    <w:rsid w:val="00790A22"/>
    <w:rsid w:val="00790FE9"/>
    <w:rsid w:val="00794A81"/>
    <w:rsid w:val="00794B00"/>
    <w:rsid w:val="00794FE8"/>
    <w:rsid w:val="00796B94"/>
    <w:rsid w:val="007A1048"/>
    <w:rsid w:val="007A1580"/>
    <w:rsid w:val="007A1F0A"/>
    <w:rsid w:val="007A3517"/>
    <w:rsid w:val="007A4A0A"/>
    <w:rsid w:val="007A5201"/>
    <w:rsid w:val="007A686D"/>
    <w:rsid w:val="007A6C27"/>
    <w:rsid w:val="007A7E60"/>
    <w:rsid w:val="007B0745"/>
    <w:rsid w:val="007B1BA3"/>
    <w:rsid w:val="007B1F1B"/>
    <w:rsid w:val="007B20BC"/>
    <w:rsid w:val="007B2828"/>
    <w:rsid w:val="007B2C7F"/>
    <w:rsid w:val="007B2E0D"/>
    <w:rsid w:val="007B40BF"/>
    <w:rsid w:val="007B4D44"/>
    <w:rsid w:val="007B4FFE"/>
    <w:rsid w:val="007B5068"/>
    <w:rsid w:val="007B68C5"/>
    <w:rsid w:val="007B6D27"/>
    <w:rsid w:val="007B745A"/>
    <w:rsid w:val="007B7738"/>
    <w:rsid w:val="007C04C5"/>
    <w:rsid w:val="007C15F2"/>
    <w:rsid w:val="007C16F5"/>
    <w:rsid w:val="007C2441"/>
    <w:rsid w:val="007C45BF"/>
    <w:rsid w:val="007C4A1F"/>
    <w:rsid w:val="007C4B23"/>
    <w:rsid w:val="007C5398"/>
    <w:rsid w:val="007C5628"/>
    <w:rsid w:val="007C5E9C"/>
    <w:rsid w:val="007C6A5E"/>
    <w:rsid w:val="007C7291"/>
    <w:rsid w:val="007C7622"/>
    <w:rsid w:val="007D3ECA"/>
    <w:rsid w:val="007D466C"/>
    <w:rsid w:val="007D58F2"/>
    <w:rsid w:val="007D6051"/>
    <w:rsid w:val="007D606C"/>
    <w:rsid w:val="007D6C1B"/>
    <w:rsid w:val="007D78C9"/>
    <w:rsid w:val="007E0902"/>
    <w:rsid w:val="007E0BDF"/>
    <w:rsid w:val="007E0C2C"/>
    <w:rsid w:val="007E38DB"/>
    <w:rsid w:val="007E41AD"/>
    <w:rsid w:val="007E6BF7"/>
    <w:rsid w:val="007E7252"/>
    <w:rsid w:val="007E7506"/>
    <w:rsid w:val="007E75C0"/>
    <w:rsid w:val="007E785F"/>
    <w:rsid w:val="007E7ECF"/>
    <w:rsid w:val="007F0796"/>
    <w:rsid w:val="007F11F1"/>
    <w:rsid w:val="007F228F"/>
    <w:rsid w:val="007F2A52"/>
    <w:rsid w:val="007F39D1"/>
    <w:rsid w:val="007F46D9"/>
    <w:rsid w:val="007F5B69"/>
    <w:rsid w:val="007F76A4"/>
    <w:rsid w:val="007F7B2E"/>
    <w:rsid w:val="008002ED"/>
    <w:rsid w:val="008011C1"/>
    <w:rsid w:val="0080138F"/>
    <w:rsid w:val="00801394"/>
    <w:rsid w:val="00801C46"/>
    <w:rsid w:val="00801FE6"/>
    <w:rsid w:val="008026E5"/>
    <w:rsid w:val="0080270B"/>
    <w:rsid w:val="008033C7"/>
    <w:rsid w:val="008045D4"/>
    <w:rsid w:val="00805616"/>
    <w:rsid w:val="008056D3"/>
    <w:rsid w:val="008066F7"/>
    <w:rsid w:val="008068D1"/>
    <w:rsid w:val="008071AA"/>
    <w:rsid w:val="00811F88"/>
    <w:rsid w:val="00812706"/>
    <w:rsid w:val="00813891"/>
    <w:rsid w:val="00814798"/>
    <w:rsid w:val="00814A26"/>
    <w:rsid w:val="00815A7D"/>
    <w:rsid w:val="0081618E"/>
    <w:rsid w:val="00816236"/>
    <w:rsid w:val="008172F8"/>
    <w:rsid w:val="0081789B"/>
    <w:rsid w:val="00817FCC"/>
    <w:rsid w:val="008207B9"/>
    <w:rsid w:val="008213BA"/>
    <w:rsid w:val="008221D7"/>
    <w:rsid w:val="00822ADB"/>
    <w:rsid w:val="00823034"/>
    <w:rsid w:val="00825E94"/>
    <w:rsid w:val="008269A6"/>
    <w:rsid w:val="00826C9F"/>
    <w:rsid w:val="00827B52"/>
    <w:rsid w:val="0083061D"/>
    <w:rsid w:val="0083085D"/>
    <w:rsid w:val="00830DAC"/>
    <w:rsid w:val="00830FA8"/>
    <w:rsid w:val="0083107B"/>
    <w:rsid w:val="00831C9D"/>
    <w:rsid w:val="008321BF"/>
    <w:rsid w:val="00834EF0"/>
    <w:rsid w:val="00835868"/>
    <w:rsid w:val="00835D30"/>
    <w:rsid w:val="00835F30"/>
    <w:rsid w:val="008361C6"/>
    <w:rsid w:val="008373F1"/>
    <w:rsid w:val="00840456"/>
    <w:rsid w:val="00840B94"/>
    <w:rsid w:val="00840BB7"/>
    <w:rsid w:val="0084193C"/>
    <w:rsid w:val="00842BEF"/>
    <w:rsid w:val="0084492D"/>
    <w:rsid w:val="00844E3B"/>
    <w:rsid w:val="00845797"/>
    <w:rsid w:val="008469C8"/>
    <w:rsid w:val="0084753C"/>
    <w:rsid w:val="0084780C"/>
    <w:rsid w:val="008503D7"/>
    <w:rsid w:val="008506E0"/>
    <w:rsid w:val="00850880"/>
    <w:rsid w:val="00850BD6"/>
    <w:rsid w:val="008516E1"/>
    <w:rsid w:val="00852CF2"/>
    <w:rsid w:val="008533EB"/>
    <w:rsid w:val="00853E34"/>
    <w:rsid w:val="00855AC7"/>
    <w:rsid w:val="00855DFA"/>
    <w:rsid w:val="00856A0D"/>
    <w:rsid w:val="00856FD1"/>
    <w:rsid w:val="00857F67"/>
    <w:rsid w:val="008600B7"/>
    <w:rsid w:val="00860586"/>
    <w:rsid w:val="0086087E"/>
    <w:rsid w:val="008609C8"/>
    <w:rsid w:val="00861BBE"/>
    <w:rsid w:val="00861C67"/>
    <w:rsid w:val="008624E8"/>
    <w:rsid w:val="0086258C"/>
    <w:rsid w:val="00865E13"/>
    <w:rsid w:val="00866E3B"/>
    <w:rsid w:val="00867FC4"/>
    <w:rsid w:val="008711AC"/>
    <w:rsid w:val="00871F62"/>
    <w:rsid w:val="0087231F"/>
    <w:rsid w:val="00872CA5"/>
    <w:rsid w:val="00873354"/>
    <w:rsid w:val="00873EDB"/>
    <w:rsid w:val="008751F4"/>
    <w:rsid w:val="00875375"/>
    <w:rsid w:val="0087614F"/>
    <w:rsid w:val="008761EE"/>
    <w:rsid w:val="0088169A"/>
    <w:rsid w:val="00881ED7"/>
    <w:rsid w:val="00884680"/>
    <w:rsid w:val="00884DEC"/>
    <w:rsid w:val="00885000"/>
    <w:rsid w:val="00885EB7"/>
    <w:rsid w:val="00887208"/>
    <w:rsid w:val="008872EA"/>
    <w:rsid w:val="008874F1"/>
    <w:rsid w:val="008879C1"/>
    <w:rsid w:val="008906E5"/>
    <w:rsid w:val="00890DF0"/>
    <w:rsid w:val="00892E0B"/>
    <w:rsid w:val="00892F50"/>
    <w:rsid w:val="00893ABD"/>
    <w:rsid w:val="00893E3B"/>
    <w:rsid w:val="008945CD"/>
    <w:rsid w:val="008949A3"/>
    <w:rsid w:val="00895610"/>
    <w:rsid w:val="00896016"/>
    <w:rsid w:val="0089730C"/>
    <w:rsid w:val="00897B04"/>
    <w:rsid w:val="008A0DFE"/>
    <w:rsid w:val="008A1585"/>
    <w:rsid w:val="008A172D"/>
    <w:rsid w:val="008A18DE"/>
    <w:rsid w:val="008A1E27"/>
    <w:rsid w:val="008A33DE"/>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4F7E"/>
    <w:rsid w:val="008C53D0"/>
    <w:rsid w:val="008C5A21"/>
    <w:rsid w:val="008C700F"/>
    <w:rsid w:val="008D024A"/>
    <w:rsid w:val="008D155C"/>
    <w:rsid w:val="008D250F"/>
    <w:rsid w:val="008D29C5"/>
    <w:rsid w:val="008D29FA"/>
    <w:rsid w:val="008D2D1D"/>
    <w:rsid w:val="008D3369"/>
    <w:rsid w:val="008D33E6"/>
    <w:rsid w:val="008D3E2C"/>
    <w:rsid w:val="008D3E70"/>
    <w:rsid w:val="008D4463"/>
    <w:rsid w:val="008D6430"/>
    <w:rsid w:val="008D6688"/>
    <w:rsid w:val="008D6B2C"/>
    <w:rsid w:val="008E04AB"/>
    <w:rsid w:val="008E08B1"/>
    <w:rsid w:val="008E0AAE"/>
    <w:rsid w:val="008E222B"/>
    <w:rsid w:val="008E4E37"/>
    <w:rsid w:val="008E4E69"/>
    <w:rsid w:val="008E5091"/>
    <w:rsid w:val="008E556E"/>
    <w:rsid w:val="008E7311"/>
    <w:rsid w:val="008E7615"/>
    <w:rsid w:val="008E76F8"/>
    <w:rsid w:val="008E7CB5"/>
    <w:rsid w:val="008F0889"/>
    <w:rsid w:val="008F091A"/>
    <w:rsid w:val="008F0C48"/>
    <w:rsid w:val="008F1147"/>
    <w:rsid w:val="008F127D"/>
    <w:rsid w:val="008F21AF"/>
    <w:rsid w:val="008F2D32"/>
    <w:rsid w:val="008F3695"/>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DB1"/>
    <w:rsid w:val="00906ECE"/>
    <w:rsid w:val="0091007B"/>
    <w:rsid w:val="00910C07"/>
    <w:rsid w:val="00910C7B"/>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5CD0"/>
    <w:rsid w:val="0093616B"/>
    <w:rsid w:val="00936312"/>
    <w:rsid w:val="00937079"/>
    <w:rsid w:val="009403C8"/>
    <w:rsid w:val="009405EA"/>
    <w:rsid w:val="00940B6A"/>
    <w:rsid w:val="00940BF3"/>
    <w:rsid w:val="00941C5E"/>
    <w:rsid w:val="009439A3"/>
    <w:rsid w:val="00944EDE"/>
    <w:rsid w:val="00944F3D"/>
    <w:rsid w:val="00947BCC"/>
    <w:rsid w:val="009500FB"/>
    <w:rsid w:val="00950373"/>
    <w:rsid w:val="00951598"/>
    <w:rsid w:val="009541C1"/>
    <w:rsid w:val="009552DB"/>
    <w:rsid w:val="0095570C"/>
    <w:rsid w:val="00955F48"/>
    <w:rsid w:val="00956B88"/>
    <w:rsid w:val="00957B1E"/>
    <w:rsid w:val="009609F4"/>
    <w:rsid w:val="0096126D"/>
    <w:rsid w:val="00962C83"/>
    <w:rsid w:val="0096468D"/>
    <w:rsid w:val="00964F7E"/>
    <w:rsid w:val="00965756"/>
    <w:rsid w:val="0096632E"/>
    <w:rsid w:val="0096704D"/>
    <w:rsid w:val="00967224"/>
    <w:rsid w:val="00967920"/>
    <w:rsid w:val="00973007"/>
    <w:rsid w:val="00973222"/>
    <w:rsid w:val="00973F1E"/>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049"/>
    <w:rsid w:val="00985A9B"/>
    <w:rsid w:val="00985C7F"/>
    <w:rsid w:val="0098680F"/>
    <w:rsid w:val="00990272"/>
    <w:rsid w:val="009905A7"/>
    <w:rsid w:val="009923C1"/>
    <w:rsid w:val="009928F3"/>
    <w:rsid w:val="00992CD7"/>
    <w:rsid w:val="009939D9"/>
    <w:rsid w:val="00993B1A"/>
    <w:rsid w:val="009940EB"/>
    <w:rsid w:val="00996652"/>
    <w:rsid w:val="009971DD"/>
    <w:rsid w:val="00997C0B"/>
    <w:rsid w:val="009A0E0C"/>
    <w:rsid w:val="009A1DCC"/>
    <w:rsid w:val="009A36F2"/>
    <w:rsid w:val="009A3949"/>
    <w:rsid w:val="009A4AF8"/>
    <w:rsid w:val="009A516C"/>
    <w:rsid w:val="009A6371"/>
    <w:rsid w:val="009A6D8D"/>
    <w:rsid w:val="009A7B50"/>
    <w:rsid w:val="009B05DE"/>
    <w:rsid w:val="009B2099"/>
    <w:rsid w:val="009B3774"/>
    <w:rsid w:val="009B43F5"/>
    <w:rsid w:val="009B51BC"/>
    <w:rsid w:val="009B6139"/>
    <w:rsid w:val="009B62EF"/>
    <w:rsid w:val="009B6A49"/>
    <w:rsid w:val="009B6CAF"/>
    <w:rsid w:val="009C30AC"/>
    <w:rsid w:val="009C4906"/>
    <w:rsid w:val="009C4E0E"/>
    <w:rsid w:val="009C5E67"/>
    <w:rsid w:val="009C6158"/>
    <w:rsid w:val="009C7864"/>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0A2B"/>
    <w:rsid w:val="009F13CF"/>
    <w:rsid w:val="009F1517"/>
    <w:rsid w:val="009F367D"/>
    <w:rsid w:val="009F39F7"/>
    <w:rsid w:val="009F3B54"/>
    <w:rsid w:val="009F3E32"/>
    <w:rsid w:val="009F4679"/>
    <w:rsid w:val="009F4D11"/>
    <w:rsid w:val="009F4E8D"/>
    <w:rsid w:val="009F566B"/>
    <w:rsid w:val="009F57D8"/>
    <w:rsid w:val="009F66D8"/>
    <w:rsid w:val="009F6A3E"/>
    <w:rsid w:val="009F78F4"/>
    <w:rsid w:val="009F7C87"/>
    <w:rsid w:val="00A01B62"/>
    <w:rsid w:val="00A03DB5"/>
    <w:rsid w:val="00A0403E"/>
    <w:rsid w:val="00A06082"/>
    <w:rsid w:val="00A11E7A"/>
    <w:rsid w:val="00A134A3"/>
    <w:rsid w:val="00A1366C"/>
    <w:rsid w:val="00A14BCB"/>
    <w:rsid w:val="00A15358"/>
    <w:rsid w:val="00A1653D"/>
    <w:rsid w:val="00A1790F"/>
    <w:rsid w:val="00A17944"/>
    <w:rsid w:val="00A17B94"/>
    <w:rsid w:val="00A20D4E"/>
    <w:rsid w:val="00A20F96"/>
    <w:rsid w:val="00A21FC1"/>
    <w:rsid w:val="00A22B17"/>
    <w:rsid w:val="00A233D5"/>
    <w:rsid w:val="00A249AA"/>
    <w:rsid w:val="00A24E81"/>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6C27"/>
    <w:rsid w:val="00A470BA"/>
    <w:rsid w:val="00A47360"/>
    <w:rsid w:val="00A473C3"/>
    <w:rsid w:val="00A50005"/>
    <w:rsid w:val="00A52CF5"/>
    <w:rsid w:val="00A52EEA"/>
    <w:rsid w:val="00A537EA"/>
    <w:rsid w:val="00A53BF1"/>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76463"/>
    <w:rsid w:val="00A77F1B"/>
    <w:rsid w:val="00A813F4"/>
    <w:rsid w:val="00A81BB1"/>
    <w:rsid w:val="00A820F8"/>
    <w:rsid w:val="00A82CFE"/>
    <w:rsid w:val="00A849FE"/>
    <w:rsid w:val="00A8519F"/>
    <w:rsid w:val="00A85EE0"/>
    <w:rsid w:val="00A86F7A"/>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3F39"/>
    <w:rsid w:val="00AA4B2C"/>
    <w:rsid w:val="00AA5636"/>
    <w:rsid w:val="00AA5BC6"/>
    <w:rsid w:val="00AA75E5"/>
    <w:rsid w:val="00AA76D7"/>
    <w:rsid w:val="00AB025C"/>
    <w:rsid w:val="00AB0791"/>
    <w:rsid w:val="00AB0CD4"/>
    <w:rsid w:val="00AB2C15"/>
    <w:rsid w:val="00AB448B"/>
    <w:rsid w:val="00AB5A3D"/>
    <w:rsid w:val="00AB6604"/>
    <w:rsid w:val="00AC1A31"/>
    <w:rsid w:val="00AC21BC"/>
    <w:rsid w:val="00AC24E1"/>
    <w:rsid w:val="00AC465D"/>
    <w:rsid w:val="00AC4FB3"/>
    <w:rsid w:val="00AC5217"/>
    <w:rsid w:val="00AC5E31"/>
    <w:rsid w:val="00AC7374"/>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D7D0D"/>
    <w:rsid w:val="00AE04F5"/>
    <w:rsid w:val="00AE090E"/>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1CB"/>
    <w:rsid w:val="00AF6306"/>
    <w:rsid w:val="00B01A23"/>
    <w:rsid w:val="00B01B5C"/>
    <w:rsid w:val="00B01DCE"/>
    <w:rsid w:val="00B01FB4"/>
    <w:rsid w:val="00B04D32"/>
    <w:rsid w:val="00B05F01"/>
    <w:rsid w:val="00B06656"/>
    <w:rsid w:val="00B068F4"/>
    <w:rsid w:val="00B06913"/>
    <w:rsid w:val="00B06CC2"/>
    <w:rsid w:val="00B07029"/>
    <w:rsid w:val="00B070E2"/>
    <w:rsid w:val="00B07F73"/>
    <w:rsid w:val="00B10BAA"/>
    <w:rsid w:val="00B11723"/>
    <w:rsid w:val="00B11E24"/>
    <w:rsid w:val="00B12941"/>
    <w:rsid w:val="00B12FAA"/>
    <w:rsid w:val="00B14EE8"/>
    <w:rsid w:val="00B150D8"/>
    <w:rsid w:val="00B15FC8"/>
    <w:rsid w:val="00B16386"/>
    <w:rsid w:val="00B164C9"/>
    <w:rsid w:val="00B16B1F"/>
    <w:rsid w:val="00B17CE9"/>
    <w:rsid w:val="00B17D63"/>
    <w:rsid w:val="00B17F85"/>
    <w:rsid w:val="00B20405"/>
    <w:rsid w:val="00B2061A"/>
    <w:rsid w:val="00B21042"/>
    <w:rsid w:val="00B21BF4"/>
    <w:rsid w:val="00B223E0"/>
    <w:rsid w:val="00B22B61"/>
    <w:rsid w:val="00B2462B"/>
    <w:rsid w:val="00B2498D"/>
    <w:rsid w:val="00B253BA"/>
    <w:rsid w:val="00B26BEB"/>
    <w:rsid w:val="00B26DF6"/>
    <w:rsid w:val="00B26E0E"/>
    <w:rsid w:val="00B27501"/>
    <w:rsid w:val="00B276F2"/>
    <w:rsid w:val="00B30500"/>
    <w:rsid w:val="00B315D0"/>
    <w:rsid w:val="00B31A5E"/>
    <w:rsid w:val="00B31CCD"/>
    <w:rsid w:val="00B3204F"/>
    <w:rsid w:val="00B333CE"/>
    <w:rsid w:val="00B3394A"/>
    <w:rsid w:val="00B34434"/>
    <w:rsid w:val="00B35518"/>
    <w:rsid w:val="00B35596"/>
    <w:rsid w:val="00B355AF"/>
    <w:rsid w:val="00B35A33"/>
    <w:rsid w:val="00B35E3C"/>
    <w:rsid w:val="00B36F68"/>
    <w:rsid w:val="00B375A3"/>
    <w:rsid w:val="00B37A76"/>
    <w:rsid w:val="00B40015"/>
    <w:rsid w:val="00B40A87"/>
    <w:rsid w:val="00B41267"/>
    <w:rsid w:val="00B4135F"/>
    <w:rsid w:val="00B41ECF"/>
    <w:rsid w:val="00B41F6F"/>
    <w:rsid w:val="00B429D0"/>
    <w:rsid w:val="00B42B73"/>
    <w:rsid w:val="00B42BD8"/>
    <w:rsid w:val="00B430C6"/>
    <w:rsid w:val="00B431E6"/>
    <w:rsid w:val="00B43CF3"/>
    <w:rsid w:val="00B43D03"/>
    <w:rsid w:val="00B43D07"/>
    <w:rsid w:val="00B4420A"/>
    <w:rsid w:val="00B45D3E"/>
    <w:rsid w:val="00B45F81"/>
    <w:rsid w:val="00B4653C"/>
    <w:rsid w:val="00B47B61"/>
    <w:rsid w:val="00B47EA1"/>
    <w:rsid w:val="00B5005A"/>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CAA"/>
    <w:rsid w:val="00B73910"/>
    <w:rsid w:val="00B73CA8"/>
    <w:rsid w:val="00B755AD"/>
    <w:rsid w:val="00B7632D"/>
    <w:rsid w:val="00B76DCC"/>
    <w:rsid w:val="00B77A46"/>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5EC"/>
    <w:rsid w:val="00BA164E"/>
    <w:rsid w:val="00BA1DA7"/>
    <w:rsid w:val="00BA2211"/>
    <w:rsid w:val="00BA2C5C"/>
    <w:rsid w:val="00BA3342"/>
    <w:rsid w:val="00BA414C"/>
    <w:rsid w:val="00BA4292"/>
    <w:rsid w:val="00BA49D6"/>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6F7"/>
    <w:rsid w:val="00BB3C3A"/>
    <w:rsid w:val="00BB3E6B"/>
    <w:rsid w:val="00BB3F79"/>
    <w:rsid w:val="00BB428E"/>
    <w:rsid w:val="00BB4CE0"/>
    <w:rsid w:val="00BB5536"/>
    <w:rsid w:val="00BB5706"/>
    <w:rsid w:val="00BB5AE9"/>
    <w:rsid w:val="00BB5BBD"/>
    <w:rsid w:val="00BB5BE2"/>
    <w:rsid w:val="00BC09A2"/>
    <w:rsid w:val="00BC1146"/>
    <w:rsid w:val="00BC1452"/>
    <w:rsid w:val="00BC1F0C"/>
    <w:rsid w:val="00BC24AC"/>
    <w:rsid w:val="00BC2879"/>
    <w:rsid w:val="00BC2B7C"/>
    <w:rsid w:val="00BC3C54"/>
    <w:rsid w:val="00BC48D1"/>
    <w:rsid w:val="00BC4C9C"/>
    <w:rsid w:val="00BC4CA8"/>
    <w:rsid w:val="00BC524E"/>
    <w:rsid w:val="00BC56DF"/>
    <w:rsid w:val="00BC6381"/>
    <w:rsid w:val="00BC651B"/>
    <w:rsid w:val="00BC70B3"/>
    <w:rsid w:val="00BC772D"/>
    <w:rsid w:val="00BD04B9"/>
    <w:rsid w:val="00BD06D2"/>
    <w:rsid w:val="00BD0D6A"/>
    <w:rsid w:val="00BD137E"/>
    <w:rsid w:val="00BD2810"/>
    <w:rsid w:val="00BD38B6"/>
    <w:rsid w:val="00BD3B1C"/>
    <w:rsid w:val="00BD40C8"/>
    <w:rsid w:val="00BD43CF"/>
    <w:rsid w:val="00BD5A5A"/>
    <w:rsid w:val="00BD5AC5"/>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223F"/>
    <w:rsid w:val="00BF30F4"/>
    <w:rsid w:val="00BF39CD"/>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3AC3"/>
    <w:rsid w:val="00C14532"/>
    <w:rsid w:val="00C14A88"/>
    <w:rsid w:val="00C15D77"/>
    <w:rsid w:val="00C161FA"/>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BD"/>
    <w:rsid w:val="00C25AF1"/>
    <w:rsid w:val="00C26552"/>
    <w:rsid w:val="00C27ABD"/>
    <w:rsid w:val="00C27B24"/>
    <w:rsid w:val="00C31365"/>
    <w:rsid w:val="00C316CA"/>
    <w:rsid w:val="00C322BE"/>
    <w:rsid w:val="00C33B3D"/>
    <w:rsid w:val="00C357DF"/>
    <w:rsid w:val="00C358FA"/>
    <w:rsid w:val="00C368B8"/>
    <w:rsid w:val="00C40012"/>
    <w:rsid w:val="00C4006B"/>
    <w:rsid w:val="00C408EE"/>
    <w:rsid w:val="00C40D89"/>
    <w:rsid w:val="00C40F07"/>
    <w:rsid w:val="00C4110B"/>
    <w:rsid w:val="00C411C0"/>
    <w:rsid w:val="00C415CA"/>
    <w:rsid w:val="00C41DA4"/>
    <w:rsid w:val="00C4264A"/>
    <w:rsid w:val="00C4280A"/>
    <w:rsid w:val="00C42A3E"/>
    <w:rsid w:val="00C431BD"/>
    <w:rsid w:val="00C434D3"/>
    <w:rsid w:val="00C43542"/>
    <w:rsid w:val="00C436C9"/>
    <w:rsid w:val="00C43A89"/>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0BF"/>
    <w:rsid w:val="00C67CCF"/>
    <w:rsid w:val="00C70173"/>
    <w:rsid w:val="00C708A9"/>
    <w:rsid w:val="00C70E3E"/>
    <w:rsid w:val="00C712A3"/>
    <w:rsid w:val="00C716B8"/>
    <w:rsid w:val="00C7490C"/>
    <w:rsid w:val="00C74AC7"/>
    <w:rsid w:val="00C775AF"/>
    <w:rsid w:val="00C80B0F"/>
    <w:rsid w:val="00C8104E"/>
    <w:rsid w:val="00C81B7C"/>
    <w:rsid w:val="00C81E77"/>
    <w:rsid w:val="00C822B1"/>
    <w:rsid w:val="00C822BC"/>
    <w:rsid w:val="00C829D8"/>
    <w:rsid w:val="00C82C49"/>
    <w:rsid w:val="00C82D9F"/>
    <w:rsid w:val="00C860A3"/>
    <w:rsid w:val="00C864B7"/>
    <w:rsid w:val="00C87A62"/>
    <w:rsid w:val="00C91F0C"/>
    <w:rsid w:val="00C9201F"/>
    <w:rsid w:val="00C92162"/>
    <w:rsid w:val="00C92666"/>
    <w:rsid w:val="00C92E80"/>
    <w:rsid w:val="00C94086"/>
    <w:rsid w:val="00C9417D"/>
    <w:rsid w:val="00C958B7"/>
    <w:rsid w:val="00C95AAF"/>
    <w:rsid w:val="00C961A8"/>
    <w:rsid w:val="00C96AE4"/>
    <w:rsid w:val="00CA1078"/>
    <w:rsid w:val="00CA1348"/>
    <w:rsid w:val="00CA1614"/>
    <w:rsid w:val="00CA19A1"/>
    <w:rsid w:val="00CA19E2"/>
    <w:rsid w:val="00CA1E1E"/>
    <w:rsid w:val="00CA32DB"/>
    <w:rsid w:val="00CA36A4"/>
    <w:rsid w:val="00CA3F95"/>
    <w:rsid w:val="00CA41E0"/>
    <w:rsid w:val="00CA4258"/>
    <w:rsid w:val="00CA592B"/>
    <w:rsid w:val="00CB05A2"/>
    <w:rsid w:val="00CB0BA9"/>
    <w:rsid w:val="00CB17E7"/>
    <w:rsid w:val="00CB3840"/>
    <w:rsid w:val="00CB4495"/>
    <w:rsid w:val="00CB5600"/>
    <w:rsid w:val="00CB5D77"/>
    <w:rsid w:val="00CB608D"/>
    <w:rsid w:val="00CB67C0"/>
    <w:rsid w:val="00CB6F7F"/>
    <w:rsid w:val="00CB6F92"/>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86D"/>
    <w:rsid w:val="00CD61A0"/>
    <w:rsid w:val="00CD65F8"/>
    <w:rsid w:val="00CD6894"/>
    <w:rsid w:val="00CE098A"/>
    <w:rsid w:val="00CE16C2"/>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1B8D"/>
    <w:rsid w:val="00CF32E8"/>
    <w:rsid w:val="00CF33F3"/>
    <w:rsid w:val="00CF3734"/>
    <w:rsid w:val="00CF48DF"/>
    <w:rsid w:val="00CF4B9C"/>
    <w:rsid w:val="00CF592F"/>
    <w:rsid w:val="00CF6468"/>
    <w:rsid w:val="00CF7646"/>
    <w:rsid w:val="00D01367"/>
    <w:rsid w:val="00D01750"/>
    <w:rsid w:val="00D0260A"/>
    <w:rsid w:val="00D02AD2"/>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001"/>
    <w:rsid w:val="00D1588F"/>
    <w:rsid w:val="00D15E49"/>
    <w:rsid w:val="00D17383"/>
    <w:rsid w:val="00D17CDB"/>
    <w:rsid w:val="00D20215"/>
    <w:rsid w:val="00D203F1"/>
    <w:rsid w:val="00D20465"/>
    <w:rsid w:val="00D2118B"/>
    <w:rsid w:val="00D21199"/>
    <w:rsid w:val="00D21849"/>
    <w:rsid w:val="00D235B9"/>
    <w:rsid w:val="00D23B76"/>
    <w:rsid w:val="00D24F06"/>
    <w:rsid w:val="00D25CF8"/>
    <w:rsid w:val="00D26696"/>
    <w:rsid w:val="00D26D09"/>
    <w:rsid w:val="00D26E92"/>
    <w:rsid w:val="00D331C3"/>
    <w:rsid w:val="00D33777"/>
    <w:rsid w:val="00D33B43"/>
    <w:rsid w:val="00D33EBE"/>
    <w:rsid w:val="00D3414B"/>
    <w:rsid w:val="00D3668F"/>
    <w:rsid w:val="00D367A8"/>
    <w:rsid w:val="00D3718C"/>
    <w:rsid w:val="00D37A0D"/>
    <w:rsid w:val="00D408B0"/>
    <w:rsid w:val="00D40A34"/>
    <w:rsid w:val="00D41C87"/>
    <w:rsid w:val="00D422DA"/>
    <w:rsid w:val="00D42796"/>
    <w:rsid w:val="00D42AB0"/>
    <w:rsid w:val="00D42E7A"/>
    <w:rsid w:val="00D430FC"/>
    <w:rsid w:val="00D43C03"/>
    <w:rsid w:val="00D43EEE"/>
    <w:rsid w:val="00D43F37"/>
    <w:rsid w:val="00D4669C"/>
    <w:rsid w:val="00D46769"/>
    <w:rsid w:val="00D478C4"/>
    <w:rsid w:val="00D50F0F"/>
    <w:rsid w:val="00D51064"/>
    <w:rsid w:val="00D51111"/>
    <w:rsid w:val="00D525BC"/>
    <w:rsid w:val="00D54908"/>
    <w:rsid w:val="00D57A03"/>
    <w:rsid w:val="00D601E9"/>
    <w:rsid w:val="00D60E96"/>
    <w:rsid w:val="00D63059"/>
    <w:rsid w:val="00D639C9"/>
    <w:rsid w:val="00D6402A"/>
    <w:rsid w:val="00D66B5F"/>
    <w:rsid w:val="00D706D2"/>
    <w:rsid w:val="00D707B9"/>
    <w:rsid w:val="00D7208E"/>
    <w:rsid w:val="00D72842"/>
    <w:rsid w:val="00D72AC2"/>
    <w:rsid w:val="00D73A16"/>
    <w:rsid w:val="00D75297"/>
    <w:rsid w:val="00D75367"/>
    <w:rsid w:val="00D7666E"/>
    <w:rsid w:val="00D773DD"/>
    <w:rsid w:val="00D77910"/>
    <w:rsid w:val="00D80A4B"/>
    <w:rsid w:val="00D8174C"/>
    <w:rsid w:val="00D82188"/>
    <w:rsid w:val="00D8325D"/>
    <w:rsid w:val="00D832DB"/>
    <w:rsid w:val="00D835BE"/>
    <w:rsid w:val="00D8382C"/>
    <w:rsid w:val="00D84C5D"/>
    <w:rsid w:val="00D8518C"/>
    <w:rsid w:val="00D86FF2"/>
    <w:rsid w:val="00D870EE"/>
    <w:rsid w:val="00D876C6"/>
    <w:rsid w:val="00D879AA"/>
    <w:rsid w:val="00D907B7"/>
    <w:rsid w:val="00D93FCF"/>
    <w:rsid w:val="00D94D00"/>
    <w:rsid w:val="00D94EFE"/>
    <w:rsid w:val="00D9503D"/>
    <w:rsid w:val="00D955B2"/>
    <w:rsid w:val="00D97A2D"/>
    <w:rsid w:val="00D97F5D"/>
    <w:rsid w:val="00DA1F82"/>
    <w:rsid w:val="00DA25CA"/>
    <w:rsid w:val="00DA36F6"/>
    <w:rsid w:val="00DA3E1D"/>
    <w:rsid w:val="00DA4825"/>
    <w:rsid w:val="00DA48CC"/>
    <w:rsid w:val="00DA4ED2"/>
    <w:rsid w:val="00DA527A"/>
    <w:rsid w:val="00DA52BF"/>
    <w:rsid w:val="00DA58C4"/>
    <w:rsid w:val="00DA6431"/>
    <w:rsid w:val="00DA6EA7"/>
    <w:rsid w:val="00DA7CB1"/>
    <w:rsid w:val="00DA7F7C"/>
    <w:rsid w:val="00DB0847"/>
    <w:rsid w:val="00DB1030"/>
    <w:rsid w:val="00DB1F14"/>
    <w:rsid w:val="00DB2AC4"/>
    <w:rsid w:val="00DB3483"/>
    <w:rsid w:val="00DB3DE2"/>
    <w:rsid w:val="00DB5B09"/>
    <w:rsid w:val="00DB7981"/>
    <w:rsid w:val="00DC170B"/>
    <w:rsid w:val="00DC2B36"/>
    <w:rsid w:val="00DC3411"/>
    <w:rsid w:val="00DC379F"/>
    <w:rsid w:val="00DC46CD"/>
    <w:rsid w:val="00DC4C67"/>
    <w:rsid w:val="00DC5244"/>
    <w:rsid w:val="00DC6609"/>
    <w:rsid w:val="00DC6A3E"/>
    <w:rsid w:val="00DC6B7C"/>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16F"/>
    <w:rsid w:val="00DF1605"/>
    <w:rsid w:val="00DF1D8B"/>
    <w:rsid w:val="00DF2C07"/>
    <w:rsid w:val="00DF377D"/>
    <w:rsid w:val="00DF3967"/>
    <w:rsid w:val="00DF432B"/>
    <w:rsid w:val="00DF55F7"/>
    <w:rsid w:val="00DF74A1"/>
    <w:rsid w:val="00DF7619"/>
    <w:rsid w:val="00E00AD3"/>
    <w:rsid w:val="00E02359"/>
    <w:rsid w:val="00E07112"/>
    <w:rsid w:val="00E1042A"/>
    <w:rsid w:val="00E10C86"/>
    <w:rsid w:val="00E10E95"/>
    <w:rsid w:val="00E11828"/>
    <w:rsid w:val="00E11CBF"/>
    <w:rsid w:val="00E12001"/>
    <w:rsid w:val="00E127F4"/>
    <w:rsid w:val="00E12C12"/>
    <w:rsid w:val="00E1313F"/>
    <w:rsid w:val="00E13A67"/>
    <w:rsid w:val="00E14925"/>
    <w:rsid w:val="00E149FB"/>
    <w:rsid w:val="00E17A27"/>
    <w:rsid w:val="00E20946"/>
    <w:rsid w:val="00E21326"/>
    <w:rsid w:val="00E21DDF"/>
    <w:rsid w:val="00E224F2"/>
    <w:rsid w:val="00E24C73"/>
    <w:rsid w:val="00E267CF"/>
    <w:rsid w:val="00E2688E"/>
    <w:rsid w:val="00E26973"/>
    <w:rsid w:val="00E27F46"/>
    <w:rsid w:val="00E301A8"/>
    <w:rsid w:val="00E30488"/>
    <w:rsid w:val="00E311E0"/>
    <w:rsid w:val="00E3221C"/>
    <w:rsid w:val="00E32BEA"/>
    <w:rsid w:val="00E330C3"/>
    <w:rsid w:val="00E34E52"/>
    <w:rsid w:val="00E350CC"/>
    <w:rsid w:val="00E42267"/>
    <w:rsid w:val="00E42F63"/>
    <w:rsid w:val="00E4458E"/>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6A8D"/>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6AB2"/>
    <w:rsid w:val="00E87AC9"/>
    <w:rsid w:val="00E87C80"/>
    <w:rsid w:val="00E87FFB"/>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C0C"/>
    <w:rsid w:val="00EB15B0"/>
    <w:rsid w:val="00EB167B"/>
    <w:rsid w:val="00EB18EB"/>
    <w:rsid w:val="00EB1F90"/>
    <w:rsid w:val="00EB403E"/>
    <w:rsid w:val="00EB458F"/>
    <w:rsid w:val="00EB5E1D"/>
    <w:rsid w:val="00EB78B4"/>
    <w:rsid w:val="00EC010E"/>
    <w:rsid w:val="00EC0265"/>
    <w:rsid w:val="00EC052C"/>
    <w:rsid w:val="00EC22AD"/>
    <w:rsid w:val="00EC2436"/>
    <w:rsid w:val="00EC2506"/>
    <w:rsid w:val="00EC3C92"/>
    <w:rsid w:val="00EC4C76"/>
    <w:rsid w:val="00ED055D"/>
    <w:rsid w:val="00ED071D"/>
    <w:rsid w:val="00ED1D47"/>
    <w:rsid w:val="00ED1D80"/>
    <w:rsid w:val="00ED1E22"/>
    <w:rsid w:val="00ED214A"/>
    <w:rsid w:val="00ED3F14"/>
    <w:rsid w:val="00ED430C"/>
    <w:rsid w:val="00ED4E11"/>
    <w:rsid w:val="00EE03CC"/>
    <w:rsid w:val="00EE24EE"/>
    <w:rsid w:val="00EE2ABF"/>
    <w:rsid w:val="00EE305A"/>
    <w:rsid w:val="00EE345A"/>
    <w:rsid w:val="00EE3BCB"/>
    <w:rsid w:val="00EE5500"/>
    <w:rsid w:val="00EE67A4"/>
    <w:rsid w:val="00EE7375"/>
    <w:rsid w:val="00EE79AA"/>
    <w:rsid w:val="00EF048F"/>
    <w:rsid w:val="00EF0630"/>
    <w:rsid w:val="00EF0AED"/>
    <w:rsid w:val="00EF0DA1"/>
    <w:rsid w:val="00EF1580"/>
    <w:rsid w:val="00EF24E4"/>
    <w:rsid w:val="00EF3D49"/>
    <w:rsid w:val="00EF505D"/>
    <w:rsid w:val="00EF5A63"/>
    <w:rsid w:val="00EF5B7C"/>
    <w:rsid w:val="00EF68DF"/>
    <w:rsid w:val="00EF7118"/>
    <w:rsid w:val="00EF7CC9"/>
    <w:rsid w:val="00F0076E"/>
    <w:rsid w:val="00F00E6E"/>
    <w:rsid w:val="00F01BDD"/>
    <w:rsid w:val="00F03186"/>
    <w:rsid w:val="00F057A7"/>
    <w:rsid w:val="00F06AF4"/>
    <w:rsid w:val="00F07567"/>
    <w:rsid w:val="00F07CED"/>
    <w:rsid w:val="00F07F55"/>
    <w:rsid w:val="00F10576"/>
    <w:rsid w:val="00F10BA7"/>
    <w:rsid w:val="00F10C75"/>
    <w:rsid w:val="00F115E2"/>
    <w:rsid w:val="00F11FD4"/>
    <w:rsid w:val="00F12957"/>
    <w:rsid w:val="00F12E6F"/>
    <w:rsid w:val="00F1324C"/>
    <w:rsid w:val="00F13A86"/>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2681"/>
    <w:rsid w:val="00F23490"/>
    <w:rsid w:val="00F23727"/>
    <w:rsid w:val="00F23B0D"/>
    <w:rsid w:val="00F23D05"/>
    <w:rsid w:val="00F25432"/>
    <w:rsid w:val="00F26722"/>
    <w:rsid w:val="00F26D92"/>
    <w:rsid w:val="00F26DF1"/>
    <w:rsid w:val="00F301CA"/>
    <w:rsid w:val="00F30772"/>
    <w:rsid w:val="00F30D21"/>
    <w:rsid w:val="00F318DD"/>
    <w:rsid w:val="00F33151"/>
    <w:rsid w:val="00F34632"/>
    <w:rsid w:val="00F351E4"/>
    <w:rsid w:val="00F365E9"/>
    <w:rsid w:val="00F36FBF"/>
    <w:rsid w:val="00F377AF"/>
    <w:rsid w:val="00F4005F"/>
    <w:rsid w:val="00F40102"/>
    <w:rsid w:val="00F40A62"/>
    <w:rsid w:val="00F4168E"/>
    <w:rsid w:val="00F42185"/>
    <w:rsid w:val="00F43319"/>
    <w:rsid w:val="00F43CBA"/>
    <w:rsid w:val="00F44298"/>
    <w:rsid w:val="00F44F4B"/>
    <w:rsid w:val="00F44F5F"/>
    <w:rsid w:val="00F4565E"/>
    <w:rsid w:val="00F462FB"/>
    <w:rsid w:val="00F468AE"/>
    <w:rsid w:val="00F47A7E"/>
    <w:rsid w:val="00F47A8E"/>
    <w:rsid w:val="00F503B6"/>
    <w:rsid w:val="00F52DE4"/>
    <w:rsid w:val="00F5394F"/>
    <w:rsid w:val="00F53EEC"/>
    <w:rsid w:val="00F54315"/>
    <w:rsid w:val="00F55DCA"/>
    <w:rsid w:val="00F5642B"/>
    <w:rsid w:val="00F568BE"/>
    <w:rsid w:val="00F573DA"/>
    <w:rsid w:val="00F5743F"/>
    <w:rsid w:val="00F5753C"/>
    <w:rsid w:val="00F57BBC"/>
    <w:rsid w:val="00F601F3"/>
    <w:rsid w:val="00F6083D"/>
    <w:rsid w:val="00F630CB"/>
    <w:rsid w:val="00F63215"/>
    <w:rsid w:val="00F636CA"/>
    <w:rsid w:val="00F64519"/>
    <w:rsid w:val="00F64795"/>
    <w:rsid w:val="00F649E9"/>
    <w:rsid w:val="00F64AA6"/>
    <w:rsid w:val="00F64E2D"/>
    <w:rsid w:val="00F658D4"/>
    <w:rsid w:val="00F65B3B"/>
    <w:rsid w:val="00F66500"/>
    <w:rsid w:val="00F67458"/>
    <w:rsid w:val="00F70348"/>
    <w:rsid w:val="00F709F6"/>
    <w:rsid w:val="00F713CD"/>
    <w:rsid w:val="00F7156E"/>
    <w:rsid w:val="00F71710"/>
    <w:rsid w:val="00F720B2"/>
    <w:rsid w:val="00F72952"/>
    <w:rsid w:val="00F72AA6"/>
    <w:rsid w:val="00F7300A"/>
    <w:rsid w:val="00F7503E"/>
    <w:rsid w:val="00F75368"/>
    <w:rsid w:val="00F76CB7"/>
    <w:rsid w:val="00F76E1E"/>
    <w:rsid w:val="00F7719B"/>
    <w:rsid w:val="00F80452"/>
    <w:rsid w:val="00F8053D"/>
    <w:rsid w:val="00F80AD2"/>
    <w:rsid w:val="00F81A80"/>
    <w:rsid w:val="00F81EAA"/>
    <w:rsid w:val="00F83B89"/>
    <w:rsid w:val="00F83E87"/>
    <w:rsid w:val="00F83FB3"/>
    <w:rsid w:val="00F85DE5"/>
    <w:rsid w:val="00F870E7"/>
    <w:rsid w:val="00F90A5A"/>
    <w:rsid w:val="00F91497"/>
    <w:rsid w:val="00F91BAF"/>
    <w:rsid w:val="00F91CF1"/>
    <w:rsid w:val="00F924F4"/>
    <w:rsid w:val="00F92F3F"/>
    <w:rsid w:val="00F9381C"/>
    <w:rsid w:val="00F94335"/>
    <w:rsid w:val="00F94AC9"/>
    <w:rsid w:val="00F94F4D"/>
    <w:rsid w:val="00F960D6"/>
    <w:rsid w:val="00F96209"/>
    <w:rsid w:val="00F964D1"/>
    <w:rsid w:val="00F96C71"/>
    <w:rsid w:val="00F97AF5"/>
    <w:rsid w:val="00F97D77"/>
    <w:rsid w:val="00FA36AC"/>
    <w:rsid w:val="00FA3A60"/>
    <w:rsid w:val="00FA45FB"/>
    <w:rsid w:val="00FA4A67"/>
    <w:rsid w:val="00FA5BEC"/>
    <w:rsid w:val="00FA631B"/>
    <w:rsid w:val="00FA71E1"/>
    <w:rsid w:val="00FA72F4"/>
    <w:rsid w:val="00FA7721"/>
    <w:rsid w:val="00FB0DE4"/>
    <w:rsid w:val="00FB0E58"/>
    <w:rsid w:val="00FB15EA"/>
    <w:rsid w:val="00FB243D"/>
    <w:rsid w:val="00FB5710"/>
    <w:rsid w:val="00FB625E"/>
    <w:rsid w:val="00FB6D8C"/>
    <w:rsid w:val="00FB7C87"/>
    <w:rsid w:val="00FB7CA5"/>
    <w:rsid w:val="00FC0390"/>
    <w:rsid w:val="00FC063A"/>
    <w:rsid w:val="00FC126F"/>
    <w:rsid w:val="00FC1502"/>
    <w:rsid w:val="00FC19D6"/>
    <w:rsid w:val="00FC23B4"/>
    <w:rsid w:val="00FC2C16"/>
    <w:rsid w:val="00FC324F"/>
    <w:rsid w:val="00FC354B"/>
    <w:rsid w:val="00FC3643"/>
    <w:rsid w:val="00FC3AC9"/>
    <w:rsid w:val="00FC4AE4"/>
    <w:rsid w:val="00FC4CAD"/>
    <w:rsid w:val="00FC5E55"/>
    <w:rsid w:val="00FC60F7"/>
    <w:rsid w:val="00FC61E4"/>
    <w:rsid w:val="00FC623B"/>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E757F"/>
    <w:rsid w:val="00FF0023"/>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solarlu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5" Type="http://schemas.openxmlformats.org/officeDocument/2006/relationships/numbering" Target="numbering.xml"/><Relationship Id="rId15" Type="http://schemas.openxmlformats.org/officeDocument/2006/relationships/hyperlink" Target="https://www.linkedin.com/company/solarluxgmb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DAC3-E28F-4211-9DAD-4F86B1BE1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Solarlux Qualitätssiegel</vt:lpstr>
    </vt:vector>
  </TitlesOfParts>
  <Company>candela.media &amp; Aluminium Systeme GmbH</Company>
  <LinksUpToDate>false</LinksUpToDate>
  <CharactersWithSpaces>6438</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Qualitätssiegel</dc:title>
  <dc:subject/>
  <dc:creator>sarah.herger@holtgreife.com</dc:creator>
  <cp:keywords/>
  <cp:lastModifiedBy>Sarah Herger</cp:lastModifiedBy>
  <cp:revision>11</cp:revision>
  <cp:lastPrinted>2022-02-22T08:48:00Z</cp:lastPrinted>
  <dcterms:created xsi:type="dcterms:W3CDTF">2023-12-06T13:11:00Z</dcterms:created>
  <dcterms:modified xsi:type="dcterms:W3CDTF">2023-12-19T08:15:00Z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