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677EF406" wp14:editId="0C646811">
                <wp:simplePos x="0" y="0"/>
                <wp:positionH relativeFrom="column">
                  <wp:posOffset>4475480</wp:posOffset>
                </wp:positionH>
                <wp:positionV relativeFrom="paragraph">
                  <wp:posOffset>-83185</wp:posOffset>
                </wp:positionV>
                <wp:extent cx="1844040" cy="1099820"/>
                <wp:effectExtent l="0" t="0" r="0" b="0"/>
                <wp:wrapTight wrapText="bothSides">
                  <wp:wrapPolygon edited="0">
                    <wp:start x="298" y="499"/>
                    <wp:lineTo x="298" y="20453"/>
                    <wp:lineTo x="20826" y="20453"/>
                    <wp:lineTo x="20826" y="499"/>
                    <wp:lineTo x="298" y="499"/>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E6AE5" w:rsidRPr="00D20465" w:rsidRDefault="004E6AE5"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4E6AE5" w:rsidRPr="00D20465" w:rsidRDefault="004E6AE5"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4E6AE5" w:rsidRPr="00D20465" w:rsidRDefault="004E6AE5"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4E6AE5" w:rsidRPr="00862E1C" w:rsidRDefault="008A4492" w:rsidP="001C48B5">
                            <w:pPr>
                              <w:rPr>
                                <w:rFonts w:ascii="Arial" w:hAnsi="Arial" w:cs="Arial"/>
                                <w:color w:val="595959" w:themeColor="text1" w:themeTint="A6"/>
                                <w:sz w:val="14"/>
                                <w:szCs w:val="14"/>
                              </w:rPr>
                            </w:pPr>
                            <w:hyperlink r:id="rId9" w:history="1">
                              <w:r w:rsidR="004E6AE5" w:rsidRPr="00D20465">
                                <w:rPr>
                                  <w:rStyle w:val="Hyperlink"/>
                                  <w:rFonts w:ascii="Arial" w:hAnsi="Arial" w:cs="Arial"/>
                                  <w:color w:val="595959" w:themeColor="text1" w:themeTint="A6"/>
                                  <w:sz w:val="14"/>
                                  <w:szCs w:val="14"/>
                                  <w:u w:val="none"/>
                                </w:rPr>
                                <w:t>n.holtgreife@solarlux.de</w:t>
                              </w:r>
                            </w:hyperlink>
                          </w:p>
                          <w:p w:rsidR="004E6AE5" w:rsidRPr="00B418B6" w:rsidRDefault="004E6AE5" w:rsidP="001C48B5">
                            <w:pPr>
                              <w:rPr>
                                <w:rFonts w:ascii="Arial" w:hAnsi="Arial" w:cs="Arial"/>
                                <w:color w:val="595959" w:themeColor="text1" w:themeTint="A6"/>
                                <w:sz w:val="14"/>
                                <w:szCs w:val="14"/>
                              </w:rPr>
                            </w:pPr>
                          </w:p>
                          <w:p w:rsidR="004E6AE5" w:rsidRPr="00D20465" w:rsidRDefault="004E6AE5" w:rsidP="001C48B5">
                            <w:pPr>
                              <w:rPr>
                                <w:rFonts w:ascii="Arial" w:hAnsi="Arial" w:cs="Arial"/>
                                <w:b/>
                                <w:color w:val="595959" w:themeColor="text1" w:themeTint="A6"/>
                                <w:sz w:val="14"/>
                                <w:szCs w:val="14"/>
                              </w:rPr>
                            </w:pPr>
                          </w:p>
                          <w:p w:rsidR="004E6AE5" w:rsidRPr="00D20465" w:rsidRDefault="004E6AE5" w:rsidP="001C48B5">
                            <w:pPr>
                              <w:rPr>
                                <w:rFonts w:ascii="Arial" w:hAnsi="Arial" w:cs="Arial"/>
                                <w:b/>
                                <w:color w:val="595959" w:themeColor="text1" w:themeTint="A6"/>
                                <w:sz w:val="14"/>
                                <w:szCs w:val="14"/>
                              </w:rPr>
                            </w:pPr>
                          </w:p>
                          <w:p w:rsidR="004E6AE5" w:rsidRPr="00D20465" w:rsidRDefault="004E6AE5"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7EF406" id="_x0000_t202" coordsize="21600,21600" o:spt="202" path="m,l,21600r21600,l21600,xe">
                <v:stroke joinstyle="miter"/>
                <v:path gradientshapeok="t" o:connecttype="rect"/>
              </v:shapetype>
              <v:shape id="Text Box 7" o:spid="_x0000_s1026" type="#_x0000_t202" style="position:absolute;margin-left:352.4pt;margin-top:-6.55pt;width:145.2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" filled="f" stroked="f">
                <v:textbox inset=",7.2pt,,7.2pt">
                  <w:txbxContent>
                    <w:p w:rsidR="004E6AE5" w:rsidRPr="00D20465" w:rsidRDefault="004E6AE5"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4E6AE5" w:rsidRPr="00D20465" w:rsidRDefault="004E6AE5"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4E6AE5" w:rsidRPr="00D20465" w:rsidRDefault="004E6AE5"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4E6AE5" w:rsidRPr="00D20465" w:rsidRDefault="004E6AE5"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4E6AE5" w:rsidRPr="00862E1C" w:rsidRDefault="002F4A99" w:rsidP="001C48B5">
                      <w:pPr>
                        <w:rPr>
                          <w:rFonts w:ascii="Arial" w:hAnsi="Arial" w:cs="Arial"/>
                          <w:color w:val="595959" w:themeColor="text1" w:themeTint="A6"/>
                          <w:sz w:val="14"/>
                          <w:szCs w:val="14"/>
                        </w:rPr>
                      </w:pPr>
                      <w:hyperlink r:id="rId10" w:history="1">
                        <w:r w:rsidR="004E6AE5" w:rsidRPr="00D20465">
                          <w:rPr>
                            <w:rStyle w:val="Hyperlink"/>
                            <w:rFonts w:ascii="Arial" w:hAnsi="Arial" w:cs="Arial"/>
                            <w:color w:val="595959" w:themeColor="text1" w:themeTint="A6"/>
                            <w:sz w:val="14"/>
                            <w:szCs w:val="14"/>
                            <w:u w:val="none"/>
                          </w:rPr>
                          <w:t>n.holtgreife@solarlux.de</w:t>
                        </w:r>
                      </w:hyperlink>
                    </w:p>
                    <w:p w:rsidR="004E6AE5" w:rsidRPr="00B418B6" w:rsidRDefault="004E6AE5" w:rsidP="001C48B5">
                      <w:pPr>
                        <w:rPr>
                          <w:rFonts w:ascii="Arial" w:hAnsi="Arial" w:cs="Arial"/>
                          <w:color w:val="595959" w:themeColor="text1" w:themeTint="A6"/>
                          <w:sz w:val="14"/>
                          <w:szCs w:val="14"/>
                        </w:rPr>
                      </w:pPr>
                    </w:p>
                    <w:p w:rsidR="004E6AE5" w:rsidRPr="00D20465" w:rsidRDefault="004E6AE5" w:rsidP="001C48B5">
                      <w:pPr>
                        <w:rPr>
                          <w:rFonts w:ascii="Arial" w:hAnsi="Arial" w:cs="Arial"/>
                          <w:b/>
                          <w:color w:val="595959" w:themeColor="text1" w:themeTint="A6"/>
                          <w:sz w:val="14"/>
                          <w:szCs w:val="14"/>
                        </w:rPr>
                      </w:pPr>
                    </w:p>
                    <w:p w:rsidR="004E6AE5" w:rsidRPr="00D20465" w:rsidRDefault="004E6AE5" w:rsidP="001C48B5">
                      <w:pPr>
                        <w:rPr>
                          <w:rFonts w:ascii="Arial" w:hAnsi="Arial" w:cs="Arial"/>
                          <w:b/>
                          <w:color w:val="595959" w:themeColor="text1" w:themeTint="A6"/>
                          <w:sz w:val="14"/>
                          <w:szCs w:val="14"/>
                        </w:rPr>
                      </w:pPr>
                    </w:p>
                    <w:p w:rsidR="004E6AE5" w:rsidRPr="00D20465" w:rsidRDefault="004E6AE5"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02F91E82" wp14:editId="2A141BE6">
                <wp:simplePos x="0" y="0"/>
                <wp:positionH relativeFrom="column">
                  <wp:posOffset>4473575</wp:posOffset>
                </wp:positionH>
                <wp:positionV relativeFrom="page">
                  <wp:posOffset>2701290</wp:posOffset>
                </wp:positionV>
                <wp:extent cx="1654810" cy="1545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6AE5" w:rsidRPr="00D20465" w:rsidRDefault="004E6AE5" w:rsidP="001C48B5">
                            <w:pPr>
                              <w:pStyle w:val="Absender"/>
                              <w:spacing w:before="100"/>
                              <w:rPr>
                                <w:b/>
                                <w:color w:val="595959" w:themeColor="text1" w:themeTint="A6"/>
                                <w:szCs w:val="14"/>
                              </w:rPr>
                            </w:pPr>
                            <w:r w:rsidRPr="00D20465">
                              <w:rPr>
                                <w:b/>
                                <w:color w:val="595959" w:themeColor="text1" w:themeTint="A6"/>
                                <w:szCs w:val="14"/>
                              </w:rPr>
                              <w:t>Kontakt:</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4E6AE5" w:rsidRPr="00B418B6" w:rsidRDefault="004E6AE5"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4E6AE5" w:rsidRPr="00B418B6" w:rsidRDefault="004E6AE5"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F91E82" id="Text Box 8" o:spid="_x0000_s1027" type="#_x0000_t202" style="position:absolute;margin-left:352.25pt;margin-top:212.7pt;width:130.3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" o:allowoverlap="f" filled="f" stroked="f">
                <v:textbox inset=",7.2pt,,7.2pt">
                  <w:txbxContent>
                    <w:p w:rsidR="004E6AE5" w:rsidRPr="00D20465" w:rsidRDefault="004E6AE5" w:rsidP="001C48B5">
                      <w:pPr>
                        <w:pStyle w:val="Absender"/>
                        <w:spacing w:before="100"/>
                        <w:rPr>
                          <w:b/>
                          <w:color w:val="595959" w:themeColor="text1" w:themeTint="A6"/>
                          <w:szCs w:val="14"/>
                        </w:rPr>
                      </w:pPr>
                      <w:r w:rsidRPr="00D20465">
                        <w:rPr>
                          <w:b/>
                          <w:color w:val="595959" w:themeColor="text1" w:themeTint="A6"/>
                          <w:szCs w:val="14"/>
                        </w:rPr>
                        <w:t>Kontakt:</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4E6AE5" w:rsidRPr="00B418B6" w:rsidRDefault="004E6AE5"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4E6AE5" w:rsidRPr="00B418B6" w:rsidRDefault="004E6AE5"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782847"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884F57">
        <w:rPr>
          <w:rFonts w:ascii="Arial" w:hAnsi="Arial" w:cs="Arial"/>
          <w:color w:val="595959" w:themeColor="text1" w:themeTint="A6"/>
          <w:sz w:val="18"/>
          <w:szCs w:val="18"/>
        </w:rPr>
        <w:t xml:space="preserve">, </w:t>
      </w:r>
      <w:r w:rsidR="0063456D">
        <w:rPr>
          <w:rFonts w:ascii="Arial" w:hAnsi="Arial" w:cs="Arial"/>
          <w:color w:val="595959" w:themeColor="text1" w:themeTint="A6"/>
          <w:sz w:val="18"/>
          <w:szCs w:val="18"/>
        </w:rPr>
        <w:t>J</w:t>
      </w:r>
      <w:r w:rsidR="002E6DBF">
        <w:rPr>
          <w:rFonts w:ascii="Arial" w:hAnsi="Arial" w:cs="Arial"/>
          <w:color w:val="595959" w:themeColor="text1" w:themeTint="A6"/>
          <w:sz w:val="18"/>
          <w:szCs w:val="18"/>
        </w:rPr>
        <w:t>uni</w:t>
      </w:r>
      <w:r w:rsidR="0063456D">
        <w:rPr>
          <w:rFonts w:ascii="Arial" w:hAnsi="Arial" w:cs="Arial"/>
          <w:color w:val="595959" w:themeColor="text1" w:themeTint="A6"/>
          <w:sz w:val="18"/>
          <w:szCs w:val="18"/>
        </w:rPr>
        <w:t xml:space="preserve"> 2019</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DB26A1" w:rsidRPr="00DB26A1" w:rsidRDefault="001D5569" w:rsidP="00DB26A1">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Fit für den Kunden</w:t>
      </w:r>
    </w:p>
    <w:p w:rsidR="00C25275" w:rsidRDefault="002E6DBF" w:rsidP="001372AB">
      <w:pPr>
        <w:widowControl w:val="0"/>
        <w:spacing w:line="336" w:lineRule="auto"/>
        <w:rPr>
          <w:rFonts w:ascii="Arial" w:eastAsia="Calibri" w:hAnsi="Arial" w:cs="Arial"/>
          <w:color w:val="595959" w:themeColor="text1" w:themeTint="A6"/>
          <w:lang w:eastAsia="en-US"/>
        </w:rPr>
      </w:pPr>
      <w:r>
        <w:rPr>
          <w:rFonts w:ascii="Arial" w:eastAsia="Calibri" w:hAnsi="Arial" w:cs="Arial"/>
          <w:color w:val="595959" w:themeColor="text1" w:themeTint="A6"/>
          <w:lang w:eastAsia="en-US"/>
        </w:rPr>
        <w:t>Solarlux Akademie schult Fach</w:t>
      </w:r>
      <w:r w:rsidR="001B1235">
        <w:rPr>
          <w:rFonts w:ascii="Arial" w:eastAsia="Calibri" w:hAnsi="Arial" w:cs="Arial"/>
          <w:color w:val="595959" w:themeColor="text1" w:themeTint="A6"/>
          <w:lang w:eastAsia="en-US"/>
        </w:rPr>
        <w:t>händler</w:t>
      </w:r>
    </w:p>
    <w:p w:rsidR="003B4885" w:rsidRPr="00D20465" w:rsidRDefault="003B4885" w:rsidP="001372AB">
      <w:pPr>
        <w:widowControl w:val="0"/>
        <w:spacing w:line="336" w:lineRule="auto"/>
        <w:rPr>
          <w:rFonts w:ascii="Arial" w:hAnsi="Arial" w:cs="Arial"/>
          <w:color w:val="595959" w:themeColor="text1" w:themeTint="A6"/>
          <w:sz w:val="22"/>
          <w:szCs w:val="22"/>
        </w:rPr>
      </w:pPr>
    </w:p>
    <w:p w:rsidR="00DB26A1" w:rsidRPr="00791E42" w:rsidRDefault="005E2DF5" w:rsidP="00DB26A1">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Produkt</w:t>
      </w:r>
      <w:r w:rsidR="00791E42">
        <w:rPr>
          <w:rFonts w:ascii="Arial" w:hAnsi="Arial" w:cs="Arial"/>
          <w:b/>
          <w:color w:val="595959" w:themeColor="text1" w:themeTint="A6"/>
          <w:sz w:val="22"/>
          <w:szCs w:val="22"/>
        </w:rPr>
        <w:t>welt</w:t>
      </w:r>
      <w:r>
        <w:rPr>
          <w:rFonts w:ascii="Arial" w:hAnsi="Arial" w:cs="Arial"/>
          <w:b/>
          <w:color w:val="595959" w:themeColor="text1" w:themeTint="A6"/>
          <w:sz w:val="22"/>
          <w:szCs w:val="22"/>
        </w:rPr>
        <w:t>, Verkauf, Software, Montage</w:t>
      </w:r>
      <w:r w:rsidR="00D25A0A">
        <w:rPr>
          <w:rFonts w:ascii="Arial" w:hAnsi="Arial" w:cs="Arial"/>
          <w:b/>
          <w:color w:val="595959" w:themeColor="text1" w:themeTint="A6"/>
          <w:sz w:val="22"/>
          <w:szCs w:val="22"/>
        </w:rPr>
        <w:t xml:space="preserve">, Aufmaß oder </w:t>
      </w:r>
      <w:r>
        <w:rPr>
          <w:rFonts w:ascii="Arial" w:hAnsi="Arial" w:cs="Arial"/>
          <w:b/>
          <w:color w:val="595959" w:themeColor="text1" w:themeTint="A6"/>
          <w:sz w:val="22"/>
          <w:szCs w:val="22"/>
        </w:rPr>
        <w:t>Bauprojekt</w:t>
      </w:r>
      <w:r w:rsidR="009E46F9">
        <w:rPr>
          <w:rFonts w:ascii="Arial" w:hAnsi="Arial" w:cs="Arial"/>
          <w:b/>
          <w:color w:val="595959" w:themeColor="text1" w:themeTint="A6"/>
          <w:sz w:val="22"/>
          <w:szCs w:val="22"/>
        </w:rPr>
        <w:t xml:space="preserve"> </w:t>
      </w:r>
      <w:r>
        <w:rPr>
          <w:rFonts w:ascii="Arial" w:hAnsi="Arial" w:cs="Arial"/>
          <w:b/>
          <w:color w:val="595959" w:themeColor="text1" w:themeTint="A6"/>
          <w:sz w:val="22"/>
          <w:szCs w:val="22"/>
        </w:rPr>
        <w:t>- Solarlux</w:t>
      </w:r>
      <w:r w:rsidR="009E46F9">
        <w:rPr>
          <w:rFonts w:ascii="Arial" w:hAnsi="Arial" w:cs="Arial"/>
          <w:b/>
          <w:color w:val="595959" w:themeColor="text1" w:themeTint="A6"/>
          <w:sz w:val="22"/>
          <w:szCs w:val="22"/>
        </w:rPr>
        <w:t xml:space="preserve"> bietet für alle Themen, die bei der Planung und Umsetzung </w:t>
      </w:r>
      <w:r w:rsidR="00AF3ED9">
        <w:rPr>
          <w:rFonts w:ascii="Arial" w:hAnsi="Arial" w:cs="Arial"/>
          <w:b/>
          <w:color w:val="595959" w:themeColor="text1" w:themeTint="A6"/>
          <w:sz w:val="22"/>
          <w:szCs w:val="22"/>
        </w:rPr>
        <w:t xml:space="preserve">von Bauvorhaben </w:t>
      </w:r>
      <w:r w:rsidR="006D0D21">
        <w:rPr>
          <w:rFonts w:ascii="Arial" w:hAnsi="Arial" w:cs="Arial"/>
          <w:b/>
          <w:color w:val="595959" w:themeColor="text1" w:themeTint="A6"/>
          <w:sz w:val="22"/>
          <w:szCs w:val="22"/>
        </w:rPr>
        <w:t>wichtig sind</w:t>
      </w:r>
      <w:r w:rsidR="009E46F9">
        <w:rPr>
          <w:rFonts w:ascii="Arial" w:hAnsi="Arial" w:cs="Arial"/>
          <w:b/>
          <w:color w:val="595959" w:themeColor="text1" w:themeTint="A6"/>
          <w:sz w:val="22"/>
          <w:szCs w:val="22"/>
        </w:rPr>
        <w:t xml:space="preserve">, Schulungen für seine Partner an und bildet Experten aus. So kann das Unternehmen </w:t>
      </w:r>
      <w:r w:rsidR="006D0D21">
        <w:rPr>
          <w:rFonts w:ascii="Arial" w:hAnsi="Arial" w:cs="Arial"/>
          <w:b/>
          <w:color w:val="595959" w:themeColor="text1" w:themeTint="A6"/>
          <w:sz w:val="22"/>
          <w:szCs w:val="22"/>
        </w:rPr>
        <w:t xml:space="preserve">seinen </w:t>
      </w:r>
      <w:r w:rsidR="00046EC8">
        <w:rPr>
          <w:rFonts w:ascii="Arial" w:hAnsi="Arial" w:cs="Arial"/>
          <w:b/>
          <w:color w:val="595959" w:themeColor="text1" w:themeTint="A6"/>
          <w:sz w:val="22"/>
          <w:szCs w:val="22"/>
        </w:rPr>
        <w:t xml:space="preserve">angestrebten </w:t>
      </w:r>
      <w:r w:rsidR="009E46F9">
        <w:rPr>
          <w:rFonts w:ascii="Arial" w:hAnsi="Arial" w:cs="Arial"/>
          <w:b/>
          <w:color w:val="595959" w:themeColor="text1" w:themeTint="A6"/>
          <w:sz w:val="22"/>
          <w:szCs w:val="22"/>
        </w:rPr>
        <w:t>Kunde</w:t>
      </w:r>
      <w:r w:rsidR="009E46F9">
        <w:rPr>
          <w:rFonts w:ascii="Arial" w:hAnsi="Arial" w:cs="Arial"/>
          <w:b/>
          <w:color w:val="595959" w:themeColor="text1" w:themeTint="A6"/>
          <w:sz w:val="22"/>
          <w:szCs w:val="22"/>
        </w:rPr>
        <w:t>n</w:t>
      </w:r>
      <w:r w:rsidR="009E46F9">
        <w:rPr>
          <w:rFonts w:ascii="Arial" w:hAnsi="Arial" w:cs="Arial"/>
          <w:b/>
          <w:color w:val="595959" w:themeColor="text1" w:themeTint="A6"/>
          <w:sz w:val="22"/>
          <w:szCs w:val="22"/>
        </w:rPr>
        <w:t xml:space="preserve">service </w:t>
      </w:r>
      <w:r w:rsidR="00791E42">
        <w:rPr>
          <w:rFonts w:ascii="Arial" w:hAnsi="Arial" w:cs="Arial"/>
          <w:b/>
          <w:color w:val="595959" w:themeColor="text1" w:themeTint="A6"/>
          <w:sz w:val="22"/>
          <w:szCs w:val="22"/>
        </w:rPr>
        <w:t>deutschlandweit gewährleis</w:t>
      </w:r>
      <w:r w:rsidR="001D5569">
        <w:rPr>
          <w:rFonts w:ascii="Arial" w:hAnsi="Arial" w:cs="Arial"/>
          <w:b/>
          <w:color w:val="595959" w:themeColor="text1" w:themeTint="A6"/>
          <w:sz w:val="22"/>
          <w:szCs w:val="22"/>
        </w:rPr>
        <w:t>ten.</w:t>
      </w:r>
    </w:p>
    <w:p w:rsidR="00E402AF" w:rsidRDefault="00E402AF" w:rsidP="001372AB">
      <w:pPr>
        <w:widowControl w:val="0"/>
        <w:spacing w:line="336" w:lineRule="auto"/>
        <w:rPr>
          <w:rFonts w:ascii="Arial" w:hAnsi="Arial" w:cs="Arial"/>
          <w:color w:val="595959" w:themeColor="text1" w:themeTint="A6"/>
          <w:sz w:val="22"/>
          <w:szCs w:val="22"/>
        </w:rPr>
      </w:pPr>
    </w:p>
    <w:p w:rsidR="002E6DBF" w:rsidRDefault="00C34E56" w:rsidP="002E6DBF">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Erstklassiger Service </w:t>
      </w:r>
      <w:r w:rsidR="00F55A84">
        <w:rPr>
          <w:rFonts w:ascii="Arial" w:hAnsi="Arial" w:cs="Arial"/>
          <w:color w:val="595959" w:themeColor="text1" w:themeTint="A6"/>
          <w:sz w:val="22"/>
          <w:szCs w:val="22"/>
        </w:rPr>
        <w:t>sowie bewährte und</w:t>
      </w:r>
      <w:r>
        <w:rPr>
          <w:rFonts w:ascii="Arial" w:hAnsi="Arial" w:cs="Arial"/>
          <w:color w:val="595959" w:themeColor="text1" w:themeTint="A6"/>
          <w:sz w:val="22"/>
          <w:szCs w:val="22"/>
        </w:rPr>
        <w:t xml:space="preserve"> </w:t>
      </w:r>
      <w:r w:rsidR="00F55A84">
        <w:rPr>
          <w:rFonts w:ascii="Arial" w:hAnsi="Arial" w:cs="Arial"/>
          <w:color w:val="595959" w:themeColor="text1" w:themeTint="A6"/>
          <w:sz w:val="22"/>
          <w:szCs w:val="22"/>
        </w:rPr>
        <w:t>durchdachte</w:t>
      </w:r>
      <w:r>
        <w:rPr>
          <w:rFonts w:ascii="Arial" w:hAnsi="Arial" w:cs="Arial"/>
          <w:color w:val="595959" w:themeColor="text1" w:themeTint="A6"/>
          <w:sz w:val="22"/>
          <w:szCs w:val="22"/>
        </w:rPr>
        <w:t xml:space="preserve"> Pr</w:t>
      </w:r>
      <w:r>
        <w:rPr>
          <w:rFonts w:ascii="Arial" w:hAnsi="Arial" w:cs="Arial"/>
          <w:color w:val="595959" w:themeColor="text1" w:themeTint="A6"/>
          <w:sz w:val="22"/>
          <w:szCs w:val="22"/>
        </w:rPr>
        <w:t>o</w:t>
      </w:r>
      <w:r>
        <w:rPr>
          <w:rFonts w:ascii="Arial" w:hAnsi="Arial" w:cs="Arial"/>
          <w:color w:val="595959" w:themeColor="text1" w:themeTint="A6"/>
          <w:sz w:val="22"/>
          <w:szCs w:val="22"/>
        </w:rPr>
        <w:t xml:space="preserve">dukte – dafür steht Solarlux. Der Spezialist für bewegliche Glasfassaden </w:t>
      </w:r>
      <w:r w:rsidR="00422BDD" w:rsidRPr="00422BDD">
        <w:rPr>
          <w:rFonts w:ascii="Arial" w:hAnsi="Arial" w:cs="Arial"/>
          <w:color w:val="595959" w:themeColor="text1" w:themeTint="A6"/>
          <w:sz w:val="22"/>
          <w:szCs w:val="22"/>
        </w:rPr>
        <w:t xml:space="preserve">legt ein besonderes Augenmerk auf die </w:t>
      </w:r>
      <w:r>
        <w:rPr>
          <w:rFonts w:ascii="Arial" w:hAnsi="Arial" w:cs="Arial"/>
          <w:color w:val="595959" w:themeColor="text1" w:themeTint="A6"/>
          <w:sz w:val="22"/>
          <w:szCs w:val="22"/>
        </w:rPr>
        <w:t xml:space="preserve">Qualität seiner </w:t>
      </w:r>
      <w:r w:rsidR="00F55A84">
        <w:rPr>
          <w:rFonts w:ascii="Arial" w:hAnsi="Arial" w:cs="Arial"/>
          <w:color w:val="595959" w:themeColor="text1" w:themeTint="A6"/>
          <w:sz w:val="22"/>
          <w:szCs w:val="22"/>
        </w:rPr>
        <w:t>L</w:t>
      </w:r>
      <w:r>
        <w:rPr>
          <w:rFonts w:ascii="Arial" w:hAnsi="Arial" w:cs="Arial"/>
          <w:color w:val="595959" w:themeColor="text1" w:themeTint="A6"/>
          <w:sz w:val="22"/>
          <w:szCs w:val="22"/>
        </w:rPr>
        <w:t xml:space="preserve">ösungen und </w:t>
      </w:r>
      <w:r w:rsidR="00F55A84">
        <w:rPr>
          <w:rFonts w:ascii="Arial" w:hAnsi="Arial" w:cs="Arial"/>
          <w:color w:val="595959" w:themeColor="text1" w:themeTint="A6"/>
          <w:sz w:val="22"/>
          <w:szCs w:val="22"/>
        </w:rPr>
        <w:t xml:space="preserve">ebenso auf partnerschaftliche </w:t>
      </w:r>
      <w:r>
        <w:rPr>
          <w:rFonts w:ascii="Arial" w:hAnsi="Arial" w:cs="Arial"/>
          <w:color w:val="595959" w:themeColor="text1" w:themeTint="A6"/>
          <w:sz w:val="22"/>
          <w:szCs w:val="22"/>
        </w:rPr>
        <w:t>Kunde</w:t>
      </w:r>
      <w:r>
        <w:rPr>
          <w:rFonts w:ascii="Arial" w:hAnsi="Arial" w:cs="Arial"/>
          <w:color w:val="595959" w:themeColor="text1" w:themeTint="A6"/>
          <w:sz w:val="22"/>
          <w:szCs w:val="22"/>
        </w:rPr>
        <w:t>n</w:t>
      </w:r>
      <w:r>
        <w:rPr>
          <w:rFonts w:ascii="Arial" w:hAnsi="Arial" w:cs="Arial"/>
          <w:color w:val="595959" w:themeColor="text1" w:themeTint="A6"/>
          <w:sz w:val="22"/>
          <w:szCs w:val="22"/>
        </w:rPr>
        <w:t xml:space="preserve">beziehungen. Sich </w:t>
      </w:r>
      <w:r w:rsidR="00F55A84">
        <w:rPr>
          <w:rFonts w:ascii="Arial" w:hAnsi="Arial" w:cs="Arial"/>
          <w:color w:val="595959" w:themeColor="text1" w:themeTint="A6"/>
          <w:sz w:val="22"/>
          <w:szCs w:val="22"/>
        </w:rPr>
        <w:t xml:space="preserve">in allen Bereichen </w:t>
      </w:r>
      <w:r>
        <w:rPr>
          <w:rFonts w:ascii="Arial" w:hAnsi="Arial" w:cs="Arial"/>
          <w:color w:val="595959" w:themeColor="text1" w:themeTint="A6"/>
          <w:sz w:val="22"/>
          <w:szCs w:val="22"/>
        </w:rPr>
        <w:t>stetig zu verbessern</w:t>
      </w:r>
      <w:r w:rsidR="00F55A84">
        <w:rPr>
          <w:rFonts w:ascii="Arial" w:hAnsi="Arial" w:cs="Arial"/>
          <w:color w:val="595959" w:themeColor="text1" w:themeTint="A6"/>
          <w:sz w:val="22"/>
          <w:szCs w:val="22"/>
        </w:rPr>
        <w:t xml:space="preserve"> und weiterzuentwickeln</w:t>
      </w:r>
      <w:r>
        <w:rPr>
          <w:rFonts w:ascii="Arial" w:hAnsi="Arial" w:cs="Arial"/>
          <w:color w:val="595959" w:themeColor="text1" w:themeTint="A6"/>
          <w:sz w:val="22"/>
          <w:szCs w:val="22"/>
        </w:rPr>
        <w:t xml:space="preserve"> ist </w:t>
      </w:r>
      <w:r w:rsidR="00F55A84">
        <w:rPr>
          <w:rFonts w:ascii="Arial" w:hAnsi="Arial" w:cs="Arial"/>
          <w:color w:val="595959" w:themeColor="text1" w:themeTint="A6"/>
          <w:sz w:val="22"/>
          <w:szCs w:val="22"/>
        </w:rPr>
        <w:t xml:space="preserve">eine </w:t>
      </w:r>
      <w:r>
        <w:rPr>
          <w:rFonts w:ascii="Arial" w:hAnsi="Arial" w:cs="Arial"/>
          <w:color w:val="595959" w:themeColor="text1" w:themeTint="A6"/>
          <w:sz w:val="22"/>
          <w:szCs w:val="22"/>
        </w:rPr>
        <w:t xml:space="preserve">gelebte Unternehmensphilosophie. </w:t>
      </w:r>
      <w:r w:rsidR="002E6DBF">
        <w:rPr>
          <w:rFonts w:ascii="Arial" w:hAnsi="Arial" w:cs="Arial"/>
          <w:color w:val="595959" w:themeColor="text1" w:themeTint="A6"/>
          <w:sz w:val="22"/>
          <w:szCs w:val="22"/>
        </w:rPr>
        <w:t xml:space="preserve">Deshalb </w:t>
      </w:r>
      <w:r>
        <w:rPr>
          <w:rFonts w:ascii="Arial" w:hAnsi="Arial" w:cs="Arial"/>
          <w:color w:val="595959" w:themeColor="text1" w:themeTint="A6"/>
          <w:sz w:val="22"/>
          <w:szCs w:val="22"/>
        </w:rPr>
        <w:t xml:space="preserve">hat </w:t>
      </w:r>
      <w:r w:rsidR="002E6DBF">
        <w:rPr>
          <w:rFonts w:ascii="Arial" w:hAnsi="Arial" w:cs="Arial"/>
          <w:color w:val="595959" w:themeColor="text1" w:themeTint="A6"/>
          <w:sz w:val="22"/>
          <w:szCs w:val="22"/>
        </w:rPr>
        <w:t xml:space="preserve">das niedersächsische Familienunternehmen </w:t>
      </w:r>
      <w:r>
        <w:rPr>
          <w:rFonts w:ascii="Arial" w:hAnsi="Arial" w:cs="Arial"/>
          <w:color w:val="595959" w:themeColor="text1" w:themeTint="A6"/>
          <w:sz w:val="22"/>
          <w:szCs w:val="22"/>
        </w:rPr>
        <w:t xml:space="preserve">eine Akademie ins Leben gerufen, die als </w:t>
      </w:r>
      <w:r w:rsidR="002E6DBF">
        <w:rPr>
          <w:rFonts w:ascii="Arial" w:hAnsi="Arial" w:cs="Arial"/>
          <w:color w:val="595959" w:themeColor="text1" w:themeTint="A6"/>
          <w:sz w:val="22"/>
          <w:szCs w:val="22"/>
        </w:rPr>
        <w:t xml:space="preserve">Plattform für die </w:t>
      </w:r>
      <w:r w:rsidR="002E6DBF" w:rsidRPr="002E6DBF">
        <w:rPr>
          <w:rFonts w:ascii="Arial" w:hAnsi="Arial" w:cs="Arial"/>
          <w:color w:val="595959" w:themeColor="text1" w:themeTint="A6"/>
          <w:sz w:val="22"/>
          <w:szCs w:val="22"/>
        </w:rPr>
        <w:t>Vermit</w:t>
      </w:r>
      <w:r w:rsidR="002E6DBF" w:rsidRPr="002E6DBF">
        <w:rPr>
          <w:rFonts w:ascii="Arial" w:hAnsi="Arial" w:cs="Arial"/>
          <w:color w:val="595959" w:themeColor="text1" w:themeTint="A6"/>
          <w:sz w:val="22"/>
          <w:szCs w:val="22"/>
        </w:rPr>
        <w:t>t</w:t>
      </w:r>
      <w:r w:rsidR="002E6DBF" w:rsidRPr="002E6DBF">
        <w:rPr>
          <w:rFonts w:ascii="Arial" w:hAnsi="Arial" w:cs="Arial"/>
          <w:color w:val="595959" w:themeColor="text1" w:themeTint="A6"/>
          <w:sz w:val="22"/>
          <w:szCs w:val="22"/>
        </w:rPr>
        <w:t xml:space="preserve">lung von Produktwissen und Technik </w:t>
      </w:r>
      <w:r w:rsidR="002E6DBF">
        <w:rPr>
          <w:rFonts w:ascii="Arial" w:hAnsi="Arial" w:cs="Arial"/>
          <w:color w:val="595959" w:themeColor="text1" w:themeTint="A6"/>
          <w:sz w:val="22"/>
          <w:szCs w:val="22"/>
        </w:rPr>
        <w:t xml:space="preserve">sowie für </w:t>
      </w:r>
      <w:r w:rsidR="002E6DBF" w:rsidRPr="002E6DBF">
        <w:rPr>
          <w:rFonts w:ascii="Arial" w:hAnsi="Arial" w:cs="Arial"/>
          <w:color w:val="595959" w:themeColor="text1" w:themeTint="A6"/>
          <w:sz w:val="22"/>
          <w:szCs w:val="22"/>
        </w:rPr>
        <w:t>die Wahrne</w:t>
      </w:r>
      <w:r w:rsidR="002E6DBF" w:rsidRPr="002E6DBF">
        <w:rPr>
          <w:rFonts w:ascii="Arial" w:hAnsi="Arial" w:cs="Arial"/>
          <w:color w:val="595959" w:themeColor="text1" w:themeTint="A6"/>
          <w:sz w:val="22"/>
          <w:szCs w:val="22"/>
        </w:rPr>
        <w:t>h</w:t>
      </w:r>
      <w:r w:rsidR="002E6DBF" w:rsidRPr="002E6DBF">
        <w:rPr>
          <w:rFonts w:ascii="Arial" w:hAnsi="Arial" w:cs="Arial"/>
          <w:color w:val="595959" w:themeColor="text1" w:themeTint="A6"/>
          <w:sz w:val="22"/>
          <w:szCs w:val="22"/>
        </w:rPr>
        <w:t xml:space="preserve">mung der </w:t>
      </w:r>
      <w:r w:rsidR="002E6DBF">
        <w:rPr>
          <w:rFonts w:ascii="Arial" w:hAnsi="Arial" w:cs="Arial"/>
          <w:color w:val="595959" w:themeColor="text1" w:themeTint="A6"/>
          <w:sz w:val="22"/>
          <w:szCs w:val="22"/>
        </w:rPr>
        <w:t>Marktc</w:t>
      </w:r>
      <w:r w:rsidR="002E6DBF" w:rsidRPr="002E6DBF">
        <w:rPr>
          <w:rFonts w:ascii="Arial" w:hAnsi="Arial" w:cs="Arial"/>
          <w:color w:val="595959" w:themeColor="text1" w:themeTint="A6"/>
          <w:sz w:val="22"/>
          <w:szCs w:val="22"/>
        </w:rPr>
        <w:t>han</w:t>
      </w:r>
      <w:r w:rsidR="002E6DBF">
        <w:rPr>
          <w:rFonts w:ascii="Arial" w:hAnsi="Arial" w:cs="Arial"/>
          <w:color w:val="595959" w:themeColor="text1" w:themeTint="A6"/>
          <w:sz w:val="22"/>
          <w:szCs w:val="22"/>
        </w:rPr>
        <w:t>cen</w:t>
      </w:r>
      <w:r>
        <w:rPr>
          <w:rFonts w:ascii="Arial" w:hAnsi="Arial" w:cs="Arial"/>
          <w:color w:val="595959" w:themeColor="text1" w:themeTint="A6"/>
          <w:sz w:val="22"/>
          <w:szCs w:val="22"/>
        </w:rPr>
        <w:t xml:space="preserve"> dient</w:t>
      </w:r>
      <w:r w:rsidR="002E6DBF">
        <w:rPr>
          <w:rFonts w:ascii="Arial" w:hAnsi="Arial" w:cs="Arial"/>
          <w:color w:val="595959" w:themeColor="text1" w:themeTint="A6"/>
          <w:sz w:val="22"/>
          <w:szCs w:val="22"/>
        </w:rPr>
        <w:t>. In unterschiedlichen Seminaren vermittelt Solarlux sein</w:t>
      </w:r>
      <w:r>
        <w:rPr>
          <w:rFonts w:ascii="Arial" w:hAnsi="Arial" w:cs="Arial"/>
          <w:color w:val="595959" w:themeColor="text1" w:themeTint="A6"/>
          <w:sz w:val="22"/>
          <w:szCs w:val="22"/>
        </w:rPr>
        <w:t>en Fachhändlern</w:t>
      </w:r>
      <w:r w:rsidR="002E6DBF">
        <w:rPr>
          <w:rFonts w:ascii="Arial" w:hAnsi="Arial" w:cs="Arial"/>
          <w:color w:val="595959" w:themeColor="text1" w:themeTint="A6"/>
          <w:sz w:val="22"/>
          <w:szCs w:val="22"/>
        </w:rPr>
        <w:t xml:space="preserve"> Know-how und bietet die Möglichkeit zum </w:t>
      </w:r>
      <w:r>
        <w:rPr>
          <w:rFonts w:ascii="Arial" w:hAnsi="Arial" w:cs="Arial"/>
          <w:color w:val="595959" w:themeColor="text1" w:themeTint="A6"/>
          <w:sz w:val="22"/>
          <w:szCs w:val="22"/>
        </w:rPr>
        <w:t xml:space="preserve">gegenseitigen </w:t>
      </w:r>
      <w:r w:rsidR="002E6DBF">
        <w:rPr>
          <w:rFonts w:ascii="Arial" w:hAnsi="Arial" w:cs="Arial"/>
          <w:color w:val="595959" w:themeColor="text1" w:themeTint="A6"/>
          <w:sz w:val="22"/>
          <w:szCs w:val="22"/>
        </w:rPr>
        <w:t>Austausch</w:t>
      </w:r>
      <w:r w:rsidR="002353BD">
        <w:rPr>
          <w:rFonts w:ascii="Arial" w:hAnsi="Arial" w:cs="Arial"/>
          <w:color w:val="595959" w:themeColor="text1" w:themeTint="A6"/>
          <w:sz w:val="22"/>
          <w:szCs w:val="22"/>
        </w:rPr>
        <w:t>.</w:t>
      </w:r>
    </w:p>
    <w:p w:rsidR="002E6DBF" w:rsidRDefault="002E6DBF" w:rsidP="002E6DBF">
      <w:pPr>
        <w:widowControl w:val="0"/>
        <w:spacing w:line="336" w:lineRule="auto"/>
        <w:rPr>
          <w:rFonts w:ascii="Arial" w:hAnsi="Arial" w:cs="Arial"/>
          <w:color w:val="595959" w:themeColor="text1" w:themeTint="A6"/>
          <w:sz w:val="22"/>
          <w:szCs w:val="22"/>
        </w:rPr>
      </w:pPr>
    </w:p>
    <w:p w:rsidR="000E7AE6" w:rsidRPr="000E7AE6" w:rsidRDefault="000E7AE6" w:rsidP="002E6DBF">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Schulungs-Team informiert über </w:t>
      </w:r>
      <w:r w:rsidRPr="000E7AE6">
        <w:rPr>
          <w:rFonts w:ascii="Arial" w:hAnsi="Arial" w:cs="Arial"/>
          <w:b/>
          <w:color w:val="595959" w:themeColor="text1" w:themeTint="A6"/>
          <w:sz w:val="22"/>
          <w:szCs w:val="22"/>
        </w:rPr>
        <w:t>Produktwelt</w:t>
      </w:r>
    </w:p>
    <w:p w:rsidR="00EA69B0" w:rsidRDefault="00E94F7E" w:rsidP="002E6DBF">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Um den Kunden optimal beraten zu können, </w:t>
      </w:r>
      <w:r w:rsidR="00774560">
        <w:rPr>
          <w:rFonts w:ascii="Arial" w:hAnsi="Arial" w:cs="Arial"/>
          <w:color w:val="595959" w:themeColor="text1" w:themeTint="A6"/>
          <w:sz w:val="22"/>
          <w:szCs w:val="22"/>
        </w:rPr>
        <w:t>müssen</w:t>
      </w:r>
      <w:r w:rsidR="007B631D">
        <w:rPr>
          <w:rFonts w:ascii="Arial" w:hAnsi="Arial" w:cs="Arial"/>
          <w:color w:val="595959" w:themeColor="text1" w:themeTint="A6"/>
          <w:sz w:val="22"/>
          <w:szCs w:val="22"/>
        </w:rPr>
        <w:t xml:space="preserve"> Fac</w:t>
      </w:r>
      <w:r w:rsidR="007B631D">
        <w:rPr>
          <w:rFonts w:ascii="Arial" w:hAnsi="Arial" w:cs="Arial"/>
          <w:color w:val="595959" w:themeColor="text1" w:themeTint="A6"/>
          <w:sz w:val="22"/>
          <w:szCs w:val="22"/>
        </w:rPr>
        <w:t>h</w:t>
      </w:r>
      <w:r w:rsidR="007B631D">
        <w:rPr>
          <w:rFonts w:ascii="Arial" w:hAnsi="Arial" w:cs="Arial"/>
          <w:color w:val="595959" w:themeColor="text1" w:themeTint="A6"/>
          <w:sz w:val="22"/>
          <w:szCs w:val="22"/>
        </w:rPr>
        <w:t xml:space="preserve">händler </w:t>
      </w:r>
      <w:r>
        <w:rPr>
          <w:rFonts w:ascii="Arial" w:hAnsi="Arial" w:cs="Arial"/>
          <w:color w:val="595959" w:themeColor="text1" w:themeTint="A6"/>
          <w:sz w:val="22"/>
          <w:szCs w:val="22"/>
        </w:rPr>
        <w:t xml:space="preserve">mit </w:t>
      </w:r>
      <w:r w:rsidR="007B631D">
        <w:rPr>
          <w:rFonts w:ascii="Arial" w:hAnsi="Arial" w:cs="Arial"/>
          <w:color w:val="595959" w:themeColor="text1" w:themeTint="A6"/>
          <w:sz w:val="22"/>
          <w:szCs w:val="22"/>
        </w:rPr>
        <w:t>ihrem Produktportfolio</w:t>
      </w:r>
      <w:r w:rsidR="00774560">
        <w:rPr>
          <w:rFonts w:ascii="Arial" w:hAnsi="Arial" w:cs="Arial"/>
          <w:color w:val="595959" w:themeColor="text1" w:themeTint="A6"/>
          <w:sz w:val="22"/>
          <w:szCs w:val="22"/>
        </w:rPr>
        <w:t xml:space="preserve"> vertraut sein</w:t>
      </w:r>
      <w:r>
        <w:rPr>
          <w:rFonts w:ascii="Arial" w:hAnsi="Arial" w:cs="Arial"/>
          <w:color w:val="595959" w:themeColor="text1" w:themeTint="A6"/>
          <w:sz w:val="22"/>
          <w:szCs w:val="22"/>
        </w:rPr>
        <w:t>.</w:t>
      </w:r>
      <w:r w:rsidR="007B631D">
        <w:rPr>
          <w:rFonts w:ascii="Arial" w:hAnsi="Arial" w:cs="Arial"/>
          <w:color w:val="595959" w:themeColor="text1" w:themeTint="A6"/>
          <w:sz w:val="22"/>
          <w:szCs w:val="22"/>
        </w:rPr>
        <w:t xml:space="preserve"> D</w:t>
      </w:r>
      <w:r w:rsidR="00774560">
        <w:rPr>
          <w:rFonts w:ascii="Arial" w:hAnsi="Arial" w:cs="Arial"/>
          <w:color w:val="595959" w:themeColor="text1" w:themeTint="A6"/>
          <w:sz w:val="22"/>
          <w:szCs w:val="22"/>
        </w:rPr>
        <w:t>azu</w:t>
      </w:r>
      <w:r w:rsidR="007B631D">
        <w:rPr>
          <w:rFonts w:ascii="Arial" w:hAnsi="Arial" w:cs="Arial"/>
          <w:color w:val="595959" w:themeColor="text1" w:themeTint="A6"/>
          <w:sz w:val="22"/>
          <w:szCs w:val="22"/>
        </w:rPr>
        <w:t xml:space="preserve"> bietet Solar</w:t>
      </w:r>
      <w:r w:rsidR="00774560">
        <w:rPr>
          <w:rFonts w:ascii="Arial" w:hAnsi="Arial" w:cs="Arial"/>
          <w:color w:val="595959" w:themeColor="text1" w:themeTint="A6"/>
          <w:sz w:val="22"/>
          <w:szCs w:val="22"/>
        </w:rPr>
        <w:t>lux Produktschulungen an:</w:t>
      </w:r>
      <w:r w:rsidR="007B631D">
        <w:rPr>
          <w:rFonts w:ascii="Arial" w:hAnsi="Arial" w:cs="Arial"/>
          <w:color w:val="595959" w:themeColor="text1" w:themeTint="A6"/>
          <w:sz w:val="22"/>
          <w:szCs w:val="22"/>
        </w:rPr>
        <w:t xml:space="preserve"> </w:t>
      </w:r>
      <w:r w:rsidR="00774560">
        <w:rPr>
          <w:rFonts w:ascii="Arial" w:hAnsi="Arial" w:cs="Arial"/>
          <w:color w:val="595959" w:themeColor="text1" w:themeTint="A6"/>
          <w:sz w:val="22"/>
          <w:szCs w:val="22"/>
        </w:rPr>
        <w:t xml:space="preserve">Ein </w:t>
      </w:r>
      <w:r w:rsidR="007B631D">
        <w:rPr>
          <w:rFonts w:ascii="Arial" w:hAnsi="Arial" w:cs="Arial"/>
          <w:color w:val="595959" w:themeColor="text1" w:themeTint="A6"/>
          <w:sz w:val="22"/>
          <w:szCs w:val="22"/>
        </w:rPr>
        <w:t>Basiss</w:t>
      </w:r>
      <w:r w:rsidR="00774560">
        <w:rPr>
          <w:rFonts w:ascii="Arial" w:hAnsi="Arial" w:cs="Arial"/>
          <w:color w:val="595959" w:themeColor="text1" w:themeTint="A6"/>
          <w:sz w:val="22"/>
          <w:szCs w:val="22"/>
        </w:rPr>
        <w:t>eminar</w:t>
      </w:r>
      <w:r w:rsidR="007B631D">
        <w:rPr>
          <w:rFonts w:ascii="Arial" w:hAnsi="Arial" w:cs="Arial"/>
          <w:color w:val="595959" w:themeColor="text1" w:themeTint="A6"/>
          <w:sz w:val="22"/>
          <w:szCs w:val="22"/>
        </w:rPr>
        <w:t xml:space="preserve"> </w:t>
      </w:r>
      <w:r w:rsidR="00774560">
        <w:rPr>
          <w:rFonts w:ascii="Arial" w:hAnsi="Arial" w:cs="Arial"/>
          <w:color w:val="595959" w:themeColor="text1" w:themeTint="A6"/>
          <w:sz w:val="22"/>
          <w:szCs w:val="22"/>
        </w:rPr>
        <w:t>gibt Mita</w:t>
      </w:r>
      <w:r w:rsidR="00774560">
        <w:rPr>
          <w:rFonts w:ascii="Arial" w:hAnsi="Arial" w:cs="Arial"/>
          <w:color w:val="595959" w:themeColor="text1" w:themeTint="A6"/>
          <w:sz w:val="22"/>
          <w:szCs w:val="22"/>
        </w:rPr>
        <w:t>r</w:t>
      </w:r>
      <w:r w:rsidR="00774560">
        <w:rPr>
          <w:rFonts w:ascii="Arial" w:hAnsi="Arial" w:cs="Arial"/>
          <w:color w:val="595959" w:themeColor="text1" w:themeTint="A6"/>
          <w:sz w:val="22"/>
          <w:szCs w:val="22"/>
        </w:rPr>
        <w:t>beitern und Partnern einen</w:t>
      </w:r>
      <w:r w:rsidR="007B631D">
        <w:rPr>
          <w:rFonts w:ascii="Arial" w:hAnsi="Arial" w:cs="Arial"/>
          <w:color w:val="595959" w:themeColor="text1" w:themeTint="A6"/>
          <w:sz w:val="22"/>
          <w:szCs w:val="22"/>
        </w:rPr>
        <w:t xml:space="preserve"> Überb</w:t>
      </w:r>
      <w:r w:rsidR="00774560">
        <w:rPr>
          <w:rFonts w:ascii="Arial" w:hAnsi="Arial" w:cs="Arial"/>
          <w:color w:val="595959" w:themeColor="text1" w:themeTint="A6"/>
          <w:sz w:val="22"/>
          <w:szCs w:val="22"/>
        </w:rPr>
        <w:t>lick über alle Produkte</w:t>
      </w:r>
      <w:r w:rsidR="0014005E">
        <w:rPr>
          <w:rFonts w:ascii="Arial" w:hAnsi="Arial" w:cs="Arial"/>
          <w:color w:val="595959" w:themeColor="text1" w:themeTint="A6"/>
          <w:sz w:val="22"/>
          <w:szCs w:val="22"/>
        </w:rPr>
        <w:t xml:space="preserve"> des Herstellers</w:t>
      </w:r>
      <w:r w:rsidR="007B631D">
        <w:rPr>
          <w:rFonts w:ascii="Arial" w:hAnsi="Arial" w:cs="Arial"/>
          <w:color w:val="595959" w:themeColor="text1" w:themeTint="A6"/>
          <w:sz w:val="22"/>
          <w:szCs w:val="22"/>
        </w:rPr>
        <w:t xml:space="preserve">. </w:t>
      </w:r>
      <w:r w:rsidR="00774560">
        <w:rPr>
          <w:rFonts w:ascii="Arial" w:hAnsi="Arial" w:cs="Arial"/>
          <w:color w:val="595959" w:themeColor="text1" w:themeTint="A6"/>
          <w:sz w:val="22"/>
          <w:szCs w:val="22"/>
        </w:rPr>
        <w:t xml:space="preserve">In weiterführenden </w:t>
      </w:r>
      <w:r w:rsidR="007B631D">
        <w:rPr>
          <w:rFonts w:ascii="Arial" w:hAnsi="Arial" w:cs="Arial"/>
          <w:color w:val="595959" w:themeColor="text1" w:themeTint="A6"/>
          <w:sz w:val="22"/>
          <w:szCs w:val="22"/>
        </w:rPr>
        <w:t>Kompetenz</w:t>
      </w:r>
      <w:r w:rsidR="00A040E3">
        <w:rPr>
          <w:rFonts w:ascii="Arial" w:hAnsi="Arial" w:cs="Arial"/>
          <w:color w:val="595959" w:themeColor="text1" w:themeTint="A6"/>
          <w:sz w:val="22"/>
          <w:szCs w:val="22"/>
        </w:rPr>
        <w:t>trainings</w:t>
      </w:r>
      <w:r w:rsidR="007B631D">
        <w:rPr>
          <w:rFonts w:ascii="Arial" w:hAnsi="Arial" w:cs="Arial"/>
          <w:color w:val="595959" w:themeColor="text1" w:themeTint="A6"/>
          <w:sz w:val="22"/>
          <w:szCs w:val="22"/>
        </w:rPr>
        <w:t xml:space="preserve"> </w:t>
      </w:r>
      <w:r w:rsidR="00774560">
        <w:rPr>
          <w:rFonts w:ascii="Arial" w:hAnsi="Arial" w:cs="Arial"/>
          <w:color w:val="595959" w:themeColor="text1" w:themeTint="A6"/>
          <w:sz w:val="22"/>
          <w:szCs w:val="22"/>
        </w:rPr>
        <w:t>werden einzelne Produkte, deren</w:t>
      </w:r>
      <w:r w:rsidR="007B631D">
        <w:rPr>
          <w:rFonts w:ascii="Arial" w:hAnsi="Arial" w:cs="Arial"/>
          <w:color w:val="595959" w:themeColor="text1" w:themeTint="A6"/>
          <w:sz w:val="22"/>
          <w:szCs w:val="22"/>
        </w:rPr>
        <w:t xml:space="preserve"> </w:t>
      </w:r>
      <w:r w:rsidR="00774560">
        <w:rPr>
          <w:rFonts w:ascii="Arial" w:hAnsi="Arial" w:cs="Arial"/>
          <w:color w:val="595959" w:themeColor="text1" w:themeTint="A6"/>
          <w:sz w:val="22"/>
          <w:szCs w:val="22"/>
        </w:rPr>
        <w:t>Ausführungsbeispiele und u</w:t>
      </w:r>
      <w:r w:rsidR="007B631D">
        <w:rPr>
          <w:rFonts w:ascii="Arial" w:hAnsi="Arial" w:cs="Arial"/>
          <w:color w:val="595959" w:themeColor="text1" w:themeTint="A6"/>
          <w:sz w:val="22"/>
          <w:szCs w:val="22"/>
        </w:rPr>
        <w:t>nte</w:t>
      </w:r>
      <w:r w:rsidR="007B631D">
        <w:rPr>
          <w:rFonts w:ascii="Arial" w:hAnsi="Arial" w:cs="Arial"/>
          <w:color w:val="595959" w:themeColor="text1" w:themeTint="A6"/>
          <w:sz w:val="22"/>
          <w:szCs w:val="22"/>
        </w:rPr>
        <w:t>r</w:t>
      </w:r>
      <w:r w:rsidR="007B631D">
        <w:rPr>
          <w:rFonts w:ascii="Arial" w:hAnsi="Arial" w:cs="Arial"/>
          <w:color w:val="595959" w:themeColor="text1" w:themeTint="A6"/>
          <w:sz w:val="22"/>
          <w:szCs w:val="22"/>
        </w:rPr>
        <w:t>schiedliche Einsatzbereiche den Teilnehmern näher gebracht.</w:t>
      </w:r>
      <w:r w:rsidR="000E7AE6">
        <w:rPr>
          <w:rFonts w:ascii="Arial" w:hAnsi="Arial" w:cs="Arial"/>
          <w:color w:val="595959" w:themeColor="text1" w:themeTint="A6"/>
          <w:sz w:val="22"/>
          <w:szCs w:val="22"/>
        </w:rPr>
        <w:t xml:space="preserve"> </w:t>
      </w:r>
    </w:p>
    <w:p w:rsidR="006A0DD6" w:rsidRDefault="000E7AE6" w:rsidP="002E6DBF">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lastRenderedPageBreak/>
        <w:t xml:space="preserve">Je nach Tätigkeitsbereich des Partners bietet Solarlux </w:t>
      </w:r>
      <w:r w:rsidR="00EA69B0">
        <w:rPr>
          <w:rFonts w:ascii="Arial" w:hAnsi="Arial" w:cs="Arial"/>
          <w:color w:val="595959" w:themeColor="text1" w:themeTint="A6"/>
          <w:sz w:val="22"/>
          <w:szCs w:val="22"/>
        </w:rPr>
        <w:t xml:space="preserve">weitere </w:t>
      </w:r>
      <w:r>
        <w:rPr>
          <w:rFonts w:ascii="Arial" w:hAnsi="Arial" w:cs="Arial"/>
          <w:color w:val="595959" w:themeColor="text1" w:themeTint="A6"/>
          <w:sz w:val="22"/>
          <w:szCs w:val="22"/>
        </w:rPr>
        <w:t xml:space="preserve">praxisnahe </w:t>
      </w:r>
      <w:r w:rsidR="00A040E3">
        <w:rPr>
          <w:rFonts w:ascii="Arial" w:hAnsi="Arial" w:cs="Arial"/>
          <w:color w:val="595959" w:themeColor="text1" w:themeTint="A6"/>
          <w:sz w:val="22"/>
          <w:szCs w:val="22"/>
        </w:rPr>
        <w:t>Fortbildungen</w:t>
      </w:r>
      <w:r>
        <w:rPr>
          <w:rFonts w:ascii="Arial" w:hAnsi="Arial" w:cs="Arial"/>
          <w:color w:val="595959" w:themeColor="text1" w:themeTint="A6"/>
          <w:sz w:val="22"/>
          <w:szCs w:val="22"/>
        </w:rPr>
        <w:t xml:space="preserve"> an</w:t>
      </w:r>
      <w:r w:rsidR="0014005E">
        <w:rPr>
          <w:rFonts w:ascii="Arial" w:hAnsi="Arial" w:cs="Arial"/>
          <w:color w:val="595959" w:themeColor="text1" w:themeTint="A6"/>
          <w:sz w:val="22"/>
          <w:szCs w:val="22"/>
        </w:rPr>
        <w:t>, wie beispielsweise die Montag</w:t>
      </w:r>
      <w:r w:rsidR="0014005E">
        <w:rPr>
          <w:rFonts w:ascii="Arial" w:hAnsi="Arial" w:cs="Arial"/>
          <w:color w:val="595959" w:themeColor="text1" w:themeTint="A6"/>
          <w:sz w:val="22"/>
          <w:szCs w:val="22"/>
        </w:rPr>
        <w:t>e</w:t>
      </w:r>
      <w:r w:rsidR="0014005E">
        <w:rPr>
          <w:rFonts w:ascii="Arial" w:hAnsi="Arial" w:cs="Arial"/>
          <w:color w:val="595959" w:themeColor="text1" w:themeTint="A6"/>
          <w:sz w:val="22"/>
          <w:szCs w:val="22"/>
        </w:rPr>
        <w:t>schulung</w:t>
      </w:r>
      <w:r>
        <w:rPr>
          <w:rFonts w:ascii="Arial" w:hAnsi="Arial" w:cs="Arial"/>
          <w:color w:val="595959" w:themeColor="text1" w:themeTint="A6"/>
          <w:sz w:val="22"/>
          <w:szCs w:val="22"/>
        </w:rPr>
        <w:t xml:space="preserve">. </w:t>
      </w:r>
      <w:r w:rsidR="00A040E3">
        <w:rPr>
          <w:rFonts w:ascii="Arial" w:hAnsi="Arial" w:cs="Arial"/>
          <w:color w:val="595959" w:themeColor="text1" w:themeTint="A6"/>
          <w:sz w:val="22"/>
          <w:szCs w:val="22"/>
        </w:rPr>
        <w:t>Darin</w:t>
      </w:r>
      <w:r>
        <w:rPr>
          <w:rFonts w:ascii="Arial" w:hAnsi="Arial" w:cs="Arial"/>
          <w:color w:val="595959" w:themeColor="text1" w:themeTint="A6"/>
          <w:sz w:val="22"/>
          <w:szCs w:val="22"/>
        </w:rPr>
        <w:t xml:space="preserve"> erfahren </w:t>
      </w:r>
      <w:r w:rsidR="0014005E">
        <w:rPr>
          <w:rFonts w:ascii="Arial" w:hAnsi="Arial" w:cs="Arial"/>
          <w:color w:val="595959" w:themeColor="text1" w:themeTint="A6"/>
          <w:sz w:val="22"/>
          <w:szCs w:val="22"/>
        </w:rPr>
        <w:t>Teilnehmer</w:t>
      </w:r>
      <w:r w:rsidR="00D25A0A">
        <w:rPr>
          <w:rFonts w:ascii="Arial" w:hAnsi="Arial" w:cs="Arial"/>
          <w:color w:val="595959" w:themeColor="text1" w:themeTint="A6"/>
          <w:sz w:val="22"/>
          <w:szCs w:val="22"/>
        </w:rPr>
        <w:t xml:space="preserve"> nicht nur</w:t>
      </w:r>
      <w:r w:rsidR="006A0DD6">
        <w:rPr>
          <w:rFonts w:ascii="Arial" w:hAnsi="Arial" w:cs="Arial"/>
          <w:color w:val="595959" w:themeColor="text1" w:themeTint="A6"/>
          <w:sz w:val="22"/>
          <w:szCs w:val="22"/>
        </w:rPr>
        <w:t xml:space="preserve">, </w:t>
      </w:r>
      <w:r w:rsidR="00EA69B0">
        <w:rPr>
          <w:rFonts w:ascii="Arial" w:hAnsi="Arial" w:cs="Arial"/>
          <w:color w:val="595959" w:themeColor="text1" w:themeTint="A6"/>
          <w:sz w:val="22"/>
          <w:szCs w:val="22"/>
        </w:rPr>
        <w:t xml:space="preserve">wie </w:t>
      </w:r>
      <w:r w:rsidR="006A0DD6">
        <w:rPr>
          <w:rFonts w:ascii="Arial" w:hAnsi="Arial" w:cs="Arial"/>
          <w:color w:val="595959" w:themeColor="text1" w:themeTint="A6"/>
          <w:sz w:val="22"/>
          <w:szCs w:val="22"/>
        </w:rPr>
        <w:t>Solar</w:t>
      </w:r>
      <w:r w:rsidR="00BB26FF">
        <w:rPr>
          <w:rFonts w:ascii="Arial" w:hAnsi="Arial" w:cs="Arial"/>
          <w:color w:val="595959" w:themeColor="text1" w:themeTint="A6"/>
          <w:sz w:val="22"/>
          <w:szCs w:val="22"/>
        </w:rPr>
        <w:t xml:space="preserve">lux </w:t>
      </w:r>
      <w:r w:rsidR="006A0DD6">
        <w:rPr>
          <w:rFonts w:ascii="Arial" w:hAnsi="Arial" w:cs="Arial"/>
          <w:color w:val="595959" w:themeColor="text1" w:themeTint="A6"/>
          <w:sz w:val="22"/>
          <w:szCs w:val="22"/>
        </w:rPr>
        <w:t xml:space="preserve">Produkte </w:t>
      </w:r>
      <w:r w:rsidR="00EA69B0">
        <w:rPr>
          <w:rFonts w:ascii="Arial" w:hAnsi="Arial" w:cs="Arial"/>
          <w:color w:val="595959" w:themeColor="text1" w:themeTint="A6"/>
          <w:sz w:val="22"/>
          <w:szCs w:val="22"/>
        </w:rPr>
        <w:t>einfach und präzise montiert werden können</w:t>
      </w:r>
      <w:r w:rsidR="00D25A0A">
        <w:rPr>
          <w:rFonts w:ascii="Arial" w:hAnsi="Arial" w:cs="Arial"/>
          <w:color w:val="595959" w:themeColor="text1" w:themeTint="A6"/>
          <w:sz w:val="22"/>
          <w:szCs w:val="22"/>
        </w:rPr>
        <w:t>, so</w:t>
      </w:r>
      <w:r w:rsidR="00D25A0A">
        <w:rPr>
          <w:rFonts w:ascii="Arial" w:hAnsi="Arial" w:cs="Arial"/>
          <w:color w:val="595959" w:themeColor="text1" w:themeTint="A6"/>
          <w:sz w:val="22"/>
          <w:szCs w:val="22"/>
        </w:rPr>
        <w:t>n</w:t>
      </w:r>
      <w:r w:rsidR="00D25A0A">
        <w:rPr>
          <w:rFonts w:ascii="Arial" w:hAnsi="Arial" w:cs="Arial"/>
          <w:color w:val="595959" w:themeColor="text1" w:themeTint="A6"/>
          <w:sz w:val="22"/>
          <w:szCs w:val="22"/>
        </w:rPr>
        <w:t xml:space="preserve">dern auch wie die Kommunikation auf der Baustelle </w:t>
      </w:r>
      <w:r w:rsidR="002353BD">
        <w:rPr>
          <w:rFonts w:ascii="Arial" w:hAnsi="Arial" w:cs="Arial"/>
          <w:color w:val="595959" w:themeColor="text1" w:themeTint="A6"/>
          <w:sz w:val="22"/>
          <w:szCs w:val="22"/>
        </w:rPr>
        <w:t>gut</w:t>
      </w:r>
      <w:r w:rsidR="00D25A0A">
        <w:rPr>
          <w:rFonts w:ascii="Arial" w:hAnsi="Arial" w:cs="Arial"/>
          <w:color w:val="595959" w:themeColor="text1" w:themeTint="A6"/>
          <w:sz w:val="22"/>
          <w:szCs w:val="22"/>
        </w:rPr>
        <w:t xml:space="preserve"> funkt</w:t>
      </w:r>
      <w:r w:rsidR="00D25A0A">
        <w:rPr>
          <w:rFonts w:ascii="Arial" w:hAnsi="Arial" w:cs="Arial"/>
          <w:color w:val="595959" w:themeColor="text1" w:themeTint="A6"/>
          <w:sz w:val="22"/>
          <w:szCs w:val="22"/>
        </w:rPr>
        <w:t>i</w:t>
      </w:r>
      <w:r w:rsidR="00D25A0A">
        <w:rPr>
          <w:rFonts w:ascii="Arial" w:hAnsi="Arial" w:cs="Arial"/>
          <w:color w:val="595959" w:themeColor="text1" w:themeTint="A6"/>
          <w:sz w:val="22"/>
          <w:szCs w:val="22"/>
        </w:rPr>
        <w:t>oniert</w:t>
      </w:r>
      <w:r w:rsidR="006A0DD6">
        <w:rPr>
          <w:rFonts w:ascii="Arial" w:hAnsi="Arial" w:cs="Arial"/>
          <w:color w:val="595959" w:themeColor="text1" w:themeTint="A6"/>
          <w:sz w:val="22"/>
          <w:szCs w:val="22"/>
        </w:rPr>
        <w:t>. Während eine</w:t>
      </w:r>
      <w:r w:rsidR="00EA69B0">
        <w:rPr>
          <w:rFonts w:ascii="Arial" w:hAnsi="Arial" w:cs="Arial"/>
          <w:color w:val="595959" w:themeColor="text1" w:themeTint="A6"/>
          <w:sz w:val="22"/>
          <w:szCs w:val="22"/>
        </w:rPr>
        <w:t xml:space="preserve">r darauffolgenden Schulung </w:t>
      </w:r>
      <w:r w:rsidR="006A0DD6">
        <w:rPr>
          <w:rFonts w:ascii="Arial" w:hAnsi="Arial" w:cs="Arial"/>
          <w:color w:val="595959" w:themeColor="text1" w:themeTint="A6"/>
          <w:sz w:val="22"/>
          <w:szCs w:val="22"/>
        </w:rPr>
        <w:t xml:space="preserve">werden nicht nur Fragen zu </w:t>
      </w:r>
      <w:r w:rsidR="00BB26FF">
        <w:rPr>
          <w:rFonts w:ascii="Arial" w:hAnsi="Arial" w:cs="Arial"/>
          <w:color w:val="595959" w:themeColor="text1" w:themeTint="A6"/>
          <w:sz w:val="22"/>
          <w:szCs w:val="22"/>
        </w:rPr>
        <w:t xml:space="preserve">verschiedenen </w:t>
      </w:r>
      <w:r w:rsidR="006A0DD6">
        <w:rPr>
          <w:rFonts w:ascii="Arial" w:hAnsi="Arial" w:cs="Arial"/>
          <w:color w:val="595959" w:themeColor="text1" w:themeTint="A6"/>
          <w:sz w:val="22"/>
          <w:szCs w:val="22"/>
        </w:rPr>
        <w:t>Einsatzbereichen beantwortet, sondern exempla</w:t>
      </w:r>
      <w:r w:rsidR="00BB26FF">
        <w:rPr>
          <w:rFonts w:ascii="Arial" w:hAnsi="Arial" w:cs="Arial"/>
          <w:color w:val="595959" w:themeColor="text1" w:themeTint="A6"/>
          <w:sz w:val="22"/>
          <w:szCs w:val="22"/>
        </w:rPr>
        <w:t xml:space="preserve">risch ein Produkt wie die Glas-Faltwand </w:t>
      </w:r>
      <w:r w:rsidR="006A0DD6">
        <w:rPr>
          <w:rFonts w:ascii="Arial" w:hAnsi="Arial" w:cs="Arial"/>
          <w:color w:val="595959" w:themeColor="text1" w:themeTint="A6"/>
          <w:sz w:val="22"/>
          <w:szCs w:val="22"/>
        </w:rPr>
        <w:t xml:space="preserve">unter fachkundiger Anleitung montiert. </w:t>
      </w:r>
      <w:r w:rsidR="00BB26FF">
        <w:rPr>
          <w:rFonts w:ascii="Arial" w:hAnsi="Arial" w:cs="Arial"/>
          <w:color w:val="595959" w:themeColor="text1" w:themeTint="A6"/>
          <w:sz w:val="22"/>
          <w:szCs w:val="22"/>
        </w:rPr>
        <w:t xml:space="preserve">So achtet Solarlux verstärkt auf den Nutzen der </w:t>
      </w:r>
      <w:r w:rsidR="00A040E3">
        <w:rPr>
          <w:rFonts w:ascii="Arial" w:hAnsi="Arial" w:cs="Arial"/>
          <w:color w:val="595959" w:themeColor="text1" w:themeTint="A6"/>
          <w:sz w:val="22"/>
          <w:szCs w:val="22"/>
        </w:rPr>
        <w:t>Fortbildung</w:t>
      </w:r>
      <w:r w:rsidR="00BB26FF">
        <w:rPr>
          <w:rFonts w:ascii="Arial" w:hAnsi="Arial" w:cs="Arial"/>
          <w:color w:val="595959" w:themeColor="text1" w:themeTint="A6"/>
          <w:sz w:val="22"/>
          <w:szCs w:val="22"/>
        </w:rPr>
        <w:t xml:space="preserve"> für jeden einzelnen </w:t>
      </w:r>
      <w:r w:rsidR="0014005E">
        <w:rPr>
          <w:rFonts w:ascii="Arial" w:hAnsi="Arial" w:cs="Arial"/>
          <w:color w:val="595959" w:themeColor="text1" w:themeTint="A6"/>
          <w:sz w:val="22"/>
          <w:szCs w:val="22"/>
        </w:rPr>
        <w:t>Teilne</w:t>
      </w:r>
      <w:r w:rsidR="0014005E">
        <w:rPr>
          <w:rFonts w:ascii="Arial" w:hAnsi="Arial" w:cs="Arial"/>
          <w:color w:val="595959" w:themeColor="text1" w:themeTint="A6"/>
          <w:sz w:val="22"/>
          <w:szCs w:val="22"/>
        </w:rPr>
        <w:t>h</w:t>
      </w:r>
      <w:r w:rsidR="0014005E">
        <w:rPr>
          <w:rFonts w:ascii="Arial" w:hAnsi="Arial" w:cs="Arial"/>
          <w:color w:val="595959" w:themeColor="text1" w:themeTint="A6"/>
          <w:sz w:val="22"/>
          <w:szCs w:val="22"/>
        </w:rPr>
        <w:t>mer</w:t>
      </w:r>
      <w:r w:rsidR="00BB26FF">
        <w:rPr>
          <w:rFonts w:ascii="Arial" w:hAnsi="Arial" w:cs="Arial"/>
          <w:color w:val="595959" w:themeColor="text1" w:themeTint="A6"/>
          <w:sz w:val="22"/>
          <w:szCs w:val="22"/>
        </w:rPr>
        <w:t xml:space="preserve">. </w:t>
      </w:r>
      <w:r w:rsidR="006A0DD6">
        <w:rPr>
          <w:rFonts w:ascii="Arial" w:hAnsi="Arial" w:cs="Arial"/>
          <w:color w:val="595959" w:themeColor="text1" w:themeTint="A6"/>
          <w:sz w:val="22"/>
          <w:szCs w:val="22"/>
        </w:rPr>
        <w:t>Zusätzliche Seminare zu Aufmaß und Baurecht runden das Angebot ab.</w:t>
      </w:r>
    </w:p>
    <w:p w:rsidR="006A0DD6" w:rsidRDefault="006A0DD6" w:rsidP="002E6DBF">
      <w:pPr>
        <w:widowControl w:val="0"/>
        <w:spacing w:line="336" w:lineRule="auto"/>
        <w:rPr>
          <w:rFonts w:ascii="Arial" w:hAnsi="Arial" w:cs="Arial"/>
          <w:color w:val="595959" w:themeColor="text1" w:themeTint="A6"/>
          <w:sz w:val="22"/>
          <w:szCs w:val="22"/>
        </w:rPr>
      </w:pPr>
    </w:p>
    <w:p w:rsidR="00DD7C1D" w:rsidRPr="00DD7C1D" w:rsidRDefault="00DD7C1D" w:rsidP="002E6DBF">
      <w:pPr>
        <w:widowControl w:val="0"/>
        <w:spacing w:line="336" w:lineRule="auto"/>
        <w:rPr>
          <w:rFonts w:ascii="Arial" w:hAnsi="Arial" w:cs="Arial"/>
          <w:b/>
          <w:color w:val="595959" w:themeColor="text1" w:themeTint="A6"/>
          <w:sz w:val="22"/>
          <w:szCs w:val="22"/>
        </w:rPr>
      </w:pPr>
      <w:r w:rsidRPr="00DD7C1D">
        <w:rPr>
          <w:rFonts w:ascii="Arial" w:hAnsi="Arial" w:cs="Arial"/>
          <w:b/>
          <w:color w:val="595959" w:themeColor="text1" w:themeTint="A6"/>
          <w:sz w:val="22"/>
          <w:szCs w:val="22"/>
        </w:rPr>
        <w:t>Unterstützung im Verkauf</w:t>
      </w:r>
    </w:p>
    <w:p w:rsidR="002E6DBF" w:rsidRDefault="006A0DD6" w:rsidP="002E6DBF">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Um</w:t>
      </w:r>
      <w:r w:rsidR="00DD7C1D">
        <w:rPr>
          <w:rFonts w:ascii="Arial" w:hAnsi="Arial" w:cs="Arial"/>
          <w:color w:val="595959" w:themeColor="text1" w:themeTint="A6"/>
          <w:sz w:val="22"/>
          <w:szCs w:val="22"/>
        </w:rPr>
        <w:t xml:space="preserve"> </w:t>
      </w:r>
      <w:r w:rsidR="003326D0">
        <w:rPr>
          <w:rFonts w:ascii="Arial" w:hAnsi="Arial" w:cs="Arial"/>
          <w:color w:val="595959" w:themeColor="text1" w:themeTint="A6"/>
          <w:sz w:val="22"/>
          <w:szCs w:val="22"/>
        </w:rPr>
        <w:t>auch die Fachkräfte</w:t>
      </w:r>
      <w:r>
        <w:rPr>
          <w:rFonts w:ascii="Arial" w:hAnsi="Arial" w:cs="Arial"/>
          <w:color w:val="595959" w:themeColor="text1" w:themeTint="A6"/>
          <w:sz w:val="22"/>
          <w:szCs w:val="22"/>
        </w:rPr>
        <w:t xml:space="preserve"> </w:t>
      </w:r>
      <w:r w:rsidR="00DD7C1D">
        <w:rPr>
          <w:rFonts w:ascii="Arial" w:hAnsi="Arial" w:cs="Arial"/>
          <w:color w:val="595959" w:themeColor="text1" w:themeTint="A6"/>
          <w:sz w:val="22"/>
          <w:szCs w:val="22"/>
        </w:rPr>
        <w:t>abzuholen und fachgerecht zu sch</w:t>
      </w:r>
      <w:r w:rsidR="00DD7C1D">
        <w:rPr>
          <w:rFonts w:ascii="Arial" w:hAnsi="Arial" w:cs="Arial"/>
          <w:color w:val="595959" w:themeColor="text1" w:themeTint="A6"/>
          <w:sz w:val="22"/>
          <w:szCs w:val="22"/>
        </w:rPr>
        <w:t>u</w:t>
      </w:r>
      <w:r w:rsidR="00DD7C1D">
        <w:rPr>
          <w:rFonts w:ascii="Arial" w:hAnsi="Arial" w:cs="Arial"/>
          <w:color w:val="595959" w:themeColor="text1" w:themeTint="A6"/>
          <w:sz w:val="22"/>
          <w:szCs w:val="22"/>
        </w:rPr>
        <w:t xml:space="preserve">len, die </w:t>
      </w:r>
      <w:r w:rsidR="003326D0">
        <w:rPr>
          <w:rFonts w:ascii="Arial" w:hAnsi="Arial" w:cs="Arial"/>
          <w:color w:val="595959" w:themeColor="text1" w:themeTint="A6"/>
          <w:sz w:val="22"/>
          <w:szCs w:val="22"/>
        </w:rPr>
        <w:t xml:space="preserve">für den Verkauf zuständig sind, bietet Solarlux </w:t>
      </w:r>
      <w:r>
        <w:rPr>
          <w:rFonts w:ascii="Arial" w:hAnsi="Arial" w:cs="Arial"/>
          <w:color w:val="595959" w:themeColor="text1" w:themeTint="A6"/>
          <w:sz w:val="22"/>
          <w:szCs w:val="22"/>
        </w:rPr>
        <w:t>ebe</w:t>
      </w:r>
      <w:r>
        <w:rPr>
          <w:rFonts w:ascii="Arial" w:hAnsi="Arial" w:cs="Arial"/>
          <w:color w:val="595959" w:themeColor="text1" w:themeTint="A6"/>
          <w:sz w:val="22"/>
          <w:szCs w:val="22"/>
        </w:rPr>
        <w:t>n</w:t>
      </w:r>
      <w:r>
        <w:rPr>
          <w:rFonts w:ascii="Arial" w:hAnsi="Arial" w:cs="Arial"/>
          <w:color w:val="595959" w:themeColor="text1" w:themeTint="A6"/>
          <w:sz w:val="22"/>
          <w:szCs w:val="22"/>
        </w:rPr>
        <w:t>falls Mimik-Resonanz</w:t>
      </w:r>
      <w:r w:rsidR="00833AEA">
        <w:rPr>
          <w:rFonts w:ascii="Arial" w:hAnsi="Arial" w:cs="Arial"/>
          <w:color w:val="595959" w:themeColor="text1" w:themeTint="A6"/>
          <w:sz w:val="22"/>
          <w:szCs w:val="22"/>
        </w:rPr>
        <w:t>-, Management- und</w:t>
      </w:r>
      <w:r>
        <w:rPr>
          <w:rFonts w:ascii="Arial" w:hAnsi="Arial" w:cs="Arial"/>
          <w:color w:val="595959" w:themeColor="text1" w:themeTint="A6"/>
          <w:sz w:val="22"/>
          <w:szCs w:val="22"/>
        </w:rPr>
        <w:t xml:space="preserve"> </w:t>
      </w:r>
      <w:r w:rsidR="00833AEA">
        <w:rPr>
          <w:rFonts w:ascii="Arial" w:hAnsi="Arial" w:cs="Arial"/>
          <w:color w:val="595959" w:themeColor="text1" w:themeTint="A6"/>
          <w:sz w:val="22"/>
          <w:szCs w:val="22"/>
        </w:rPr>
        <w:t>Verkaufspsychol</w:t>
      </w:r>
      <w:r w:rsidR="00833AEA">
        <w:rPr>
          <w:rFonts w:ascii="Arial" w:hAnsi="Arial" w:cs="Arial"/>
          <w:color w:val="595959" w:themeColor="text1" w:themeTint="A6"/>
          <w:sz w:val="22"/>
          <w:szCs w:val="22"/>
        </w:rPr>
        <w:t>o</w:t>
      </w:r>
      <w:r w:rsidR="00833AEA">
        <w:rPr>
          <w:rFonts w:ascii="Arial" w:hAnsi="Arial" w:cs="Arial"/>
          <w:color w:val="595959" w:themeColor="text1" w:themeTint="A6"/>
          <w:sz w:val="22"/>
          <w:szCs w:val="22"/>
        </w:rPr>
        <w:t xml:space="preserve">gie-Seminare </w:t>
      </w:r>
      <w:r>
        <w:rPr>
          <w:rFonts w:ascii="Arial" w:hAnsi="Arial" w:cs="Arial"/>
          <w:color w:val="595959" w:themeColor="text1" w:themeTint="A6"/>
          <w:sz w:val="22"/>
          <w:szCs w:val="22"/>
        </w:rPr>
        <w:t xml:space="preserve">an. In zweitägigen Trainings lernen Fachhändler Wissenswertes vom </w:t>
      </w:r>
      <w:r w:rsidR="00C45C30">
        <w:rPr>
          <w:rFonts w:ascii="Arial" w:hAnsi="Arial" w:cs="Arial"/>
          <w:color w:val="595959" w:themeColor="text1" w:themeTint="A6"/>
          <w:sz w:val="22"/>
          <w:szCs w:val="22"/>
        </w:rPr>
        <w:t xml:space="preserve">Erstkontakt mit dem Kunden </w:t>
      </w:r>
      <w:r>
        <w:rPr>
          <w:rFonts w:ascii="Arial" w:hAnsi="Arial" w:cs="Arial"/>
          <w:color w:val="595959" w:themeColor="text1" w:themeTint="A6"/>
          <w:sz w:val="22"/>
          <w:szCs w:val="22"/>
        </w:rPr>
        <w:t>bis zum Ve</w:t>
      </w:r>
      <w:r>
        <w:rPr>
          <w:rFonts w:ascii="Arial" w:hAnsi="Arial" w:cs="Arial"/>
          <w:color w:val="595959" w:themeColor="text1" w:themeTint="A6"/>
          <w:sz w:val="22"/>
          <w:szCs w:val="22"/>
        </w:rPr>
        <w:t>r</w:t>
      </w:r>
      <w:r>
        <w:rPr>
          <w:rFonts w:ascii="Arial" w:hAnsi="Arial" w:cs="Arial"/>
          <w:color w:val="595959" w:themeColor="text1" w:themeTint="A6"/>
          <w:sz w:val="22"/>
          <w:szCs w:val="22"/>
        </w:rPr>
        <w:t>tragsabschluss. Praxisnahe Bedarfsanalysen und branche</w:t>
      </w:r>
      <w:r>
        <w:rPr>
          <w:rFonts w:ascii="Arial" w:hAnsi="Arial" w:cs="Arial"/>
          <w:color w:val="595959" w:themeColor="text1" w:themeTint="A6"/>
          <w:sz w:val="22"/>
          <w:szCs w:val="22"/>
        </w:rPr>
        <w:t>n</w:t>
      </w:r>
      <w:r>
        <w:rPr>
          <w:rFonts w:ascii="Arial" w:hAnsi="Arial" w:cs="Arial"/>
          <w:color w:val="595959" w:themeColor="text1" w:themeTint="A6"/>
          <w:sz w:val="22"/>
          <w:szCs w:val="22"/>
        </w:rPr>
        <w:t>bewährte Methoden zeigen, wie das Vertrauen des Kunden gewonnen</w:t>
      </w:r>
      <w:r w:rsidR="00C45C30">
        <w:rPr>
          <w:rFonts w:ascii="Arial" w:hAnsi="Arial" w:cs="Arial"/>
          <w:color w:val="595959" w:themeColor="text1" w:themeTint="A6"/>
          <w:sz w:val="22"/>
          <w:szCs w:val="22"/>
        </w:rPr>
        <w:t>, die Beratung bedarfsgerecht durchgeführt</w:t>
      </w:r>
      <w:r>
        <w:rPr>
          <w:rFonts w:ascii="Arial" w:hAnsi="Arial" w:cs="Arial"/>
          <w:color w:val="595959" w:themeColor="text1" w:themeTint="A6"/>
          <w:sz w:val="22"/>
          <w:szCs w:val="22"/>
        </w:rPr>
        <w:t xml:space="preserve"> und die Kaufentscheidung positiv beeinflusst werden kann.</w:t>
      </w:r>
    </w:p>
    <w:p w:rsidR="00E94F7E" w:rsidRDefault="00E94F7E" w:rsidP="002E6DBF">
      <w:pPr>
        <w:widowControl w:val="0"/>
        <w:spacing w:line="336" w:lineRule="auto"/>
        <w:rPr>
          <w:rFonts w:ascii="Arial" w:hAnsi="Arial" w:cs="Arial"/>
          <w:color w:val="595959" w:themeColor="text1" w:themeTint="A6"/>
          <w:sz w:val="22"/>
          <w:szCs w:val="22"/>
        </w:rPr>
      </w:pPr>
    </w:p>
    <w:p w:rsidR="006D0D21" w:rsidRPr="006D0D21" w:rsidRDefault="006D0D21" w:rsidP="002E6DBF">
      <w:pPr>
        <w:widowControl w:val="0"/>
        <w:spacing w:line="336" w:lineRule="auto"/>
        <w:rPr>
          <w:rFonts w:ascii="Arial" w:hAnsi="Arial" w:cs="Arial"/>
          <w:b/>
          <w:color w:val="595959" w:themeColor="text1" w:themeTint="A6"/>
          <w:sz w:val="22"/>
          <w:szCs w:val="22"/>
        </w:rPr>
      </w:pPr>
      <w:r w:rsidRPr="006D0D21">
        <w:rPr>
          <w:rFonts w:ascii="Arial" w:hAnsi="Arial" w:cs="Arial"/>
          <w:b/>
          <w:color w:val="595959" w:themeColor="text1" w:themeTint="A6"/>
          <w:sz w:val="22"/>
          <w:szCs w:val="22"/>
        </w:rPr>
        <w:t>Jetzt anmelden</w:t>
      </w:r>
    </w:p>
    <w:p w:rsidR="00D25A0A" w:rsidRDefault="00874421" w:rsidP="00D25A0A">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Die nächsten Seminare zu </w:t>
      </w:r>
      <w:r w:rsidR="00710089">
        <w:rPr>
          <w:rFonts w:ascii="Arial" w:hAnsi="Arial" w:cs="Arial"/>
          <w:color w:val="595959" w:themeColor="text1" w:themeTint="A6"/>
          <w:sz w:val="22"/>
          <w:szCs w:val="22"/>
        </w:rPr>
        <w:t>allen Themenbereichen</w:t>
      </w:r>
      <w:r>
        <w:rPr>
          <w:rFonts w:ascii="Arial" w:hAnsi="Arial" w:cs="Arial"/>
          <w:color w:val="595959" w:themeColor="text1" w:themeTint="A6"/>
          <w:sz w:val="22"/>
          <w:szCs w:val="22"/>
        </w:rPr>
        <w:t xml:space="preserve"> finden im September statt. Anmeldungen nimmt Solarlux im Internetpo</w:t>
      </w:r>
      <w:r>
        <w:rPr>
          <w:rFonts w:ascii="Arial" w:hAnsi="Arial" w:cs="Arial"/>
          <w:color w:val="595959" w:themeColor="text1" w:themeTint="A6"/>
          <w:sz w:val="22"/>
          <w:szCs w:val="22"/>
        </w:rPr>
        <w:t>r</w:t>
      </w:r>
      <w:r>
        <w:rPr>
          <w:rFonts w:ascii="Arial" w:hAnsi="Arial" w:cs="Arial"/>
          <w:color w:val="595959" w:themeColor="text1" w:themeTint="A6"/>
          <w:sz w:val="22"/>
          <w:szCs w:val="22"/>
        </w:rPr>
        <w:t xml:space="preserve">tal </w:t>
      </w:r>
      <w:hyperlink r:id="rId11" w:history="1">
        <w:r w:rsidR="005E55B1" w:rsidRPr="005E55B1">
          <w:rPr>
            <w:rFonts w:ascii="Arial" w:hAnsi="Arial" w:cs="Arial"/>
            <w:color w:val="595959" w:themeColor="text1" w:themeTint="A6"/>
            <w:sz w:val="22"/>
            <w:szCs w:val="22"/>
          </w:rPr>
          <w:t>mySolarlux</w:t>
        </w:r>
      </w:hyperlink>
      <w:r w:rsidR="00D25A0A">
        <w:rPr>
          <w:rFonts w:ascii="Arial" w:hAnsi="Arial" w:cs="Arial"/>
          <w:color w:val="595959" w:themeColor="text1" w:themeTint="A6"/>
          <w:sz w:val="22"/>
          <w:szCs w:val="22"/>
        </w:rPr>
        <w:t xml:space="preserve"> oder per E-Mail an </w:t>
      </w:r>
      <w:hyperlink r:id="rId12" w:history="1">
        <w:r w:rsidR="00D25A0A" w:rsidRPr="00496D32">
          <w:rPr>
            <w:rStyle w:val="Hyperlink"/>
            <w:rFonts w:ascii="Arial" w:hAnsi="Arial" w:cs="Arial"/>
            <w:sz w:val="22"/>
            <w:szCs w:val="22"/>
          </w:rPr>
          <w:t>akademie@solarlux.de</w:t>
        </w:r>
      </w:hyperlink>
      <w:r w:rsidR="00D25A0A">
        <w:rPr>
          <w:rFonts w:ascii="Arial" w:hAnsi="Arial" w:cs="Arial"/>
          <w:color w:val="595959" w:themeColor="text1" w:themeTint="A6"/>
          <w:sz w:val="22"/>
          <w:szCs w:val="22"/>
        </w:rPr>
        <w:t xml:space="preserve"> </w:t>
      </w:r>
      <w:r>
        <w:rPr>
          <w:rFonts w:ascii="Arial" w:hAnsi="Arial" w:cs="Arial"/>
          <w:color w:val="595959" w:themeColor="text1" w:themeTint="A6"/>
          <w:sz w:val="22"/>
          <w:szCs w:val="22"/>
        </w:rPr>
        <w:t>en</w:t>
      </w:r>
      <w:r>
        <w:rPr>
          <w:rFonts w:ascii="Arial" w:hAnsi="Arial" w:cs="Arial"/>
          <w:color w:val="595959" w:themeColor="text1" w:themeTint="A6"/>
          <w:sz w:val="22"/>
          <w:szCs w:val="22"/>
        </w:rPr>
        <w:t>t</w:t>
      </w:r>
      <w:r>
        <w:rPr>
          <w:rFonts w:ascii="Arial" w:hAnsi="Arial" w:cs="Arial"/>
          <w:color w:val="595959" w:themeColor="text1" w:themeTint="A6"/>
          <w:sz w:val="22"/>
          <w:szCs w:val="22"/>
        </w:rPr>
        <w:t xml:space="preserve">gegen. </w:t>
      </w:r>
      <w:r w:rsidR="00D25A0A">
        <w:rPr>
          <w:rFonts w:ascii="Arial" w:hAnsi="Arial" w:cs="Arial"/>
          <w:color w:val="595959" w:themeColor="text1" w:themeTint="A6"/>
          <w:sz w:val="22"/>
          <w:szCs w:val="22"/>
        </w:rPr>
        <w:t>Unter dieser Adresse können auch</w:t>
      </w:r>
      <w:r>
        <w:rPr>
          <w:rFonts w:ascii="Arial" w:hAnsi="Arial" w:cs="Arial"/>
          <w:color w:val="595959" w:themeColor="text1" w:themeTint="A6"/>
          <w:sz w:val="22"/>
          <w:szCs w:val="22"/>
        </w:rPr>
        <w:t xml:space="preserve"> außerplanmäßig </w:t>
      </w:r>
      <w:r w:rsidR="006A0DD6">
        <w:rPr>
          <w:rFonts w:ascii="Arial" w:hAnsi="Arial" w:cs="Arial"/>
          <w:color w:val="595959" w:themeColor="text1" w:themeTint="A6"/>
          <w:sz w:val="22"/>
          <w:szCs w:val="22"/>
        </w:rPr>
        <w:t>Trainings vor Ort an</w:t>
      </w:r>
      <w:r w:rsidR="00D25A0A">
        <w:rPr>
          <w:rFonts w:ascii="Arial" w:hAnsi="Arial" w:cs="Arial"/>
          <w:color w:val="595959" w:themeColor="text1" w:themeTint="A6"/>
          <w:sz w:val="22"/>
          <w:szCs w:val="22"/>
        </w:rPr>
        <w:t>gefragt werden</w:t>
      </w:r>
      <w:r w:rsidR="006A0DD6">
        <w:rPr>
          <w:rFonts w:ascii="Arial" w:hAnsi="Arial" w:cs="Arial"/>
          <w:color w:val="595959" w:themeColor="text1" w:themeTint="A6"/>
          <w:sz w:val="22"/>
          <w:szCs w:val="22"/>
        </w:rPr>
        <w:t>.</w:t>
      </w:r>
      <w:r>
        <w:rPr>
          <w:rFonts w:ascii="Arial" w:hAnsi="Arial" w:cs="Arial"/>
          <w:color w:val="595959" w:themeColor="text1" w:themeTint="A6"/>
          <w:sz w:val="22"/>
          <w:szCs w:val="22"/>
        </w:rPr>
        <w:t xml:space="preserve"> Nach erfolgreicher Tei</w:t>
      </w:r>
      <w:r>
        <w:rPr>
          <w:rFonts w:ascii="Arial" w:hAnsi="Arial" w:cs="Arial"/>
          <w:color w:val="595959" w:themeColor="text1" w:themeTint="A6"/>
          <w:sz w:val="22"/>
          <w:szCs w:val="22"/>
        </w:rPr>
        <w:t>l</w:t>
      </w:r>
      <w:r>
        <w:rPr>
          <w:rFonts w:ascii="Arial" w:hAnsi="Arial" w:cs="Arial"/>
          <w:color w:val="595959" w:themeColor="text1" w:themeTint="A6"/>
          <w:sz w:val="22"/>
          <w:szCs w:val="22"/>
        </w:rPr>
        <w:t>nahme an den Schulungen zertifiziert Solarlux seine Fach</w:t>
      </w:r>
      <w:r w:rsidR="00710089">
        <w:rPr>
          <w:rFonts w:ascii="Arial" w:hAnsi="Arial" w:cs="Arial"/>
          <w:color w:val="595959" w:themeColor="text1" w:themeTint="A6"/>
          <w:sz w:val="22"/>
          <w:szCs w:val="22"/>
        </w:rPr>
        <w:t>b</w:t>
      </w:r>
      <w:r w:rsidR="00710089">
        <w:rPr>
          <w:rFonts w:ascii="Arial" w:hAnsi="Arial" w:cs="Arial"/>
          <w:color w:val="595959" w:themeColor="text1" w:themeTint="A6"/>
          <w:sz w:val="22"/>
          <w:szCs w:val="22"/>
        </w:rPr>
        <w:t>e</w:t>
      </w:r>
      <w:r w:rsidR="00710089">
        <w:rPr>
          <w:rFonts w:ascii="Arial" w:hAnsi="Arial" w:cs="Arial"/>
          <w:color w:val="595959" w:themeColor="text1" w:themeTint="A6"/>
          <w:sz w:val="22"/>
          <w:szCs w:val="22"/>
        </w:rPr>
        <w:t>triebe – e</w:t>
      </w:r>
      <w:r w:rsidR="00135844">
        <w:rPr>
          <w:rFonts w:ascii="Arial" w:hAnsi="Arial" w:cs="Arial"/>
          <w:color w:val="595959" w:themeColor="text1" w:themeTint="A6"/>
          <w:sz w:val="22"/>
          <w:szCs w:val="22"/>
        </w:rPr>
        <w:t>in</w:t>
      </w:r>
      <w:r w:rsidR="00710089">
        <w:rPr>
          <w:rFonts w:ascii="Arial" w:hAnsi="Arial" w:cs="Arial"/>
          <w:color w:val="595959" w:themeColor="text1" w:themeTint="A6"/>
          <w:sz w:val="22"/>
          <w:szCs w:val="22"/>
        </w:rPr>
        <w:t xml:space="preserve"> </w:t>
      </w:r>
      <w:r w:rsidR="00135844">
        <w:rPr>
          <w:rFonts w:ascii="Arial" w:hAnsi="Arial" w:cs="Arial"/>
          <w:color w:val="595959" w:themeColor="text1" w:themeTint="A6"/>
          <w:sz w:val="22"/>
          <w:szCs w:val="22"/>
        </w:rPr>
        <w:t>Qualitätsmerkmal für den Kundenservice</w:t>
      </w:r>
      <w:r w:rsidR="00414226">
        <w:rPr>
          <w:rFonts w:ascii="Arial" w:hAnsi="Arial" w:cs="Arial"/>
          <w:color w:val="595959" w:themeColor="text1" w:themeTint="A6"/>
          <w:sz w:val="22"/>
          <w:szCs w:val="22"/>
        </w:rPr>
        <w:t>.</w:t>
      </w:r>
      <w:r w:rsidR="00D25A0A" w:rsidRPr="00D25A0A">
        <w:t xml:space="preserve"> </w:t>
      </w:r>
      <w:r w:rsidR="00D25A0A" w:rsidRPr="00D25A0A">
        <w:rPr>
          <w:rFonts w:ascii="Arial" w:hAnsi="Arial" w:cs="Arial"/>
          <w:color w:val="595959" w:themeColor="text1" w:themeTint="A6"/>
          <w:sz w:val="22"/>
          <w:szCs w:val="22"/>
        </w:rPr>
        <w:t>Die Zert</w:t>
      </w:r>
      <w:r w:rsidR="00D25A0A" w:rsidRPr="00D25A0A">
        <w:rPr>
          <w:rFonts w:ascii="Arial" w:hAnsi="Arial" w:cs="Arial"/>
          <w:color w:val="595959" w:themeColor="text1" w:themeTint="A6"/>
          <w:sz w:val="22"/>
          <w:szCs w:val="22"/>
        </w:rPr>
        <w:t>i</w:t>
      </w:r>
      <w:r w:rsidR="00D25A0A" w:rsidRPr="00D25A0A">
        <w:rPr>
          <w:rFonts w:ascii="Arial" w:hAnsi="Arial" w:cs="Arial"/>
          <w:color w:val="595959" w:themeColor="text1" w:themeTint="A6"/>
          <w:sz w:val="22"/>
          <w:szCs w:val="22"/>
        </w:rPr>
        <w:t>fizierung hat eine Gültigkeit von 3 Jah</w:t>
      </w:r>
      <w:r w:rsidR="00D25A0A">
        <w:rPr>
          <w:rFonts w:ascii="Arial" w:hAnsi="Arial" w:cs="Arial"/>
          <w:color w:val="595959" w:themeColor="text1" w:themeTint="A6"/>
          <w:sz w:val="22"/>
          <w:szCs w:val="22"/>
        </w:rPr>
        <w:t xml:space="preserve">ren. </w:t>
      </w:r>
      <w:r w:rsidR="00D25A0A" w:rsidRPr="00D25A0A">
        <w:rPr>
          <w:rFonts w:ascii="Arial" w:hAnsi="Arial" w:cs="Arial"/>
          <w:color w:val="595959" w:themeColor="text1" w:themeTint="A6"/>
          <w:sz w:val="22"/>
          <w:szCs w:val="22"/>
        </w:rPr>
        <w:t xml:space="preserve">Schulungen </w:t>
      </w:r>
      <w:r w:rsidR="005E55B1">
        <w:rPr>
          <w:rFonts w:ascii="Arial" w:hAnsi="Arial" w:cs="Arial"/>
          <w:color w:val="595959" w:themeColor="text1" w:themeTint="A6"/>
          <w:sz w:val="22"/>
          <w:szCs w:val="22"/>
        </w:rPr>
        <w:t xml:space="preserve">sollten </w:t>
      </w:r>
      <w:r w:rsidR="00D25A0A">
        <w:rPr>
          <w:rFonts w:ascii="Arial" w:hAnsi="Arial" w:cs="Arial"/>
          <w:color w:val="595959" w:themeColor="text1" w:themeTint="A6"/>
          <w:sz w:val="22"/>
          <w:szCs w:val="22"/>
        </w:rPr>
        <w:t>regelmäßig wiederholt beziehungsweise vertieft werden.</w:t>
      </w:r>
    </w:p>
    <w:p w:rsidR="008A4492" w:rsidRPr="00D25A0A" w:rsidRDefault="008A4492" w:rsidP="00D25A0A">
      <w:pPr>
        <w:widowControl w:val="0"/>
        <w:spacing w:line="336" w:lineRule="auto"/>
        <w:rPr>
          <w:rFonts w:ascii="Arial" w:hAnsi="Arial" w:cs="Arial"/>
          <w:color w:val="595959" w:themeColor="text1" w:themeTint="A6"/>
          <w:sz w:val="22"/>
          <w:szCs w:val="22"/>
        </w:rPr>
      </w:pPr>
    </w:p>
    <w:p w:rsidR="001C115A" w:rsidRPr="00D02F77" w:rsidRDefault="001C115A" w:rsidP="001C115A">
      <w:pPr>
        <w:widowControl w:val="0"/>
        <w:spacing w:line="336" w:lineRule="auto"/>
        <w:rPr>
          <w:rFonts w:ascii="Arial" w:hAnsi="Arial" w:cs="Arial"/>
          <w:sz w:val="22"/>
          <w:szCs w:val="22"/>
        </w:rPr>
      </w:pPr>
      <w:r w:rsidRPr="00D20465">
        <w:rPr>
          <w:rFonts w:ascii="Arial" w:hAnsi="Arial" w:cs="Arial"/>
          <w:color w:val="595959" w:themeColor="text1" w:themeTint="A6"/>
          <w:spacing w:val="-2"/>
          <w:sz w:val="14"/>
          <w:szCs w:val="14"/>
        </w:rPr>
        <w:lastRenderedPageBreak/>
        <w:t>Solarlux GmbH</w:t>
      </w:r>
      <w:r>
        <w:rPr>
          <w:rFonts w:ascii="Arial" w:hAnsi="Arial" w:cs="Arial"/>
          <w:color w:val="595959" w:themeColor="text1" w:themeTint="A6"/>
          <w:spacing w:val="-2"/>
          <w:sz w:val="14"/>
          <w:szCs w:val="14"/>
        </w:rPr>
        <w:t>, Juni 2019</w:t>
      </w:r>
      <w:r w:rsidRPr="00D20465">
        <w:rPr>
          <w:rFonts w:ascii="Arial" w:hAnsi="Arial" w:cs="Arial"/>
          <w:color w:val="595959" w:themeColor="text1" w:themeTint="A6"/>
          <w:spacing w:val="-2"/>
          <w:sz w:val="14"/>
          <w:szCs w:val="14"/>
        </w:rPr>
        <w:t xml:space="preserve"> – Abdruck frei – </w:t>
      </w:r>
      <w:r w:rsidR="005E55B1">
        <w:rPr>
          <w:rFonts w:ascii="Arial" w:hAnsi="Arial" w:cs="Arial"/>
          <w:color w:val="595959" w:themeColor="text1" w:themeTint="A6"/>
          <w:spacing w:val="-2"/>
          <w:sz w:val="14"/>
          <w:szCs w:val="14"/>
        </w:rPr>
        <w:t>3.</w:t>
      </w:r>
      <w:r w:rsidR="002353BD">
        <w:rPr>
          <w:rFonts w:ascii="Arial" w:hAnsi="Arial" w:cs="Arial"/>
          <w:color w:val="595959" w:themeColor="text1" w:themeTint="A6"/>
          <w:spacing w:val="-2"/>
          <w:sz w:val="14"/>
          <w:szCs w:val="14"/>
        </w:rPr>
        <w:t>186</w:t>
      </w:r>
      <w:r>
        <w:rPr>
          <w:rFonts w:ascii="Arial" w:hAnsi="Arial" w:cs="Arial"/>
          <w:color w:val="595959" w:themeColor="text1" w:themeTint="A6"/>
          <w:spacing w:val="-2"/>
          <w:sz w:val="14"/>
          <w:szCs w:val="14"/>
        </w:rPr>
        <w:t xml:space="preserve"> </w:t>
      </w:r>
      <w:r w:rsidRPr="00D20465">
        <w:rPr>
          <w:rFonts w:ascii="Arial" w:hAnsi="Arial" w:cs="Arial"/>
          <w:color w:val="595959" w:themeColor="text1" w:themeTint="A6"/>
          <w:spacing w:val="-2"/>
          <w:sz w:val="14"/>
          <w:szCs w:val="14"/>
        </w:rPr>
        <w:t>Zeichen (inkl. Leerzeichen)</w:t>
      </w:r>
    </w:p>
    <w:p w:rsidR="001C115A" w:rsidRDefault="001C115A" w:rsidP="001C115A">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8A4492" w:rsidRDefault="008A4492" w:rsidP="001C115A">
      <w:pPr>
        <w:widowControl w:val="0"/>
        <w:spacing w:line="336" w:lineRule="auto"/>
        <w:ind w:right="-1"/>
        <w:rPr>
          <w:rFonts w:ascii="Arial" w:hAnsi="Arial" w:cs="Arial"/>
          <w:color w:val="595959" w:themeColor="text1" w:themeTint="A6"/>
          <w:sz w:val="14"/>
          <w:szCs w:val="14"/>
        </w:rPr>
      </w:pPr>
    </w:p>
    <w:p w:rsidR="008A4492" w:rsidRDefault="008A4492" w:rsidP="008A4492">
      <w:pPr>
        <w:widowControl w:val="0"/>
        <w:spacing w:line="360" w:lineRule="auto"/>
        <w:ind w:right="-1"/>
        <w:rPr>
          <w:rFonts w:ascii="Arial" w:hAnsi="Arial" w:cs="Arial"/>
          <w:color w:val="595959" w:themeColor="text1" w:themeTint="A6"/>
          <w:sz w:val="14"/>
          <w:szCs w:val="14"/>
        </w:rPr>
      </w:pPr>
    </w:p>
    <w:p w:rsidR="001C115A" w:rsidRPr="008F4CD0" w:rsidRDefault="001C115A" w:rsidP="008A4492">
      <w:pPr>
        <w:overflowPunct/>
        <w:autoSpaceDE/>
        <w:autoSpaceDN/>
        <w:adjustRightInd/>
        <w:spacing w:line="360" w:lineRule="auto"/>
        <w:textAlignment w:val="auto"/>
        <w:rPr>
          <w:rFonts w:ascii="Arial" w:hAnsi="Arial" w:cs="Arial"/>
          <w:b/>
          <w:color w:val="595959" w:themeColor="text1" w:themeTint="A6"/>
        </w:rPr>
      </w:pPr>
      <w:r w:rsidRPr="008F4CD0">
        <w:rPr>
          <w:rFonts w:ascii="Arial" w:hAnsi="Arial" w:cs="Arial"/>
          <w:b/>
          <w:color w:val="595959" w:themeColor="text1" w:themeTint="A6"/>
        </w:rPr>
        <w:t xml:space="preserve">Über Solarlux GmbH </w:t>
      </w:r>
    </w:p>
    <w:p w:rsidR="001C115A" w:rsidRPr="008F4CD0" w:rsidRDefault="001C115A" w:rsidP="008A4492">
      <w:pPr>
        <w:widowControl w:val="0"/>
        <w:spacing w:line="360" w:lineRule="auto"/>
        <w:ind w:right="-1"/>
        <w:rPr>
          <w:rFonts w:ascii="Arial" w:hAnsi="Arial" w:cs="Arial"/>
          <w:color w:val="595959" w:themeColor="text1" w:themeTint="A6"/>
        </w:rPr>
      </w:pPr>
      <w:r w:rsidRPr="008F4CD0">
        <w:rPr>
          <w:rFonts w:ascii="Arial" w:hAnsi="Arial" w:cs="Arial"/>
          <w:color w:val="595959" w:themeColor="text1" w:themeTint="A6"/>
        </w:rPr>
        <w:t>So</w:t>
      </w:r>
      <w:r w:rsidR="00414226">
        <w:rPr>
          <w:rFonts w:ascii="Arial" w:hAnsi="Arial" w:cs="Arial"/>
          <w:color w:val="595959" w:themeColor="text1" w:themeTint="A6"/>
        </w:rPr>
        <w:t xml:space="preserve">larlux bedeutet „Sonnenlicht“: </w:t>
      </w:r>
      <w:r w:rsidRPr="008F4CD0">
        <w:rPr>
          <w:rFonts w:ascii="Arial" w:hAnsi="Arial" w:cs="Arial"/>
          <w:color w:val="595959" w:themeColor="text1" w:themeTint="A6"/>
        </w:rPr>
        <w:t>Das Leitbild des Unternehmen ist es, Räume mit mehr Helligkeit und Transparenz auszufüllen. Seit über 35 Jahren ist Solarlux Spezialist für lichtbringende Fassadenlösungen aus einer Hand. Das hochwertige Portfolio reicht von Glas-Faltwänden, Schiebefenstern, Wintergärten, Glashäusern, Terra</w:t>
      </w:r>
      <w:r w:rsidRPr="008F4CD0">
        <w:rPr>
          <w:rFonts w:ascii="Arial" w:hAnsi="Arial" w:cs="Arial"/>
          <w:color w:val="595959" w:themeColor="text1" w:themeTint="A6"/>
        </w:rPr>
        <w:t>s</w:t>
      </w:r>
      <w:r w:rsidRPr="008F4CD0">
        <w:rPr>
          <w:rFonts w:ascii="Arial" w:hAnsi="Arial" w:cs="Arial"/>
          <w:color w:val="595959" w:themeColor="text1" w:themeTint="A6"/>
        </w:rPr>
        <w:t>sendächer bis hin zu Balkonverglasungen und Vorhangfassaden. Sämtliche Produkte sind Eigenentwicklungen, die auf Maß produziert werden und dem Qualitätsanspruch „Made in Germany“ entsprechen. In der Unternehmenszentrale im niedersächsischen Melle sowie in 45 Vertriebsstandorten weltweit wirken rund 850 Mitarbeiter am Erfolg mit. Als partnerschaftlicher Begleiter bei der Planung und Umsetzung von Bauvorhaben ist das deutsche Familienunternehmen auf die umfassende Unterstützung von Architekten, Bauherren und Han</w:t>
      </w:r>
      <w:r w:rsidRPr="008F4CD0">
        <w:rPr>
          <w:rFonts w:ascii="Arial" w:hAnsi="Arial" w:cs="Arial"/>
          <w:color w:val="595959" w:themeColor="text1" w:themeTint="A6"/>
        </w:rPr>
        <w:t>d</w:t>
      </w:r>
      <w:r w:rsidRPr="008F4CD0">
        <w:rPr>
          <w:rFonts w:ascii="Arial" w:hAnsi="Arial" w:cs="Arial"/>
          <w:color w:val="595959" w:themeColor="text1" w:themeTint="A6"/>
        </w:rPr>
        <w:t>werksbetrieben spezialisiert.</w:t>
      </w:r>
    </w:p>
    <w:p w:rsidR="001C115A" w:rsidRDefault="001C115A" w:rsidP="001C115A">
      <w:pPr>
        <w:widowControl w:val="0"/>
        <w:spacing w:line="336" w:lineRule="auto"/>
        <w:ind w:right="-1"/>
        <w:rPr>
          <w:rFonts w:ascii="Arial" w:hAnsi="Arial" w:cs="Arial"/>
          <w:b/>
          <w:color w:val="595959" w:themeColor="text1" w:themeTint="A6"/>
          <w:sz w:val="22"/>
          <w:szCs w:val="22"/>
        </w:rPr>
      </w:pPr>
    </w:p>
    <w:p w:rsidR="008A4492" w:rsidRDefault="008A4492" w:rsidP="001C115A">
      <w:pPr>
        <w:widowControl w:val="0"/>
        <w:spacing w:line="336" w:lineRule="auto"/>
        <w:ind w:right="-1"/>
        <w:rPr>
          <w:rFonts w:ascii="Arial" w:hAnsi="Arial" w:cs="Arial"/>
          <w:b/>
          <w:color w:val="595959" w:themeColor="text1" w:themeTint="A6"/>
          <w:sz w:val="22"/>
          <w:szCs w:val="22"/>
        </w:rPr>
      </w:pPr>
    </w:p>
    <w:p w:rsidR="00FF38E3" w:rsidRPr="00FF38E3" w:rsidRDefault="001C115A" w:rsidP="001C115A">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Bil</w:t>
      </w:r>
      <w:r w:rsidRPr="00D20465">
        <w:rPr>
          <w:rFonts w:ascii="Arial" w:hAnsi="Arial" w:cs="Arial"/>
          <w:b/>
          <w:color w:val="595959" w:themeColor="text1" w:themeTint="A6"/>
          <w:sz w:val="22"/>
          <w:szCs w:val="22"/>
        </w:rPr>
        <w:t>dnachweis: Solarlux GmbH</w:t>
      </w:r>
      <w:r>
        <w:rPr>
          <w:rFonts w:ascii="Arial" w:hAnsi="Arial" w:cs="Arial"/>
          <w:noProof/>
          <w:color w:val="595959" w:themeColor="text1" w:themeTint="A6"/>
          <w:sz w:val="22"/>
          <w:szCs w:val="22"/>
          <w:lang w:eastAsia="de-DE"/>
        </w:rPr>
        <w:drawing>
          <wp:inline distT="0" distB="0" distL="0" distR="0" wp14:anchorId="607F02A6" wp14:editId="03957EB6">
            <wp:extent cx="2624446" cy="1745836"/>
            <wp:effectExtent l="0" t="0" r="5080" b="6985"/>
            <wp:docPr id="4" name="Grafik 4" descr="C:\Users\s.breidenstein\AppData\Local\Microsoft\Windows\INetCache\Content.Word\trainingscen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breidenstein\AppData\Local\Microsoft\Windows\INetCache\Content.Word\trainingscenter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850" cy="1747435"/>
                    </a:xfrm>
                    <a:prstGeom prst="rect">
                      <a:avLst/>
                    </a:prstGeom>
                    <a:noFill/>
                    <a:ln>
                      <a:noFill/>
                    </a:ln>
                  </pic:spPr>
                </pic:pic>
              </a:graphicData>
            </a:graphic>
          </wp:inline>
        </w:drawing>
      </w:r>
    </w:p>
    <w:p w:rsidR="001C115A" w:rsidRPr="00FF38E3" w:rsidRDefault="00FF38E3" w:rsidP="001C115A">
      <w:pPr>
        <w:widowControl w:val="0"/>
        <w:spacing w:line="336" w:lineRule="auto"/>
        <w:rPr>
          <w:rFonts w:ascii="Arial" w:hAnsi="Arial" w:cs="Arial"/>
          <w:color w:val="595959" w:themeColor="text1" w:themeTint="A6"/>
        </w:rPr>
      </w:pPr>
      <w:proofErr w:type="spellStart"/>
      <w:r w:rsidRPr="00FF38E3">
        <w:rPr>
          <w:rFonts w:ascii="Arial" w:hAnsi="Arial" w:cs="Arial"/>
          <w:b/>
          <w:color w:val="595959" w:themeColor="text1" w:themeTint="A6"/>
        </w:rPr>
        <w:t>SL_</w:t>
      </w:r>
      <w:r w:rsidR="002353BD">
        <w:rPr>
          <w:rFonts w:ascii="Arial" w:hAnsi="Arial" w:cs="Arial"/>
          <w:b/>
          <w:color w:val="595959" w:themeColor="text1" w:themeTint="A6"/>
        </w:rPr>
        <w:t>Akademie</w:t>
      </w:r>
      <w:proofErr w:type="spellEnd"/>
      <w:r>
        <w:rPr>
          <w:rFonts w:ascii="Arial" w:hAnsi="Arial" w:cs="Arial"/>
          <w:b/>
          <w:color w:val="595959" w:themeColor="text1" w:themeTint="A6"/>
        </w:rPr>
        <w:t xml:space="preserve">: </w:t>
      </w:r>
      <w:r w:rsidR="002353BD">
        <w:rPr>
          <w:rFonts w:ascii="Arial" w:hAnsi="Arial" w:cs="Arial"/>
          <w:color w:val="595959" w:themeColor="text1" w:themeTint="A6"/>
        </w:rPr>
        <w:t>In der</w:t>
      </w:r>
      <w:r>
        <w:rPr>
          <w:rFonts w:ascii="Arial" w:hAnsi="Arial" w:cs="Arial"/>
          <w:color w:val="595959" w:themeColor="text1" w:themeTint="A6"/>
        </w:rPr>
        <w:t xml:space="preserve"> </w:t>
      </w:r>
      <w:r w:rsidR="00A05833">
        <w:rPr>
          <w:rFonts w:ascii="Arial" w:hAnsi="Arial" w:cs="Arial"/>
          <w:color w:val="595959" w:themeColor="text1" w:themeTint="A6"/>
        </w:rPr>
        <w:t xml:space="preserve">hauseigenen </w:t>
      </w:r>
      <w:r w:rsidR="002353BD">
        <w:rPr>
          <w:rFonts w:ascii="Arial" w:hAnsi="Arial" w:cs="Arial"/>
          <w:color w:val="595959" w:themeColor="text1" w:themeTint="A6"/>
        </w:rPr>
        <w:t>Akademie</w:t>
      </w:r>
      <w:r>
        <w:rPr>
          <w:rFonts w:ascii="Arial" w:hAnsi="Arial" w:cs="Arial"/>
          <w:color w:val="595959" w:themeColor="text1" w:themeTint="A6"/>
        </w:rPr>
        <w:t xml:space="preserve"> auf dem Campus in Melle </w:t>
      </w:r>
      <w:r w:rsidR="00A05833">
        <w:rPr>
          <w:rFonts w:ascii="Arial" w:hAnsi="Arial" w:cs="Arial"/>
          <w:color w:val="595959" w:themeColor="text1" w:themeTint="A6"/>
        </w:rPr>
        <w:t>bietet Solarlux</w:t>
      </w:r>
      <w:r>
        <w:rPr>
          <w:rFonts w:ascii="Arial" w:hAnsi="Arial" w:cs="Arial"/>
          <w:color w:val="595959" w:themeColor="text1" w:themeTint="A6"/>
        </w:rPr>
        <w:t xml:space="preserve"> regelmäßig Schulungen für Fachhändler </w:t>
      </w:r>
      <w:r w:rsidR="00A05833">
        <w:rPr>
          <w:rFonts w:ascii="Arial" w:hAnsi="Arial" w:cs="Arial"/>
          <w:color w:val="595959" w:themeColor="text1" w:themeTint="A6"/>
        </w:rPr>
        <w:t>an</w:t>
      </w:r>
      <w:r>
        <w:rPr>
          <w:rFonts w:ascii="Arial" w:hAnsi="Arial" w:cs="Arial"/>
          <w:color w:val="595959" w:themeColor="text1" w:themeTint="A6"/>
        </w:rPr>
        <w:t>.</w:t>
      </w:r>
    </w:p>
    <w:p w:rsidR="00FF38E3" w:rsidRDefault="00FF38E3" w:rsidP="001C115A">
      <w:pPr>
        <w:widowControl w:val="0"/>
        <w:spacing w:line="336" w:lineRule="auto"/>
        <w:rPr>
          <w:rFonts w:ascii="Arial" w:hAnsi="Arial" w:cs="Arial"/>
          <w:b/>
          <w:color w:val="595959" w:themeColor="text1" w:themeTint="A6"/>
          <w:sz w:val="22"/>
          <w:szCs w:val="22"/>
        </w:rPr>
      </w:pPr>
    </w:p>
    <w:p w:rsidR="001C115A" w:rsidRDefault="001C115A" w:rsidP="001C115A">
      <w:pPr>
        <w:widowControl w:val="0"/>
        <w:spacing w:line="336" w:lineRule="auto"/>
        <w:rPr>
          <w:rFonts w:ascii="Arial" w:hAnsi="Arial" w:cs="Arial"/>
          <w:color w:val="595959" w:themeColor="text1" w:themeTint="A6"/>
          <w:sz w:val="22"/>
          <w:szCs w:val="22"/>
        </w:rPr>
      </w:pPr>
      <w:r>
        <w:rPr>
          <w:rFonts w:ascii="Arial" w:hAnsi="Arial" w:cs="Arial"/>
          <w:noProof/>
          <w:color w:val="595959" w:themeColor="text1" w:themeTint="A6"/>
          <w:sz w:val="22"/>
          <w:szCs w:val="22"/>
          <w:lang w:eastAsia="de-DE"/>
        </w:rPr>
        <w:lastRenderedPageBreak/>
        <w:drawing>
          <wp:inline distT="0" distB="0" distL="0" distR="0" wp14:anchorId="192ACEE2" wp14:editId="1A4F6183">
            <wp:extent cx="2660072" cy="1771360"/>
            <wp:effectExtent l="0" t="0" r="6985" b="635"/>
            <wp:docPr id="6" name="Grafik 6" descr="C:\Users\s.breidenstein\AppData\Local\Microsoft\Windows\INetCache\Content.Word\_SLX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breidenstein\AppData\Local\Microsoft\Windows\INetCache\Content.Word\_SLX23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709" cy="1771784"/>
                    </a:xfrm>
                    <a:prstGeom prst="rect">
                      <a:avLst/>
                    </a:prstGeom>
                    <a:noFill/>
                    <a:ln>
                      <a:noFill/>
                    </a:ln>
                  </pic:spPr>
                </pic:pic>
              </a:graphicData>
            </a:graphic>
          </wp:inline>
        </w:drawing>
      </w:r>
    </w:p>
    <w:p w:rsidR="00FF38E3" w:rsidRPr="001B5F7B" w:rsidRDefault="00FF38E3" w:rsidP="001C115A">
      <w:pPr>
        <w:widowControl w:val="0"/>
        <w:spacing w:line="336" w:lineRule="auto"/>
        <w:rPr>
          <w:rFonts w:ascii="Arial" w:hAnsi="Arial" w:cs="Arial"/>
          <w:color w:val="595959" w:themeColor="text1" w:themeTint="A6"/>
        </w:rPr>
      </w:pPr>
      <w:r w:rsidRPr="001B5F7B">
        <w:rPr>
          <w:rFonts w:ascii="Arial" w:hAnsi="Arial" w:cs="Arial"/>
          <w:b/>
          <w:color w:val="595959" w:themeColor="text1" w:themeTint="A6"/>
        </w:rPr>
        <w:t xml:space="preserve">SL_Schulung-2319: </w:t>
      </w:r>
      <w:r w:rsidRPr="001B5F7B">
        <w:rPr>
          <w:rFonts w:ascii="Arial" w:hAnsi="Arial" w:cs="Arial"/>
          <w:color w:val="595959" w:themeColor="text1" w:themeTint="A6"/>
        </w:rPr>
        <w:t xml:space="preserve">In Verkaufsschulungen stehen praxisnahe </w:t>
      </w:r>
      <w:r w:rsidR="00414226" w:rsidRPr="001B5F7B">
        <w:rPr>
          <w:rFonts w:ascii="Arial" w:hAnsi="Arial" w:cs="Arial"/>
          <w:color w:val="595959" w:themeColor="text1" w:themeTint="A6"/>
        </w:rPr>
        <w:t>An</w:t>
      </w:r>
      <w:r w:rsidR="00414226" w:rsidRPr="001B5F7B">
        <w:rPr>
          <w:rFonts w:ascii="Arial" w:hAnsi="Arial" w:cs="Arial"/>
          <w:color w:val="595959" w:themeColor="text1" w:themeTint="A6"/>
        </w:rPr>
        <w:t>a</w:t>
      </w:r>
      <w:r w:rsidR="00414226" w:rsidRPr="001B5F7B">
        <w:rPr>
          <w:rFonts w:ascii="Arial" w:hAnsi="Arial" w:cs="Arial"/>
          <w:color w:val="595959" w:themeColor="text1" w:themeTint="A6"/>
        </w:rPr>
        <w:t>lysen</w:t>
      </w:r>
      <w:r w:rsidRPr="001B5F7B">
        <w:rPr>
          <w:rFonts w:ascii="Arial" w:hAnsi="Arial" w:cs="Arial"/>
          <w:color w:val="595959" w:themeColor="text1" w:themeTint="A6"/>
        </w:rPr>
        <w:t xml:space="preserve"> auf der Tagesordnung</w:t>
      </w:r>
      <w:r w:rsidR="00A05833">
        <w:rPr>
          <w:rFonts w:ascii="Arial" w:hAnsi="Arial" w:cs="Arial"/>
          <w:color w:val="595959" w:themeColor="text1" w:themeTint="A6"/>
        </w:rPr>
        <w:t>. Sie</w:t>
      </w:r>
      <w:r w:rsidRPr="001B5F7B">
        <w:rPr>
          <w:rFonts w:ascii="Arial" w:hAnsi="Arial" w:cs="Arial"/>
          <w:color w:val="595959" w:themeColor="text1" w:themeTint="A6"/>
        </w:rPr>
        <w:t xml:space="preserve"> zeigen, wie die Beratung bedarfsg</w:t>
      </w:r>
      <w:r w:rsidRPr="001B5F7B">
        <w:rPr>
          <w:rFonts w:ascii="Arial" w:hAnsi="Arial" w:cs="Arial"/>
          <w:color w:val="595959" w:themeColor="text1" w:themeTint="A6"/>
        </w:rPr>
        <w:t>e</w:t>
      </w:r>
      <w:r w:rsidRPr="001B5F7B">
        <w:rPr>
          <w:rFonts w:ascii="Arial" w:hAnsi="Arial" w:cs="Arial"/>
          <w:color w:val="595959" w:themeColor="text1" w:themeTint="A6"/>
        </w:rPr>
        <w:t>recht durchgeführt werden kann.</w:t>
      </w:r>
    </w:p>
    <w:p w:rsidR="001C115A" w:rsidRPr="00CC00E7" w:rsidRDefault="001C115A" w:rsidP="001C115A">
      <w:pPr>
        <w:widowControl w:val="0"/>
        <w:spacing w:line="336" w:lineRule="auto"/>
        <w:ind w:right="-1"/>
        <w:rPr>
          <w:rFonts w:ascii="Arial" w:hAnsi="Arial" w:cs="Arial"/>
          <w:b/>
          <w:bCs/>
          <w:color w:val="595959" w:themeColor="text1" w:themeTint="A6"/>
          <w:sz w:val="30"/>
          <w:szCs w:val="30"/>
          <w:lang w:eastAsia="de-DE"/>
        </w:rPr>
      </w:pPr>
    </w:p>
    <w:p w:rsidR="001C115A" w:rsidRDefault="00AB1645" w:rsidP="002E6DBF">
      <w:pPr>
        <w:widowControl w:val="0"/>
        <w:spacing w:line="336" w:lineRule="auto"/>
        <w:rPr>
          <w:rFonts w:ascii="Arial" w:hAnsi="Arial" w:cs="Arial"/>
          <w:color w:val="595959" w:themeColor="text1" w:themeTint="A6"/>
          <w:sz w:val="22"/>
          <w:szCs w:val="22"/>
        </w:rPr>
      </w:pPr>
      <w:r>
        <w:rPr>
          <w:rFonts w:ascii="Arial" w:hAnsi="Arial" w:cs="Arial"/>
          <w:noProof/>
          <w:color w:val="595959" w:themeColor="text1" w:themeTint="A6"/>
          <w:sz w:val="22"/>
          <w:szCs w:val="22"/>
          <w:lang w:eastAsia="de-DE"/>
        </w:rPr>
        <w:drawing>
          <wp:inline distT="0" distB="0" distL="0" distR="0" wp14:anchorId="725C94E9" wp14:editId="239ADEDE">
            <wp:extent cx="2809875" cy="1876425"/>
            <wp:effectExtent l="0" t="0" r="9525" b="9525"/>
            <wp:docPr id="7" name="Bild 2" descr="_SLX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SLX0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1876425"/>
                    </a:xfrm>
                    <a:prstGeom prst="rect">
                      <a:avLst/>
                    </a:prstGeom>
                    <a:noFill/>
                    <a:ln>
                      <a:noFill/>
                    </a:ln>
                  </pic:spPr>
                </pic:pic>
              </a:graphicData>
            </a:graphic>
          </wp:inline>
        </w:drawing>
      </w:r>
    </w:p>
    <w:p w:rsidR="001C115A" w:rsidRPr="00414226" w:rsidRDefault="00414226" w:rsidP="002E6DBF">
      <w:pPr>
        <w:widowControl w:val="0"/>
        <w:spacing w:line="336" w:lineRule="auto"/>
        <w:rPr>
          <w:rFonts w:ascii="Arial" w:hAnsi="Arial" w:cs="Arial"/>
          <w:color w:val="595959" w:themeColor="text1" w:themeTint="A6"/>
        </w:rPr>
      </w:pPr>
      <w:r w:rsidRPr="00414226">
        <w:rPr>
          <w:rFonts w:ascii="Arial" w:hAnsi="Arial" w:cs="Arial"/>
          <w:b/>
          <w:color w:val="595959" w:themeColor="text1" w:themeTint="A6"/>
        </w:rPr>
        <w:t>SL_Schulung-0300:</w:t>
      </w:r>
      <w:r w:rsidRPr="00414226">
        <w:rPr>
          <w:rFonts w:ascii="Arial" w:hAnsi="Arial" w:cs="Arial"/>
          <w:color w:val="595959" w:themeColor="text1" w:themeTint="A6"/>
        </w:rPr>
        <w:t xml:space="preserve"> </w:t>
      </w:r>
      <w:r w:rsidR="001B5F7B">
        <w:rPr>
          <w:rFonts w:ascii="Arial" w:hAnsi="Arial" w:cs="Arial"/>
          <w:color w:val="595959" w:themeColor="text1" w:themeTint="A6"/>
        </w:rPr>
        <w:t>Learning-</w:t>
      </w:r>
      <w:proofErr w:type="spellStart"/>
      <w:r w:rsidR="001B5F7B">
        <w:rPr>
          <w:rFonts w:ascii="Arial" w:hAnsi="Arial" w:cs="Arial"/>
          <w:color w:val="595959" w:themeColor="text1" w:themeTint="A6"/>
        </w:rPr>
        <w:t>by</w:t>
      </w:r>
      <w:proofErr w:type="spellEnd"/>
      <w:r w:rsidR="001B5F7B">
        <w:rPr>
          <w:rFonts w:ascii="Arial" w:hAnsi="Arial" w:cs="Arial"/>
          <w:color w:val="595959" w:themeColor="text1" w:themeTint="A6"/>
        </w:rPr>
        <w:t>-</w:t>
      </w:r>
      <w:proofErr w:type="spellStart"/>
      <w:r w:rsidR="001B5F7B">
        <w:rPr>
          <w:rFonts w:ascii="Arial" w:hAnsi="Arial" w:cs="Arial"/>
          <w:color w:val="595959" w:themeColor="text1" w:themeTint="A6"/>
        </w:rPr>
        <w:t>d</w:t>
      </w:r>
      <w:r>
        <w:rPr>
          <w:rFonts w:ascii="Arial" w:hAnsi="Arial" w:cs="Arial"/>
          <w:color w:val="595959" w:themeColor="text1" w:themeTint="A6"/>
        </w:rPr>
        <w:t>oing</w:t>
      </w:r>
      <w:proofErr w:type="spellEnd"/>
      <w:r>
        <w:rPr>
          <w:rFonts w:ascii="Arial" w:hAnsi="Arial" w:cs="Arial"/>
          <w:color w:val="595959" w:themeColor="text1" w:themeTint="A6"/>
        </w:rPr>
        <w:t>:</w:t>
      </w:r>
      <w:bookmarkStart w:id="0" w:name="_GoBack"/>
      <w:bookmarkEnd w:id="0"/>
      <w:r>
        <w:rPr>
          <w:rFonts w:ascii="Arial" w:hAnsi="Arial" w:cs="Arial"/>
          <w:color w:val="595959" w:themeColor="text1" w:themeTint="A6"/>
        </w:rPr>
        <w:t xml:space="preserve"> </w:t>
      </w:r>
      <w:r w:rsidRPr="00414226">
        <w:rPr>
          <w:rFonts w:ascii="Arial" w:hAnsi="Arial" w:cs="Arial"/>
          <w:color w:val="595959" w:themeColor="text1" w:themeTint="A6"/>
        </w:rPr>
        <w:t xml:space="preserve">In Montage-Kompetenzschulungen </w:t>
      </w:r>
      <w:r>
        <w:rPr>
          <w:rFonts w:ascii="Arial" w:hAnsi="Arial" w:cs="Arial"/>
          <w:color w:val="595959" w:themeColor="text1" w:themeTint="A6"/>
        </w:rPr>
        <w:t>werden Produkte exemplarisch zusamme</w:t>
      </w:r>
      <w:r>
        <w:rPr>
          <w:rFonts w:ascii="Arial" w:hAnsi="Arial" w:cs="Arial"/>
          <w:color w:val="595959" w:themeColor="text1" w:themeTint="A6"/>
        </w:rPr>
        <w:t>n</w:t>
      </w:r>
      <w:r>
        <w:rPr>
          <w:rFonts w:ascii="Arial" w:hAnsi="Arial" w:cs="Arial"/>
          <w:color w:val="595959" w:themeColor="text1" w:themeTint="A6"/>
        </w:rPr>
        <w:t xml:space="preserve">gebaut. </w:t>
      </w:r>
    </w:p>
    <w:p w:rsidR="001C115A" w:rsidRDefault="001C115A" w:rsidP="00E6664C">
      <w:pPr>
        <w:widowControl w:val="0"/>
        <w:spacing w:line="336" w:lineRule="auto"/>
        <w:ind w:right="-1"/>
        <w:rPr>
          <w:rFonts w:ascii="Arial" w:hAnsi="Arial" w:cs="Arial"/>
          <w:b/>
          <w:bCs/>
          <w:color w:val="595959" w:themeColor="text1" w:themeTint="A6"/>
          <w:sz w:val="14"/>
          <w:szCs w:val="14"/>
          <w:lang w:eastAsia="de-DE"/>
        </w:rPr>
      </w:pPr>
    </w:p>
    <w:p w:rsidR="001C115A" w:rsidRDefault="001C115A" w:rsidP="00E6664C">
      <w:pPr>
        <w:widowControl w:val="0"/>
        <w:spacing w:line="336" w:lineRule="auto"/>
        <w:ind w:right="-1"/>
        <w:rPr>
          <w:rFonts w:ascii="Arial" w:hAnsi="Arial" w:cs="Arial"/>
          <w:b/>
          <w:bCs/>
          <w:color w:val="595959" w:themeColor="text1" w:themeTint="A6"/>
          <w:sz w:val="14"/>
          <w:szCs w:val="14"/>
          <w:lang w:eastAsia="de-DE"/>
        </w:rPr>
      </w:pPr>
    </w:p>
    <w:p w:rsidR="00F97D7B" w:rsidRDefault="00F97D7B" w:rsidP="00E6664C">
      <w:pPr>
        <w:widowControl w:val="0"/>
        <w:spacing w:line="336" w:lineRule="auto"/>
        <w:ind w:right="-1"/>
        <w:rPr>
          <w:rFonts w:ascii="Arial" w:hAnsi="Arial" w:cs="Arial"/>
          <w:bCs/>
          <w:color w:val="595959" w:themeColor="text1" w:themeTint="A6"/>
          <w:sz w:val="14"/>
          <w:szCs w:val="14"/>
          <w:lang w:eastAsia="de-DE"/>
        </w:rPr>
      </w:pPr>
      <w:r>
        <w:rPr>
          <w:rFonts w:ascii="Arial" w:hAnsi="Arial" w:cs="Arial"/>
          <w:b/>
          <w:bCs/>
          <w:color w:val="595959" w:themeColor="text1" w:themeTint="A6"/>
          <w:sz w:val="14"/>
          <w:szCs w:val="14"/>
          <w:lang w:eastAsia="de-DE"/>
        </w:rPr>
        <w:t xml:space="preserve">Copyright Bilder: </w:t>
      </w:r>
      <w:r w:rsidRPr="00F97D7B">
        <w:rPr>
          <w:rFonts w:ascii="Arial" w:hAnsi="Arial" w:cs="Arial"/>
          <w:bCs/>
          <w:color w:val="595959" w:themeColor="text1" w:themeTint="A6"/>
          <w:sz w:val="14"/>
          <w:szCs w:val="14"/>
          <w:lang w:eastAsia="de-DE"/>
        </w:rPr>
        <w:t>Solarlux GmbH</w:t>
      </w:r>
    </w:p>
    <w:p w:rsidR="00965930" w:rsidRDefault="00965930" w:rsidP="00E6664C">
      <w:pPr>
        <w:widowControl w:val="0"/>
        <w:spacing w:line="336" w:lineRule="auto"/>
        <w:ind w:right="-1"/>
        <w:rPr>
          <w:rFonts w:ascii="Arial" w:hAnsi="Arial" w:cs="Arial"/>
          <w:b/>
          <w:bCs/>
          <w:color w:val="595959" w:themeColor="text1" w:themeTint="A6"/>
          <w:sz w:val="14"/>
          <w:szCs w:val="14"/>
          <w:lang w:eastAsia="de-DE"/>
        </w:rPr>
      </w:pPr>
    </w:p>
    <w:p w:rsidR="002A337E" w:rsidRPr="009E7B61" w:rsidRDefault="00E6664C"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cero dienen. Jede andere Publikation bedarf der Genehmigung des jeweiligen Rechteinhabers/der jeweiligen Rechteinhab</w:t>
      </w:r>
      <w:r w:rsidRPr="00D20465">
        <w:rPr>
          <w:rFonts w:ascii="Arial" w:hAnsi="Arial" w:cs="Arial"/>
          <w:color w:val="595959" w:themeColor="text1" w:themeTint="A6"/>
          <w:sz w:val="14"/>
          <w:szCs w:val="14"/>
          <w:lang w:eastAsia="de-DE"/>
        </w:rPr>
        <w:t>e</w:t>
      </w:r>
      <w:r w:rsidRPr="00D20465">
        <w:rPr>
          <w:rFonts w:ascii="Arial" w:hAnsi="Arial" w:cs="Arial"/>
          <w:color w:val="595959" w:themeColor="text1" w:themeTint="A6"/>
          <w:sz w:val="14"/>
          <w:szCs w:val="14"/>
          <w:lang w:eastAsia="de-DE"/>
        </w:rPr>
        <w:t>rin und ist in Absprache mit ihm/ihr zu vergüten.</w:t>
      </w:r>
    </w:p>
    <w:sectPr w:rsidR="002A337E" w:rsidRPr="009E7B61" w:rsidSect="00E9770B">
      <w:headerReference w:type="default" r:id="rId16"/>
      <w:footerReference w:type="even" r:id="rId17"/>
      <w:footerReference w:type="default" r:id="rId18"/>
      <w:pgSz w:w="11906" w:h="16838" w:code="9"/>
      <w:pgMar w:top="2608" w:right="4177"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99" w:rsidRDefault="002F4A99">
      <w:r>
        <w:separator/>
      </w:r>
    </w:p>
  </w:endnote>
  <w:endnote w:type="continuationSeparator" w:id="0">
    <w:p w:rsidR="002F4A99" w:rsidRDefault="002F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E5" w:rsidRDefault="004E6AE5"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E6AE5" w:rsidRDefault="004E6AE5"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E5" w:rsidRPr="00A01B62" w:rsidRDefault="004E6AE5" w:rsidP="00D82188">
    <w:pPr>
      <w:ind w:left="-1979" w:right="360"/>
      <w:jc w:val="both"/>
      <w:rPr>
        <w:rFonts w:ascii="Arial" w:hAnsi="Arial" w:cs="Arial"/>
        <w:sz w:val="18"/>
        <w:szCs w:val="18"/>
        <w:lang w:val="en-GB"/>
      </w:rPr>
    </w:pPr>
  </w:p>
  <w:p w:rsidR="004E6AE5" w:rsidRPr="00A01B62" w:rsidRDefault="004E6AE5" w:rsidP="00FC19D6">
    <w:pPr>
      <w:ind w:left="-1979"/>
      <w:jc w:val="both"/>
      <w:rPr>
        <w:rFonts w:ascii="Arial" w:hAnsi="Arial" w:cs="Arial"/>
        <w:sz w:val="18"/>
        <w:szCs w:val="18"/>
        <w:lang w:val="en-GB"/>
      </w:rPr>
    </w:pPr>
  </w:p>
  <w:p w:rsidR="004E6AE5" w:rsidRPr="00A01B62" w:rsidRDefault="004E6AE5" w:rsidP="00FC19D6">
    <w:pPr>
      <w:ind w:left="-1979"/>
      <w:jc w:val="both"/>
      <w:rPr>
        <w:rFonts w:ascii="Arial" w:hAnsi="Arial" w:cs="Arial"/>
        <w:sz w:val="18"/>
        <w:szCs w:val="18"/>
        <w:lang w:val="en-GB"/>
      </w:rPr>
    </w:pPr>
  </w:p>
  <w:p w:rsidR="004E6AE5" w:rsidRPr="00D82188" w:rsidRDefault="004E6AE5"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8A4492">
      <w:rPr>
        <w:rStyle w:val="Seitenzahl"/>
        <w:rFonts w:ascii="Arial" w:hAnsi="Arial" w:cs="Arial"/>
        <w:noProof/>
        <w:sz w:val="18"/>
        <w:szCs w:val="18"/>
      </w:rPr>
      <w:t>4</w:t>
    </w:r>
    <w:r w:rsidRPr="00D82188">
      <w:rPr>
        <w:rStyle w:val="Seitenzahl"/>
        <w:rFonts w:ascii="Arial" w:hAnsi="Arial" w:cs="Arial"/>
        <w:sz w:val="18"/>
        <w:szCs w:val="18"/>
      </w:rPr>
      <w:fldChar w:fldCharType="end"/>
    </w:r>
  </w:p>
  <w:p w:rsidR="004E6AE5" w:rsidRPr="00A01B62" w:rsidRDefault="004E6AE5" w:rsidP="00FC19D6">
    <w:pPr>
      <w:ind w:left="-1979"/>
      <w:jc w:val="both"/>
      <w:rPr>
        <w:rFonts w:ascii="Arial" w:hAnsi="Arial" w:cs="Arial"/>
        <w:sz w:val="18"/>
        <w:szCs w:val="18"/>
        <w:lang w:val="en-GB"/>
      </w:rPr>
    </w:pPr>
  </w:p>
  <w:p w:rsidR="004E6AE5" w:rsidRPr="00A01B62" w:rsidRDefault="004E6AE5"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99" w:rsidRDefault="002F4A99">
      <w:r>
        <w:separator/>
      </w:r>
    </w:p>
  </w:footnote>
  <w:footnote w:type="continuationSeparator" w:id="0">
    <w:p w:rsidR="002F4A99" w:rsidRDefault="002F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E5" w:rsidRDefault="004E6AE5" w:rsidP="00BA54B7">
    <w:pPr>
      <w:pStyle w:val="Kopfzeile"/>
      <w:ind w:right="700"/>
    </w:pPr>
    <w:r>
      <w:rPr>
        <w:noProof/>
        <w:lang w:eastAsia="de-DE"/>
      </w:rPr>
      <w:drawing>
        <wp:anchor distT="0" distB="0" distL="114300" distR="114300" simplePos="0" relativeHeight="251659264" behindDoc="1" locked="0" layoutInCell="1" allowOverlap="1" wp14:anchorId="2CA8D920" wp14:editId="649E600D">
          <wp:simplePos x="0" y="0"/>
          <wp:positionH relativeFrom="page">
            <wp:posOffset>0</wp:posOffset>
          </wp:positionH>
          <wp:positionV relativeFrom="page">
            <wp:posOffset>0</wp:posOffset>
          </wp:positionV>
          <wp:extent cx="7562850" cy="1079500"/>
          <wp:effectExtent l="0" t="0" r="635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17.85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1"/>
  </w:num>
  <w:num w:numId="5">
    <w:abstractNumId w:val="13"/>
  </w:num>
  <w:num w:numId="6">
    <w:abstractNumId w:val="0"/>
  </w:num>
  <w:num w:numId="7">
    <w:abstractNumId w:val="10"/>
  </w:num>
  <w:num w:numId="8">
    <w:abstractNumId w:val="6"/>
  </w:num>
  <w:num w:numId="9">
    <w:abstractNumId w:val="2"/>
  </w:num>
  <w:num w:numId="10">
    <w:abstractNumId w:val="7"/>
  </w:num>
  <w:num w:numId="11">
    <w:abstractNumId w:val="8"/>
  </w:num>
  <w:num w:numId="12">
    <w:abstractNumId w:val="9"/>
  </w:num>
  <w:num w:numId="13">
    <w:abstractNumId w:val="5"/>
  </w:num>
  <w:num w:numId="14">
    <w:abstractNumId w:val="14"/>
  </w:num>
  <w:num w:numId="15">
    <w:abstractNumId w:val="3"/>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lich, Stephan">
    <w15:presenceInfo w15:providerId="AD" w15:userId="S-1-5-21-16020293-1518810649-331643106-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7"/>
    <w:rsid w:val="00001FB1"/>
    <w:rsid w:val="00005F2B"/>
    <w:rsid w:val="0001053E"/>
    <w:rsid w:val="00011032"/>
    <w:rsid w:val="0001180F"/>
    <w:rsid w:val="00013D1B"/>
    <w:rsid w:val="000172DF"/>
    <w:rsid w:val="00021FA0"/>
    <w:rsid w:val="000220E9"/>
    <w:rsid w:val="00022251"/>
    <w:rsid w:val="00024296"/>
    <w:rsid w:val="000251CA"/>
    <w:rsid w:val="000308F5"/>
    <w:rsid w:val="00031098"/>
    <w:rsid w:val="00031106"/>
    <w:rsid w:val="000321A3"/>
    <w:rsid w:val="00033858"/>
    <w:rsid w:val="000342F8"/>
    <w:rsid w:val="00036912"/>
    <w:rsid w:val="00037535"/>
    <w:rsid w:val="000447B7"/>
    <w:rsid w:val="00045E0C"/>
    <w:rsid w:val="00046EC8"/>
    <w:rsid w:val="000506AB"/>
    <w:rsid w:val="0005189C"/>
    <w:rsid w:val="0005403D"/>
    <w:rsid w:val="00054D0E"/>
    <w:rsid w:val="00054E0F"/>
    <w:rsid w:val="00054FC8"/>
    <w:rsid w:val="0005503E"/>
    <w:rsid w:val="000617DE"/>
    <w:rsid w:val="00061C43"/>
    <w:rsid w:val="00061CD7"/>
    <w:rsid w:val="00061E3B"/>
    <w:rsid w:val="00062B10"/>
    <w:rsid w:val="00063613"/>
    <w:rsid w:val="000647CB"/>
    <w:rsid w:val="0006565F"/>
    <w:rsid w:val="00065B16"/>
    <w:rsid w:val="0007251F"/>
    <w:rsid w:val="00073878"/>
    <w:rsid w:val="00080A3B"/>
    <w:rsid w:val="00082854"/>
    <w:rsid w:val="0008382C"/>
    <w:rsid w:val="00083982"/>
    <w:rsid w:val="00086534"/>
    <w:rsid w:val="0009001D"/>
    <w:rsid w:val="0009086C"/>
    <w:rsid w:val="00090F9D"/>
    <w:rsid w:val="000933C3"/>
    <w:rsid w:val="000938FB"/>
    <w:rsid w:val="00093915"/>
    <w:rsid w:val="0009728E"/>
    <w:rsid w:val="000A1401"/>
    <w:rsid w:val="000A3E85"/>
    <w:rsid w:val="000A6129"/>
    <w:rsid w:val="000A650A"/>
    <w:rsid w:val="000A6863"/>
    <w:rsid w:val="000A7D74"/>
    <w:rsid w:val="000B10DB"/>
    <w:rsid w:val="000B14E6"/>
    <w:rsid w:val="000B2ED5"/>
    <w:rsid w:val="000B31B2"/>
    <w:rsid w:val="000B429B"/>
    <w:rsid w:val="000B5BD8"/>
    <w:rsid w:val="000B7BE6"/>
    <w:rsid w:val="000C0016"/>
    <w:rsid w:val="000C2CC3"/>
    <w:rsid w:val="000C47D9"/>
    <w:rsid w:val="000C59AD"/>
    <w:rsid w:val="000C5EC5"/>
    <w:rsid w:val="000C7619"/>
    <w:rsid w:val="000D17A3"/>
    <w:rsid w:val="000D3F5C"/>
    <w:rsid w:val="000D515C"/>
    <w:rsid w:val="000D57D7"/>
    <w:rsid w:val="000E31C7"/>
    <w:rsid w:val="000E5E22"/>
    <w:rsid w:val="000E7AE6"/>
    <w:rsid w:val="000F0A80"/>
    <w:rsid w:val="000F0B5E"/>
    <w:rsid w:val="000F1765"/>
    <w:rsid w:val="000F5E25"/>
    <w:rsid w:val="000F6986"/>
    <w:rsid w:val="0010051B"/>
    <w:rsid w:val="00100904"/>
    <w:rsid w:val="00101885"/>
    <w:rsid w:val="001035FF"/>
    <w:rsid w:val="00103FD5"/>
    <w:rsid w:val="0010432F"/>
    <w:rsid w:val="00106BF8"/>
    <w:rsid w:val="00110561"/>
    <w:rsid w:val="00110FA2"/>
    <w:rsid w:val="00111243"/>
    <w:rsid w:val="00113147"/>
    <w:rsid w:val="00114308"/>
    <w:rsid w:val="0011433B"/>
    <w:rsid w:val="001205A0"/>
    <w:rsid w:val="001205CC"/>
    <w:rsid w:val="001223E5"/>
    <w:rsid w:val="00122EE1"/>
    <w:rsid w:val="0012494F"/>
    <w:rsid w:val="00124DA7"/>
    <w:rsid w:val="001253A0"/>
    <w:rsid w:val="00125CEC"/>
    <w:rsid w:val="001263E5"/>
    <w:rsid w:val="00127E3F"/>
    <w:rsid w:val="00132BC0"/>
    <w:rsid w:val="001334D3"/>
    <w:rsid w:val="00133A87"/>
    <w:rsid w:val="00133F78"/>
    <w:rsid w:val="0013477D"/>
    <w:rsid w:val="00134B77"/>
    <w:rsid w:val="00134E3B"/>
    <w:rsid w:val="0013552C"/>
    <w:rsid w:val="00135844"/>
    <w:rsid w:val="001361B4"/>
    <w:rsid w:val="0013688D"/>
    <w:rsid w:val="001372AB"/>
    <w:rsid w:val="0014005E"/>
    <w:rsid w:val="001437AB"/>
    <w:rsid w:val="001441B5"/>
    <w:rsid w:val="00146D12"/>
    <w:rsid w:val="00147DAA"/>
    <w:rsid w:val="00152A7A"/>
    <w:rsid w:val="00154990"/>
    <w:rsid w:val="00154FD2"/>
    <w:rsid w:val="0015769F"/>
    <w:rsid w:val="001604A7"/>
    <w:rsid w:val="00160DF3"/>
    <w:rsid w:val="00162A04"/>
    <w:rsid w:val="00162FE7"/>
    <w:rsid w:val="00163D66"/>
    <w:rsid w:val="00166523"/>
    <w:rsid w:val="00166965"/>
    <w:rsid w:val="0017059C"/>
    <w:rsid w:val="00170EDD"/>
    <w:rsid w:val="0017137D"/>
    <w:rsid w:val="00173D2C"/>
    <w:rsid w:val="001748BF"/>
    <w:rsid w:val="0017769F"/>
    <w:rsid w:val="00180596"/>
    <w:rsid w:val="00180EBE"/>
    <w:rsid w:val="00186717"/>
    <w:rsid w:val="00190474"/>
    <w:rsid w:val="00191E9C"/>
    <w:rsid w:val="00192600"/>
    <w:rsid w:val="00192914"/>
    <w:rsid w:val="00193633"/>
    <w:rsid w:val="0019374F"/>
    <w:rsid w:val="0019665B"/>
    <w:rsid w:val="001969AB"/>
    <w:rsid w:val="001A0BB3"/>
    <w:rsid w:val="001A1415"/>
    <w:rsid w:val="001A24CF"/>
    <w:rsid w:val="001B0615"/>
    <w:rsid w:val="001B1235"/>
    <w:rsid w:val="001B12C2"/>
    <w:rsid w:val="001B3028"/>
    <w:rsid w:val="001B3B9A"/>
    <w:rsid w:val="001B4B4E"/>
    <w:rsid w:val="001B5F1C"/>
    <w:rsid w:val="001B5F7B"/>
    <w:rsid w:val="001B64B4"/>
    <w:rsid w:val="001B767A"/>
    <w:rsid w:val="001C115A"/>
    <w:rsid w:val="001C118E"/>
    <w:rsid w:val="001C1688"/>
    <w:rsid w:val="001C28F9"/>
    <w:rsid w:val="001C2D72"/>
    <w:rsid w:val="001C4003"/>
    <w:rsid w:val="001C48B5"/>
    <w:rsid w:val="001C71F9"/>
    <w:rsid w:val="001D019E"/>
    <w:rsid w:val="001D3302"/>
    <w:rsid w:val="001D4C86"/>
    <w:rsid w:val="001D52D6"/>
    <w:rsid w:val="001D540F"/>
    <w:rsid w:val="001D5569"/>
    <w:rsid w:val="001D6675"/>
    <w:rsid w:val="001E0D51"/>
    <w:rsid w:val="001E2BD5"/>
    <w:rsid w:val="001E3B81"/>
    <w:rsid w:val="001E5838"/>
    <w:rsid w:val="001E68FE"/>
    <w:rsid w:val="001E7C8E"/>
    <w:rsid w:val="001F1A05"/>
    <w:rsid w:val="001F277B"/>
    <w:rsid w:val="001F3E33"/>
    <w:rsid w:val="001F7EF6"/>
    <w:rsid w:val="00200EC2"/>
    <w:rsid w:val="00203A92"/>
    <w:rsid w:val="00204F17"/>
    <w:rsid w:val="00206E25"/>
    <w:rsid w:val="002114D1"/>
    <w:rsid w:val="0021296B"/>
    <w:rsid w:val="002142D7"/>
    <w:rsid w:val="00215B0C"/>
    <w:rsid w:val="00217585"/>
    <w:rsid w:val="00220CB1"/>
    <w:rsid w:val="00220EFB"/>
    <w:rsid w:val="00222144"/>
    <w:rsid w:val="002239D5"/>
    <w:rsid w:val="00225683"/>
    <w:rsid w:val="00225F45"/>
    <w:rsid w:val="0022658F"/>
    <w:rsid w:val="0022738A"/>
    <w:rsid w:val="002311D3"/>
    <w:rsid w:val="002353BD"/>
    <w:rsid w:val="00237452"/>
    <w:rsid w:val="00240712"/>
    <w:rsid w:val="00241877"/>
    <w:rsid w:val="00241AA2"/>
    <w:rsid w:val="0024393B"/>
    <w:rsid w:val="002477E5"/>
    <w:rsid w:val="00247CDE"/>
    <w:rsid w:val="0025112A"/>
    <w:rsid w:val="0025154C"/>
    <w:rsid w:val="0025184E"/>
    <w:rsid w:val="00252571"/>
    <w:rsid w:val="002541EF"/>
    <w:rsid w:val="00254F44"/>
    <w:rsid w:val="00256AEB"/>
    <w:rsid w:val="00263190"/>
    <w:rsid w:val="00266072"/>
    <w:rsid w:val="00267688"/>
    <w:rsid w:val="00270C97"/>
    <w:rsid w:val="00272CD7"/>
    <w:rsid w:val="00282479"/>
    <w:rsid w:val="002870BC"/>
    <w:rsid w:val="00287320"/>
    <w:rsid w:val="00290C11"/>
    <w:rsid w:val="00290C97"/>
    <w:rsid w:val="00293453"/>
    <w:rsid w:val="002945D6"/>
    <w:rsid w:val="00296DA2"/>
    <w:rsid w:val="002A1EA5"/>
    <w:rsid w:val="002A337E"/>
    <w:rsid w:val="002A38AF"/>
    <w:rsid w:val="002A6B7F"/>
    <w:rsid w:val="002B374A"/>
    <w:rsid w:val="002B41C5"/>
    <w:rsid w:val="002B50BC"/>
    <w:rsid w:val="002B6971"/>
    <w:rsid w:val="002B6D21"/>
    <w:rsid w:val="002B7441"/>
    <w:rsid w:val="002C094B"/>
    <w:rsid w:val="002C1E82"/>
    <w:rsid w:val="002C38C0"/>
    <w:rsid w:val="002C5872"/>
    <w:rsid w:val="002C5881"/>
    <w:rsid w:val="002C5A8C"/>
    <w:rsid w:val="002C752F"/>
    <w:rsid w:val="002C79DA"/>
    <w:rsid w:val="002D04CC"/>
    <w:rsid w:val="002D13F0"/>
    <w:rsid w:val="002D3736"/>
    <w:rsid w:val="002D38CC"/>
    <w:rsid w:val="002D51B3"/>
    <w:rsid w:val="002E0256"/>
    <w:rsid w:val="002E042E"/>
    <w:rsid w:val="002E1695"/>
    <w:rsid w:val="002E2716"/>
    <w:rsid w:val="002E4E15"/>
    <w:rsid w:val="002E6C40"/>
    <w:rsid w:val="002E6DBF"/>
    <w:rsid w:val="002F035E"/>
    <w:rsid w:val="002F47BC"/>
    <w:rsid w:val="002F4A99"/>
    <w:rsid w:val="002F50DC"/>
    <w:rsid w:val="002F52E7"/>
    <w:rsid w:val="002F5B4C"/>
    <w:rsid w:val="002F662B"/>
    <w:rsid w:val="002F663B"/>
    <w:rsid w:val="002F6769"/>
    <w:rsid w:val="002F704E"/>
    <w:rsid w:val="003015F2"/>
    <w:rsid w:val="00305741"/>
    <w:rsid w:val="00310E6F"/>
    <w:rsid w:val="003110F6"/>
    <w:rsid w:val="003167CF"/>
    <w:rsid w:val="00325913"/>
    <w:rsid w:val="00327557"/>
    <w:rsid w:val="00331D30"/>
    <w:rsid w:val="003323C5"/>
    <w:rsid w:val="00332501"/>
    <w:rsid w:val="003326D0"/>
    <w:rsid w:val="00332AE8"/>
    <w:rsid w:val="00332E62"/>
    <w:rsid w:val="00333A06"/>
    <w:rsid w:val="00334BE0"/>
    <w:rsid w:val="00334C35"/>
    <w:rsid w:val="003352EB"/>
    <w:rsid w:val="00335387"/>
    <w:rsid w:val="003368A8"/>
    <w:rsid w:val="00336904"/>
    <w:rsid w:val="00343CEB"/>
    <w:rsid w:val="00343DE2"/>
    <w:rsid w:val="003444F1"/>
    <w:rsid w:val="00344704"/>
    <w:rsid w:val="003456A0"/>
    <w:rsid w:val="0034606C"/>
    <w:rsid w:val="00346149"/>
    <w:rsid w:val="00346F5C"/>
    <w:rsid w:val="00354756"/>
    <w:rsid w:val="0035701E"/>
    <w:rsid w:val="003646CE"/>
    <w:rsid w:val="00364C88"/>
    <w:rsid w:val="0036633E"/>
    <w:rsid w:val="003706B7"/>
    <w:rsid w:val="003735AA"/>
    <w:rsid w:val="00374A16"/>
    <w:rsid w:val="00380B16"/>
    <w:rsid w:val="00380C4E"/>
    <w:rsid w:val="003819E7"/>
    <w:rsid w:val="003823A3"/>
    <w:rsid w:val="003876FC"/>
    <w:rsid w:val="0039054F"/>
    <w:rsid w:val="003915ED"/>
    <w:rsid w:val="00393BEF"/>
    <w:rsid w:val="00395C2E"/>
    <w:rsid w:val="00396E1D"/>
    <w:rsid w:val="00396FA5"/>
    <w:rsid w:val="00397516"/>
    <w:rsid w:val="003A073A"/>
    <w:rsid w:val="003A384B"/>
    <w:rsid w:val="003A588B"/>
    <w:rsid w:val="003A678E"/>
    <w:rsid w:val="003A6C7D"/>
    <w:rsid w:val="003A778A"/>
    <w:rsid w:val="003B20EF"/>
    <w:rsid w:val="003B2EFA"/>
    <w:rsid w:val="003B3974"/>
    <w:rsid w:val="003B4721"/>
    <w:rsid w:val="003B4885"/>
    <w:rsid w:val="003B4DAA"/>
    <w:rsid w:val="003B7EAC"/>
    <w:rsid w:val="003C26CF"/>
    <w:rsid w:val="003C47C1"/>
    <w:rsid w:val="003C4987"/>
    <w:rsid w:val="003C4D44"/>
    <w:rsid w:val="003C50F3"/>
    <w:rsid w:val="003D1CFC"/>
    <w:rsid w:val="003D46CB"/>
    <w:rsid w:val="003D4B0E"/>
    <w:rsid w:val="003D5D5E"/>
    <w:rsid w:val="003D7853"/>
    <w:rsid w:val="003E00A1"/>
    <w:rsid w:val="003E3346"/>
    <w:rsid w:val="003F06B1"/>
    <w:rsid w:val="003F0C89"/>
    <w:rsid w:val="003F0E38"/>
    <w:rsid w:val="003F2B46"/>
    <w:rsid w:val="003F5646"/>
    <w:rsid w:val="003F6258"/>
    <w:rsid w:val="003F6327"/>
    <w:rsid w:val="003F7BA3"/>
    <w:rsid w:val="00401FF1"/>
    <w:rsid w:val="004039DF"/>
    <w:rsid w:val="0040425E"/>
    <w:rsid w:val="00404E74"/>
    <w:rsid w:val="0040638B"/>
    <w:rsid w:val="00406505"/>
    <w:rsid w:val="00411BB4"/>
    <w:rsid w:val="00414226"/>
    <w:rsid w:val="00414CF5"/>
    <w:rsid w:val="004160AF"/>
    <w:rsid w:val="004176E0"/>
    <w:rsid w:val="00422BDD"/>
    <w:rsid w:val="00424589"/>
    <w:rsid w:val="004249B0"/>
    <w:rsid w:val="00426794"/>
    <w:rsid w:val="004277BD"/>
    <w:rsid w:val="0043234C"/>
    <w:rsid w:val="00432EA2"/>
    <w:rsid w:val="00433F1F"/>
    <w:rsid w:val="00434026"/>
    <w:rsid w:val="0043461D"/>
    <w:rsid w:val="00435154"/>
    <w:rsid w:val="00436D2D"/>
    <w:rsid w:val="00442627"/>
    <w:rsid w:val="00443FC2"/>
    <w:rsid w:val="004442EF"/>
    <w:rsid w:val="00446BD6"/>
    <w:rsid w:val="004475D8"/>
    <w:rsid w:val="00450811"/>
    <w:rsid w:val="0045102E"/>
    <w:rsid w:val="0045118F"/>
    <w:rsid w:val="004529A6"/>
    <w:rsid w:val="00453F39"/>
    <w:rsid w:val="004564BE"/>
    <w:rsid w:val="00460980"/>
    <w:rsid w:val="00464632"/>
    <w:rsid w:val="00470873"/>
    <w:rsid w:val="00470D22"/>
    <w:rsid w:val="00472607"/>
    <w:rsid w:val="00475799"/>
    <w:rsid w:val="00475DEC"/>
    <w:rsid w:val="004767A1"/>
    <w:rsid w:val="00484A40"/>
    <w:rsid w:val="00484AB7"/>
    <w:rsid w:val="00484C6A"/>
    <w:rsid w:val="0048544B"/>
    <w:rsid w:val="00486199"/>
    <w:rsid w:val="00486563"/>
    <w:rsid w:val="00486B0A"/>
    <w:rsid w:val="00487163"/>
    <w:rsid w:val="00487836"/>
    <w:rsid w:val="0048788C"/>
    <w:rsid w:val="00490087"/>
    <w:rsid w:val="00492D17"/>
    <w:rsid w:val="00494479"/>
    <w:rsid w:val="004A1A1C"/>
    <w:rsid w:val="004A255D"/>
    <w:rsid w:val="004A3379"/>
    <w:rsid w:val="004A5D3F"/>
    <w:rsid w:val="004A6AEE"/>
    <w:rsid w:val="004A71B3"/>
    <w:rsid w:val="004A74F9"/>
    <w:rsid w:val="004B0AA1"/>
    <w:rsid w:val="004B4976"/>
    <w:rsid w:val="004B68BD"/>
    <w:rsid w:val="004B6D63"/>
    <w:rsid w:val="004B7817"/>
    <w:rsid w:val="004C0E06"/>
    <w:rsid w:val="004C108E"/>
    <w:rsid w:val="004C1385"/>
    <w:rsid w:val="004C1E47"/>
    <w:rsid w:val="004C242D"/>
    <w:rsid w:val="004C5E26"/>
    <w:rsid w:val="004C6F0B"/>
    <w:rsid w:val="004D0534"/>
    <w:rsid w:val="004D0EF3"/>
    <w:rsid w:val="004D1DD0"/>
    <w:rsid w:val="004D1EE9"/>
    <w:rsid w:val="004D559A"/>
    <w:rsid w:val="004E2031"/>
    <w:rsid w:val="004E36EE"/>
    <w:rsid w:val="004E6AE5"/>
    <w:rsid w:val="004F1118"/>
    <w:rsid w:val="004F1A30"/>
    <w:rsid w:val="004F1FE3"/>
    <w:rsid w:val="004F4C82"/>
    <w:rsid w:val="004F5AFF"/>
    <w:rsid w:val="004F61D5"/>
    <w:rsid w:val="004F7007"/>
    <w:rsid w:val="00502380"/>
    <w:rsid w:val="00502F41"/>
    <w:rsid w:val="005053A2"/>
    <w:rsid w:val="00507BF8"/>
    <w:rsid w:val="00507CEB"/>
    <w:rsid w:val="00511C87"/>
    <w:rsid w:val="005126B1"/>
    <w:rsid w:val="00513838"/>
    <w:rsid w:val="00513ABC"/>
    <w:rsid w:val="00515052"/>
    <w:rsid w:val="0051527C"/>
    <w:rsid w:val="00517096"/>
    <w:rsid w:val="00517A96"/>
    <w:rsid w:val="005211C8"/>
    <w:rsid w:val="00522FA8"/>
    <w:rsid w:val="00524FBA"/>
    <w:rsid w:val="005264F8"/>
    <w:rsid w:val="00526CBC"/>
    <w:rsid w:val="0053149E"/>
    <w:rsid w:val="005317F9"/>
    <w:rsid w:val="00534196"/>
    <w:rsid w:val="00537C16"/>
    <w:rsid w:val="0054172C"/>
    <w:rsid w:val="00543C6F"/>
    <w:rsid w:val="00544283"/>
    <w:rsid w:val="00544E98"/>
    <w:rsid w:val="00545742"/>
    <w:rsid w:val="00550DB7"/>
    <w:rsid w:val="005525C3"/>
    <w:rsid w:val="00553E13"/>
    <w:rsid w:val="00554164"/>
    <w:rsid w:val="005545D3"/>
    <w:rsid w:val="00555615"/>
    <w:rsid w:val="0055720E"/>
    <w:rsid w:val="00560870"/>
    <w:rsid w:val="005610C1"/>
    <w:rsid w:val="00562221"/>
    <w:rsid w:val="00563BB5"/>
    <w:rsid w:val="005657F4"/>
    <w:rsid w:val="0056596D"/>
    <w:rsid w:val="00565E87"/>
    <w:rsid w:val="00566801"/>
    <w:rsid w:val="00566BFA"/>
    <w:rsid w:val="005678C7"/>
    <w:rsid w:val="00567941"/>
    <w:rsid w:val="00567B0A"/>
    <w:rsid w:val="005726A5"/>
    <w:rsid w:val="005738F9"/>
    <w:rsid w:val="0057602F"/>
    <w:rsid w:val="005775AB"/>
    <w:rsid w:val="00581CE3"/>
    <w:rsid w:val="00582315"/>
    <w:rsid w:val="00582AFA"/>
    <w:rsid w:val="00584FC4"/>
    <w:rsid w:val="0058576C"/>
    <w:rsid w:val="00587336"/>
    <w:rsid w:val="0059041F"/>
    <w:rsid w:val="00591245"/>
    <w:rsid w:val="0059126C"/>
    <w:rsid w:val="00592B61"/>
    <w:rsid w:val="00592E92"/>
    <w:rsid w:val="00596484"/>
    <w:rsid w:val="005A0923"/>
    <w:rsid w:val="005A2B74"/>
    <w:rsid w:val="005A5694"/>
    <w:rsid w:val="005A5E70"/>
    <w:rsid w:val="005A6D1B"/>
    <w:rsid w:val="005A74FA"/>
    <w:rsid w:val="005B30CA"/>
    <w:rsid w:val="005B40BF"/>
    <w:rsid w:val="005B4690"/>
    <w:rsid w:val="005C0774"/>
    <w:rsid w:val="005C2869"/>
    <w:rsid w:val="005C2A1E"/>
    <w:rsid w:val="005C365D"/>
    <w:rsid w:val="005C42EA"/>
    <w:rsid w:val="005C7EE9"/>
    <w:rsid w:val="005D4314"/>
    <w:rsid w:val="005E0F2D"/>
    <w:rsid w:val="005E2DF5"/>
    <w:rsid w:val="005E4243"/>
    <w:rsid w:val="005E4B8F"/>
    <w:rsid w:val="005E55B1"/>
    <w:rsid w:val="005E5702"/>
    <w:rsid w:val="005F2826"/>
    <w:rsid w:val="005F52D6"/>
    <w:rsid w:val="005F5FDA"/>
    <w:rsid w:val="005F6A59"/>
    <w:rsid w:val="005F77BC"/>
    <w:rsid w:val="005F786B"/>
    <w:rsid w:val="005F7AF5"/>
    <w:rsid w:val="00600AE6"/>
    <w:rsid w:val="0060120B"/>
    <w:rsid w:val="0060154C"/>
    <w:rsid w:val="006017E5"/>
    <w:rsid w:val="00601EDA"/>
    <w:rsid w:val="006038F0"/>
    <w:rsid w:val="006048F7"/>
    <w:rsid w:val="00605408"/>
    <w:rsid w:val="00605CFB"/>
    <w:rsid w:val="006072A9"/>
    <w:rsid w:val="0061255C"/>
    <w:rsid w:val="0061745B"/>
    <w:rsid w:val="00620403"/>
    <w:rsid w:val="00621B5D"/>
    <w:rsid w:val="00625508"/>
    <w:rsid w:val="00625589"/>
    <w:rsid w:val="00626475"/>
    <w:rsid w:val="00626557"/>
    <w:rsid w:val="00626745"/>
    <w:rsid w:val="00626A3D"/>
    <w:rsid w:val="00627085"/>
    <w:rsid w:val="00627297"/>
    <w:rsid w:val="00627838"/>
    <w:rsid w:val="00631D51"/>
    <w:rsid w:val="0063456D"/>
    <w:rsid w:val="00634582"/>
    <w:rsid w:val="00636333"/>
    <w:rsid w:val="00636FC1"/>
    <w:rsid w:val="0064066B"/>
    <w:rsid w:val="00642A25"/>
    <w:rsid w:val="006438D4"/>
    <w:rsid w:val="00650A93"/>
    <w:rsid w:val="00654B36"/>
    <w:rsid w:val="00654D20"/>
    <w:rsid w:val="00655A33"/>
    <w:rsid w:val="00655D32"/>
    <w:rsid w:val="00656121"/>
    <w:rsid w:val="0065619F"/>
    <w:rsid w:val="0066299E"/>
    <w:rsid w:val="00662F36"/>
    <w:rsid w:val="006632C8"/>
    <w:rsid w:val="00671759"/>
    <w:rsid w:val="00673AAB"/>
    <w:rsid w:val="00674BC6"/>
    <w:rsid w:val="006761D3"/>
    <w:rsid w:val="006820CE"/>
    <w:rsid w:val="00683BC4"/>
    <w:rsid w:val="00684A8D"/>
    <w:rsid w:val="0068520B"/>
    <w:rsid w:val="00685B6A"/>
    <w:rsid w:val="00686E34"/>
    <w:rsid w:val="0068742A"/>
    <w:rsid w:val="00687C3E"/>
    <w:rsid w:val="00690F43"/>
    <w:rsid w:val="006928EE"/>
    <w:rsid w:val="006937CD"/>
    <w:rsid w:val="006958D6"/>
    <w:rsid w:val="00695BF9"/>
    <w:rsid w:val="00695CC0"/>
    <w:rsid w:val="00696614"/>
    <w:rsid w:val="0069663A"/>
    <w:rsid w:val="006A0DD6"/>
    <w:rsid w:val="006A14D4"/>
    <w:rsid w:val="006A3B4D"/>
    <w:rsid w:val="006A3E82"/>
    <w:rsid w:val="006A4421"/>
    <w:rsid w:val="006A6939"/>
    <w:rsid w:val="006A7A34"/>
    <w:rsid w:val="006B349E"/>
    <w:rsid w:val="006B69CE"/>
    <w:rsid w:val="006B77D5"/>
    <w:rsid w:val="006C4354"/>
    <w:rsid w:val="006C44E5"/>
    <w:rsid w:val="006C5B1B"/>
    <w:rsid w:val="006C6940"/>
    <w:rsid w:val="006C71C7"/>
    <w:rsid w:val="006D0D21"/>
    <w:rsid w:val="006D196E"/>
    <w:rsid w:val="006D2FB1"/>
    <w:rsid w:val="006D4421"/>
    <w:rsid w:val="006D72F2"/>
    <w:rsid w:val="006E4F5B"/>
    <w:rsid w:val="006E626F"/>
    <w:rsid w:val="006E667B"/>
    <w:rsid w:val="006E6BE6"/>
    <w:rsid w:val="006F48A4"/>
    <w:rsid w:val="006F5425"/>
    <w:rsid w:val="006F6EC4"/>
    <w:rsid w:val="006F7430"/>
    <w:rsid w:val="006F7BA4"/>
    <w:rsid w:val="0070054C"/>
    <w:rsid w:val="00700BF8"/>
    <w:rsid w:val="00700C58"/>
    <w:rsid w:val="00703AC9"/>
    <w:rsid w:val="00704080"/>
    <w:rsid w:val="00704B13"/>
    <w:rsid w:val="0070557E"/>
    <w:rsid w:val="00707FDD"/>
    <w:rsid w:val="00710089"/>
    <w:rsid w:val="0071219D"/>
    <w:rsid w:val="00712569"/>
    <w:rsid w:val="00712687"/>
    <w:rsid w:val="00715027"/>
    <w:rsid w:val="0071541E"/>
    <w:rsid w:val="00716C38"/>
    <w:rsid w:val="00716E70"/>
    <w:rsid w:val="00716F77"/>
    <w:rsid w:val="00717997"/>
    <w:rsid w:val="007179AA"/>
    <w:rsid w:val="00721599"/>
    <w:rsid w:val="0072207F"/>
    <w:rsid w:val="00723029"/>
    <w:rsid w:val="007236F8"/>
    <w:rsid w:val="007246B8"/>
    <w:rsid w:val="00726030"/>
    <w:rsid w:val="0072622A"/>
    <w:rsid w:val="00726E3D"/>
    <w:rsid w:val="00727B7C"/>
    <w:rsid w:val="007330C3"/>
    <w:rsid w:val="00733499"/>
    <w:rsid w:val="00733936"/>
    <w:rsid w:val="00734381"/>
    <w:rsid w:val="007347D7"/>
    <w:rsid w:val="00735471"/>
    <w:rsid w:val="00735499"/>
    <w:rsid w:val="00735E0A"/>
    <w:rsid w:val="00736BAE"/>
    <w:rsid w:val="00740926"/>
    <w:rsid w:val="00742A0C"/>
    <w:rsid w:val="00742E79"/>
    <w:rsid w:val="00743043"/>
    <w:rsid w:val="007438F9"/>
    <w:rsid w:val="00751978"/>
    <w:rsid w:val="00751A01"/>
    <w:rsid w:val="00753E3D"/>
    <w:rsid w:val="007576C0"/>
    <w:rsid w:val="00757948"/>
    <w:rsid w:val="00764CC9"/>
    <w:rsid w:val="00766F21"/>
    <w:rsid w:val="00767B26"/>
    <w:rsid w:val="0077136B"/>
    <w:rsid w:val="00774560"/>
    <w:rsid w:val="00775BA7"/>
    <w:rsid w:val="007771B1"/>
    <w:rsid w:val="00780C75"/>
    <w:rsid w:val="00782847"/>
    <w:rsid w:val="00783D39"/>
    <w:rsid w:val="00784126"/>
    <w:rsid w:val="0078491F"/>
    <w:rsid w:val="00790FE9"/>
    <w:rsid w:val="00791E42"/>
    <w:rsid w:val="00794B00"/>
    <w:rsid w:val="00796B94"/>
    <w:rsid w:val="007A01E0"/>
    <w:rsid w:val="007A1580"/>
    <w:rsid w:val="007A5201"/>
    <w:rsid w:val="007A55DC"/>
    <w:rsid w:val="007B1F1B"/>
    <w:rsid w:val="007B4D44"/>
    <w:rsid w:val="007B4FFE"/>
    <w:rsid w:val="007B631D"/>
    <w:rsid w:val="007B745A"/>
    <w:rsid w:val="007C04C5"/>
    <w:rsid w:val="007C2441"/>
    <w:rsid w:val="007C4B23"/>
    <w:rsid w:val="007C5628"/>
    <w:rsid w:val="007C66EA"/>
    <w:rsid w:val="007C7291"/>
    <w:rsid w:val="007C76DC"/>
    <w:rsid w:val="007D466C"/>
    <w:rsid w:val="007D58F2"/>
    <w:rsid w:val="007D6C1B"/>
    <w:rsid w:val="007D78C9"/>
    <w:rsid w:val="007E0BDF"/>
    <w:rsid w:val="007E38DB"/>
    <w:rsid w:val="007E41AD"/>
    <w:rsid w:val="007E6BF7"/>
    <w:rsid w:val="007E7252"/>
    <w:rsid w:val="007E785F"/>
    <w:rsid w:val="007F39D1"/>
    <w:rsid w:val="007F46D9"/>
    <w:rsid w:val="007F76A4"/>
    <w:rsid w:val="008011C1"/>
    <w:rsid w:val="00801FE6"/>
    <w:rsid w:val="0080270B"/>
    <w:rsid w:val="00802C46"/>
    <w:rsid w:val="008030D7"/>
    <w:rsid w:val="008045D4"/>
    <w:rsid w:val="008056D3"/>
    <w:rsid w:val="008068D1"/>
    <w:rsid w:val="00811AAD"/>
    <w:rsid w:val="00812706"/>
    <w:rsid w:val="00813891"/>
    <w:rsid w:val="00815A7D"/>
    <w:rsid w:val="0081789B"/>
    <w:rsid w:val="008207B9"/>
    <w:rsid w:val="008234AB"/>
    <w:rsid w:val="00827B52"/>
    <w:rsid w:val="00830DAC"/>
    <w:rsid w:val="00830FA8"/>
    <w:rsid w:val="00831C9D"/>
    <w:rsid w:val="00833AEA"/>
    <w:rsid w:val="00834EF0"/>
    <w:rsid w:val="00835868"/>
    <w:rsid w:val="00835D30"/>
    <w:rsid w:val="00835F30"/>
    <w:rsid w:val="008361C6"/>
    <w:rsid w:val="008373F1"/>
    <w:rsid w:val="00840456"/>
    <w:rsid w:val="0084193C"/>
    <w:rsid w:val="0084753C"/>
    <w:rsid w:val="0084780C"/>
    <w:rsid w:val="008503D7"/>
    <w:rsid w:val="008506E0"/>
    <w:rsid w:val="00850880"/>
    <w:rsid w:val="00850BD6"/>
    <w:rsid w:val="00852CF2"/>
    <w:rsid w:val="008533EB"/>
    <w:rsid w:val="00857F67"/>
    <w:rsid w:val="00860586"/>
    <w:rsid w:val="0086125B"/>
    <w:rsid w:val="00861C62"/>
    <w:rsid w:val="00861C67"/>
    <w:rsid w:val="008624E8"/>
    <w:rsid w:val="00862E1C"/>
    <w:rsid w:val="00865E13"/>
    <w:rsid w:val="008672AB"/>
    <w:rsid w:val="00867FC4"/>
    <w:rsid w:val="00872CA5"/>
    <w:rsid w:val="00873354"/>
    <w:rsid w:val="00873EDB"/>
    <w:rsid w:val="00874421"/>
    <w:rsid w:val="0087614F"/>
    <w:rsid w:val="008761EE"/>
    <w:rsid w:val="00881ED7"/>
    <w:rsid w:val="00884DEC"/>
    <w:rsid w:val="00884F57"/>
    <w:rsid w:val="00885000"/>
    <w:rsid w:val="00885EB7"/>
    <w:rsid w:val="00887208"/>
    <w:rsid w:val="008874F1"/>
    <w:rsid w:val="00890DF0"/>
    <w:rsid w:val="00892E0B"/>
    <w:rsid w:val="00893C9A"/>
    <w:rsid w:val="008945CD"/>
    <w:rsid w:val="00895610"/>
    <w:rsid w:val="0089730C"/>
    <w:rsid w:val="008A0D8C"/>
    <w:rsid w:val="008A0DFE"/>
    <w:rsid w:val="008A1585"/>
    <w:rsid w:val="008A1E27"/>
    <w:rsid w:val="008A35B7"/>
    <w:rsid w:val="008A361E"/>
    <w:rsid w:val="008A4492"/>
    <w:rsid w:val="008A4EA3"/>
    <w:rsid w:val="008A51F4"/>
    <w:rsid w:val="008A62ED"/>
    <w:rsid w:val="008A76D3"/>
    <w:rsid w:val="008B03B0"/>
    <w:rsid w:val="008B21CD"/>
    <w:rsid w:val="008B2B09"/>
    <w:rsid w:val="008B7185"/>
    <w:rsid w:val="008C0F01"/>
    <w:rsid w:val="008C1543"/>
    <w:rsid w:val="008C1F55"/>
    <w:rsid w:val="008C2568"/>
    <w:rsid w:val="008C4A51"/>
    <w:rsid w:val="008D024A"/>
    <w:rsid w:val="008D250F"/>
    <w:rsid w:val="008D29FA"/>
    <w:rsid w:val="008D33E6"/>
    <w:rsid w:val="008D4463"/>
    <w:rsid w:val="008D6430"/>
    <w:rsid w:val="008E04AB"/>
    <w:rsid w:val="008E08B1"/>
    <w:rsid w:val="008E0AAE"/>
    <w:rsid w:val="008E222B"/>
    <w:rsid w:val="008E4E69"/>
    <w:rsid w:val="008E556E"/>
    <w:rsid w:val="008F0889"/>
    <w:rsid w:val="008F0C48"/>
    <w:rsid w:val="008F1147"/>
    <w:rsid w:val="008F51BE"/>
    <w:rsid w:val="008F6A67"/>
    <w:rsid w:val="008F7E20"/>
    <w:rsid w:val="00900111"/>
    <w:rsid w:val="00901B0F"/>
    <w:rsid w:val="009034D9"/>
    <w:rsid w:val="00905110"/>
    <w:rsid w:val="00905882"/>
    <w:rsid w:val="0091007B"/>
    <w:rsid w:val="009147B6"/>
    <w:rsid w:val="00917A0D"/>
    <w:rsid w:val="00924838"/>
    <w:rsid w:val="00924C18"/>
    <w:rsid w:val="00940B6A"/>
    <w:rsid w:val="00940BF3"/>
    <w:rsid w:val="00944EDE"/>
    <w:rsid w:val="00944F3D"/>
    <w:rsid w:val="00947646"/>
    <w:rsid w:val="00951598"/>
    <w:rsid w:val="009552DB"/>
    <w:rsid w:val="0095570C"/>
    <w:rsid w:val="00955F48"/>
    <w:rsid w:val="00956B88"/>
    <w:rsid w:val="00957B1E"/>
    <w:rsid w:val="009609F4"/>
    <w:rsid w:val="0096126D"/>
    <w:rsid w:val="00962C83"/>
    <w:rsid w:val="00965756"/>
    <w:rsid w:val="00965930"/>
    <w:rsid w:val="0096632E"/>
    <w:rsid w:val="0096704D"/>
    <w:rsid w:val="00967224"/>
    <w:rsid w:val="0097454A"/>
    <w:rsid w:val="009745DB"/>
    <w:rsid w:val="00975C04"/>
    <w:rsid w:val="00975E23"/>
    <w:rsid w:val="009806C0"/>
    <w:rsid w:val="00980714"/>
    <w:rsid w:val="0098175F"/>
    <w:rsid w:val="00983258"/>
    <w:rsid w:val="0098680F"/>
    <w:rsid w:val="00986EE4"/>
    <w:rsid w:val="00990272"/>
    <w:rsid w:val="009905A7"/>
    <w:rsid w:val="00991EB3"/>
    <w:rsid w:val="009923C1"/>
    <w:rsid w:val="009928F3"/>
    <w:rsid w:val="009971DD"/>
    <w:rsid w:val="00997C0B"/>
    <w:rsid w:val="009A0E0C"/>
    <w:rsid w:val="009A1DCC"/>
    <w:rsid w:val="009A3949"/>
    <w:rsid w:val="009A4AF8"/>
    <w:rsid w:val="009A516C"/>
    <w:rsid w:val="009A753C"/>
    <w:rsid w:val="009A7ED7"/>
    <w:rsid w:val="009B3774"/>
    <w:rsid w:val="009B62EF"/>
    <w:rsid w:val="009C30AC"/>
    <w:rsid w:val="009C4906"/>
    <w:rsid w:val="009C5E67"/>
    <w:rsid w:val="009D07DA"/>
    <w:rsid w:val="009D082F"/>
    <w:rsid w:val="009D17B3"/>
    <w:rsid w:val="009D3F19"/>
    <w:rsid w:val="009D486B"/>
    <w:rsid w:val="009E0336"/>
    <w:rsid w:val="009E2858"/>
    <w:rsid w:val="009E3204"/>
    <w:rsid w:val="009E3228"/>
    <w:rsid w:val="009E35BE"/>
    <w:rsid w:val="009E3DEA"/>
    <w:rsid w:val="009E46F9"/>
    <w:rsid w:val="009E4823"/>
    <w:rsid w:val="009E7B61"/>
    <w:rsid w:val="009F0184"/>
    <w:rsid w:val="009F273F"/>
    <w:rsid w:val="009F39F7"/>
    <w:rsid w:val="009F3B54"/>
    <w:rsid w:val="009F4679"/>
    <w:rsid w:val="009F4E8D"/>
    <w:rsid w:val="009F57D8"/>
    <w:rsid w:val="009F78F4"/>
    <w:rsid w:val="009F79FC"/>
    <w:rsid w:val="00A01B62"/>
    <w:rsid w:val="00A03DB5"/>
    <w:rsid w:val="00A0403E"/>
    <w:rsid w:val="00A040E3"/>
    <w:rsid w:val="00A05833"/>
    <w:rsid w:val="00A10632"/>
    <w:rsid w:val="00A1366C"/>
    <w:rsid w:val="00A14BCB"/>
    <w:rsid w:val="00A1653D"/>
    <w:rsid w:val="00A17B94"/>
    <w:rsid w:val="00A22B17"/>
    <w:rsid w:val="00A22F04"/>
    <w:rsid w:val="00A249AA"/>
    <w:rsid w:val="00A255E0"/>
    <w:rsid w:val="00A3059A"/>
    <w:rsid w:val="00A3166D"/>
    <w:rsid w:val="00A3222C"/>
    <w:rsid w:val="00A331C1"/>
    <w:rsid w:val="00A35433"/>
    <w:rsid w:val="00A358E8"/>
    <w:rsid w:val="00A360E0"/>
    <w:rsid w:val="00A4007D"/>
    <w:rsid w:val="00A404BE"/>
    <w:rsid w:val="00A40D5E"/>
    <w:rsid w:val="00A40F46"/>
    <w:rsid w:val="00A41F8B"/>
    <w:rsid w:val="00A4342C"/>
    <w:rsid w:val="00A43649"/>
    <w:rsid w:val="00A4373E"/>
    <w:rsid w:val="00A43900"/>
    <w:rsid w:val="00A43AE6"/>
    <w:rsid w:val="00A46853"/>
    <w:rsid w:val="00A46862"/>
    <w:rsid w:val="00A47360"/>
    <w:rsid w:val="00A50005"/>
    <w:rsid w:val="00A52EEA"/>
    <w:rsid w:val="00A541A9"/>
    <w:rsid w:val="00A55378"/>
    <w:rsid w:val="00A5664F"/>
    <w:rsid w:val="00A56A71"/>
    <w:rsid w:val="00A56F12"/>
    <w:rsid w:val="00A609C7"/>
    <w:rsid w:val="00A645B2"/>
    <w:rsid w:val="00A66115"/>
    <w:rsid w:val="00A70D0B"/>
    <w:rsid w:val="00A72979"/>
    <w:rsid w:val="00A7469F"/>
    <w:rsid w:val="00A74DB7"/>
    <w:rsid w:val="00A8094E"/>
    <w:rsid w:val="00A813F4"/>
    <w:rsid w:val="00A820F8"/>
    <w:rsid w:val="00A8519F"/>
    <w:rsid w:val="00A868E6"/>
    <w:rsid w:val="00A92B83"/>
    <w:rsid w:val="00A94450"/>
    <w:rsid w:val="00A97315"/>
    <w:rsid w:val="00AA0E59"/>
    <w:rsid w:val="00AA2BC4"/>
    <w:rsid w:val="00AA4B2C"/>
    <w:rsid w:val="00AA5636"/>
    <w:rsid w:val="00AA5BC6"/>
    <w:rsid w:val="00AA76D7"/>
    <w:rsid w:val="00AB025C"/>
    <w:rsid w:val="00AB1645"/>
    <w:rsid w:val="00AC5217"/>
    <w:rsid w:val="00AC5E31"/>
    <w:rsid w:val="00AD1AA7"/>
    <w:rsid w:val="00AD1E89"/>
    <w:rsid w:val="00AD20D0"/>
    <w:rsid w:val="00AD3144"/>
    <w:rsid w:val="00AD3469"/>
    <w:rsid w:val="00AD473F"/>
    <w:rsid w:val="00AD630A"/>
    <w:rsid w:val="00AD65F8"/>
    <w:rsid w:val="00AD7C71"/>
    <w:rsid w:val="00AE04F5"/>
    <w:rsid w:val="00AE151B"/>
    <w:rsid w:val="00AE27F8"/>
    <w:rsid w:val="00AE3DCB"/>
    <w:rsid w:val="00AE577E"/>
    <w:rsid w:val="00AE6C50"/>
    <w:rsid w:val="00AE7CF5"/>
    <w:rsid w:val="00AF0FEE"/>
    <w:rsid w:val="00AF204C"/>
    <w:rsid w:val="00AF2392"/>
    <w:rsid w:val="00AF2426"/>
    <w:rsid w:val="00AF3ED9"/>
    <w:rsid w:val="00AF40AB"/>
    <w:rsid w:val="00B01A23"/>
    <w:rsid w:val="00B01B5C"/>
    <w:rsid w:val="00B04D32"/>
    <w:rsid w:val="00B04FA6"/>
    <w:rsid w:val="00B05A59"/>
    <w:rsid w:val="00B068F4"/>
    <w:rsid w:val="00B11204"/>
    <w:rsid w:val="00B11723"/>
    <w:rsid w:val="00B11E24"/>
    <w:rsid w:val="00B12941"/>
    <w:rsid w:val="00B14EE8"/>
    <w:rsid w:val="00B150D8"/>
    <w:rsid w:val="00B164C9"/>
    <w:rsid w:val="00B17CE9"/>
    <w:rsid w:val="00B17D63"/>
    <w:rsid w:val="00B17F85"/>
    <w:rsid w:val="00B20B15"/>
    <w:rsid w:val="00B21042"/>
    <w:rsid w:val="00B21BF4"/>
    <w:rsid w:val="00B223E0"/>
    <w:rsid w:val="00B22A93"/>
    <w:rsid w:val="00B22B61"/>
    <w:rsid w:val="00B26BEB"/>
    <w:rsid w:val="00B27501"/>
    <w:rsid w:val="00B3263E"/>
    <w:rsid w:val="00B333CE"/>
    <w:rsid w:val="00B3394A"/>
    <w:rsid w:val="00B34434"/>
    <w:rsid w:val="00B35596"/>
    <w:rsid w:val="00B355AF"/>
    <w:rsid w:val="00B36F68"/>
    <w:rsid w:val="00B40015"/>
    <w:rsid w:val="00B41267"/>
    <w:rsid w:val="00B418B6"/>
    <w:rsid w:val="00B41ECF"/>
    <w:rsid w:val="00B4244B"/>
    <w:rsid w:val="00B42BD8"/>
    <w:rsid w:val="00B430C6"/>
    <w:rsid w:val="00B43CF3"/>
    <w:rsid w:val="00B43D07"/>
    <w:rsid w:val="00B45D3E"/>
    <w:rsid w:val="00B45F81"/>
    <w:rsid w:val="00B47B61"/>
    <w:rsid w:val="00B50DDA"/>
    <w:rsid w:val="00B51F46"/>
    <w:rsid w:val="00B541FF"/>
    <w:rsid w:val="00B600C5"/>
    <w:rsid w:val="00B6025E"/>
    <w:rsid w:val="00B614C9"/>
    <w:rsid w:val="00B655F4"/>
    <w:rsid w:val="00B66BC4"/>
    <w:rsid w:val="00B70653"/>
    <w:rsid w:val="00B755AD"/>
    <w:rsid w:val="00B76DCC"/>
    <w:rsid w:val="00B808D8"/>
    <w:rsid w:val="00B82690"/>
    <w:rsid w:val="00B837A6"/>
    <w:rsid w:val="00B84FFA"/>
    <w:rsid w:val="00B90394"/>
    <w:rsid w:val="00B92198"/>
    <w:rsid w:val="00B97190"/>
    <w:rsid w:val="00B97B6B"/>
    <w:rsid w:val="00BA0C45"/>
    <w:rsid w:val="00BA3342"/>
    <w:rsid w:val="00BA54B7"/>
    <w:rsid w:val="00BB0314"/>
    <w:rsid w:val="00BB1CE5"/>
    <w:rsid w:val="00BB1E92"/>
    <w:rsid w:val="00BB26FF"/>
    <w:rsid w:val="00BB2A3E"/>
    <w:rsid w:val="00BB3382"/>
    <w:rsid w:val="00BB3F79"/>
    <w:rsid w:val="00BB428E"/>
    <w:rsid w:val="00BB5536"/>
    <w:rsid w:val="00BB5706"/>
    <w:rsid w:val="00BB5BBD"/>
    <w:rsid w:val="00BB5BE2"/>
    <w:rsid w:val="00BC0763"/>
    <w:rsid w:val="00BC09A2"/>
    <w:rsid w:val="00BC1146"/>
    <w:rsid w:val="00BC24AC"/>
    <w:rsid w:val="00BC2B7C"/>
    <w:rsid w:val="00BC56DF"/>
    <w:rsid w:val="00BC6381"/>
    <w:rsid w:val="00BC70B3"/>
    <w:rsid w:val="00BD137E"/>
    <w:rsid w:val="00BD38B6"/>
    <w:rsid w:val="00BD3B1C"/>
    <w:rsid w:val="00BD5A5A"/>
    <w:rsid w:val="00BD7A01"/>
    <w:rsid w:val="00BE016F"/>
    <w:rsid w:val="00BE0699"/>
    <w:rsid w:val="00BE0BF5"/>
    <w:rsid w:val="00BE27BA"/>
    <w:rsid w:val="00BE4B79"/>
    <w:rsid w:val="00BE62D3"/>
    <w:rsid w:val="00BE6E4B"/>
    <w:rsid w:val="00BF1CC5"/>
    <w:rsid w:val="00BF30F4"/>
    <w:rsid w:val="00BF39CD"/>
    <w:rsid w:val="00BF7AA0"/>
    <w:rsid w:val="00C0213D"/>
    <w:rsid w:val="00C03BA2"/>
    <w:rsid w:val="00C03C89"/>
    <w:rsid w:val="00C04225"/>
    <w:rsid w:val="00C05385"/>
    <w:rsid w:val="00C054E8"/>
    <w:rsid w:val="00C10D06"/>
    <w:rsid w:val="00C12495"/>
    <w:rsid w:val="00C13444"/>
    <w:rsid w:val="00C14A88"/>
    <w:rsid w:val="00C15D77"/>
    <w:rsid w:val="00C16D89"/>
    <w:rsid w:val="00C17560"/>
    <w:rsid w:val="00C20C23"/>
    <w:rsid w:val="00C21D08"/>
    <w:rsid w:val="00C2243A"/>
    <w:rsid w:val="00C22686"/>
    <w:rsid w:val="00C245B4"/>
    <w:rsid w:val="00C24846"/>
    <w:rsid w:val="00C2511E"/>
    <w:rsid w:val="00C25275"/>
    <w:rsid w:val="00C25AF1"/>
    <w:rsid w:val="00C26552"/>
    <w:rsid w:val="00C27ABD"/>
    <w:rsid w:val="00C31365"/>
    <w:rsid w:val="00C322BE"/>
    <w:rsid w:val="00C33B3D"/>
    <w:rsid w:val="00C34E56"/>
    <w:rsid w:val="00C35194"/>
    <w:rsid w:val="00C372B8"/>
    <w:rsid w:val="00C40012"/>
    <w:rsid w:val="00C4006B"/>
    <w:rsid w:val="00C40D89"/>
    <w:rsid w:val="00C4110B"/>
    <w:rsid w:val="00C411C0"/>
    <w:rsid w:val="00C415CA"/>
    <w:rsid w:val="00C41DA4"/>
    <w:rsid w:val="00C434D3"/>
    <w:rsid w:val="00C43542"/>
    <w:rsid w:val="00C43A89"/>
    <w:rsid w:val="00C4511D"/>
    <w:rsid w:val="00C4575E"/>
    <w:rsid w:val="00C45C30"/>
    <w:rsid w:val="00C4666D"/>
    <w:rsid w:val="00C470FE"/>
    <w:rsid w:val="00C504E4"/>
    <w:rsid w:val="00C5430B"/>
    <w:rsid w:val="00C5454C"/>
    <w:rsid w:val="00C54F59"/>
    <w:rsid w:val="00C57EBB"/>
    <w:rsid w:val="00C60BFC"/>
    <w:rsid w:val="00C60CC2"/>
    <w:rsid w:val="00C6265B"/>
    <w:rsid w:val="00C66E4D"/>
    <w:rsid w:val="00C66F1A"/>
    <w:rsid w:val="00C67CCF"/>
    <w:rsid w:val="00C70173"/>
    <w:rsid w:val="00C70E3E"/>
    <w:rsid w:val="00C712A3"/>
    <w:rsid w:val="00C73990"/>
    <w:rsid w:val="00C7490C"/>
    <w:rsid w:val="00C74EC1"/>
    <w:rsid w:val="00C775AF"/>
    <w:rsid w:val="00C80B0F"/>
    <w:rsid w:val="00C81E77"/>
    <w:rsid w:val="00C822BC"/>
    <w:rsid w:val="00C829D8"/>
    <w:rsid w:val="00C82C49"/>
    <w:rsid w:val="00C83F0D"/>
    <w:rsid w:val="00C864B7"/>
    <w:rsid w:val="00C91F0C"/>
    <w:rsid w:val="00C9201F"/>
    <w:rsid w:val="00C92666"/>
    <w:rsid w:val="00C9418C"/>
    <w:rsid w:val="00C961A8"/>
    <w:rsid w:val="00CA1078"/>
    <w:rsid w:val="00CA1348"/>
    <w:rsid w:val="00CA1E1E"/>
    <w:rsid w:val="00CA32DB"/>
    <w:rsid w:val="00CA3F95"/>
    <w:rsid w:val="00CA592B"/>
    <w:rsid w:val="00CA6E1C"/>
    <w:rsid w:val="00CB22DF"/>
    <w:rsid w:val="00CB5600"/>
    <w:rsid w:val="00CB608D"/>
    <w:rsid w:val="00CB6B0F"/>
    <w:rsid w:val="00CB6F7F"/>
    <w:rsid w:val="00CC00E7"/>
    <w:rsid w:val="00CC06FE"/>
    <w:rsid w:val="00CC0805"/>
    <w:rsid w:val="00CC1DA5"/>
    <w:rsid w:val="00CC3D18"/>
    <w:rsid w:val="00CD01C6"/>
    <w:rsid w:val="00CD0EAD"/>
    <w:rsid w:val="00CD0F74"/>
    <w:rsid w:val="00CD19A1"/>
    <w:rsid w:val="00CD1B7B"/>
    <w:rsid w:val="00CD2139"/>
    <w:rsid w:val="00CD36C0"/>
    <w:rsid w:val="00CD40FB"/>
    <w:rsid w:val="00CD4103"/>
    <w:rsid w:val="00CD4B19"/>
    <w:rsid w:val="00CD50B2"/>
    <w:rsid w:val="00CD586D"/>
    <w:rsid w:val="00CD65F8"/>
    <w:rsid w:val="00CE1DC9"/>
    <w:rsid w:val="00CE250C"/>
    <w:rsid w:val="00CE4DBD"/>
    <w:rsid w:val="00CE546F"/>
    <w:rsid w:val="00CE55F2"/>
    <w:rsid w:val="00CE584D"/>
    <w:rsid w:val="00CE58E2"/>
    <w:rsid w:val="00CE78B1"/>
    <w:rsid w:val="00CF03D7"/>
    <w:rsid w:val="00CF48DF"/>
    <w:rsid w:val="00CF592F"/>
    <w:rsid w:val="00D00A00"/>
    <w:rsid w:val="00D014CA"/>
    <w:rsid w:val="00D01750"/>
    <w:rsid w:val="00D0260A"/>
    <w:rsid w:val="00D02B17"/>
    <w:rsid w:val="00D02F77"/>
    <w:rsid w:val="00D0672B"/>
    <w:rsid w:val="00D076F4"/>
    <w:rsid w:val="00D108F8"/>
    <w:rsid w:val="00D12411"/>
    <w:rsid w:val="00D12CD3"/>
    <w:rsid w:val="00D1588F"/>
    <w:rsid w:val="00D20215"/>
    <w:rsid w:val="00D20465"/>
    <w:rsid w:val="00D20B06"/>
    <w:rsid w:val="00D2118B"/>
    <w:rsid w:val="00D21199"/>
    <w:rsid w:val="00D2467D"/>
    <w:rsid w:val="00D24F06"/>
    <w:rsid w:val="00D25A0A"/>
    <w:rsid w:val="00D25CF8"/>
    <w:rsid w:val="00D26D09"/>
    <w:rsid w:val="00D26E92"/>
    <w:rsid w:val="00D30EF1"/>
    <w:rsid w:val="00D331C3"/>
    <w:rsid w:val="00D33777"/>
    <w:rsid w:val="00D41C87"/>
    <w:rsid w:val="00D42796"/>
    <w:rsid w:val="00D43EEE"/>
    <w:rsid w:val="00D50F0F"/>
    <w:rsid w:val="00D51064"/>
    <w:rsid w:val="00D525BC"/>
    <w:rsid w:val="00D57A03"/>
    <w:rsid w:val="00D601E9"/>
    <w:rsid w:val="00D639C9"/>
    <w:rsid w:val="00D640EF"/>
    <w:rsid w:val="00D706D2"/>
    <w:rsid w:val="00D7208E"/>
    <w:rsid w:val="00D72AC2"/>
    <w:rsid w:val="00D73A16"/>
    <w:rsid w:val="00D7666E"/>
    <w:rsid w:val="00D773DD"/>
    <w:rsid w:val="00D82188"/>
    <w:rsid w:val="00D82F13"/>
    <w:rsid w:val="00D832DB"/>
    <w:rsid w:val="00D86FF2"/>
    <w:rsid w:val="00D879AA"/>
    <w:rsid w:val="00D907B7"/>
    <w:rsid w:val="00D94D00"/>
    <w:rsid w:val="00D94EFE"/>
    <w:rsid w:val="00D97F5D"/>
    <w:rsid w:val="00DA0CF4"/>
    <w:rsid w:val="00DA1F82"/>
    <w:rsid w:val="00DA4825"/>
    <w:rsid w:val="00DA48CC"/>
    <w:rsid w:val="00DA52BF"/>
    <w:rsid w:val="00DA7CB1"/>
    <w:rsid w:val="00DA7F7C"/>
    <w:rsid w:val="00DB06A0"/>
    <w:rsid w:val="00DB0847"/>
    <w:rsid w:val="00DB1030"/>
    <w:rsid w:val="00DB26A1"/>
    <w:rsid w:val="00DB3483"/>
    <w:rsid w:val="00DB4B52"/>
    <w:rsid w:val="00DB5B09"/>
    <w:rsid w:val="00DC170B"/>
    <w:rsid w:val="00DC2B36"/>
    <w:rsid w:val="00DC379F"/>
    <w:rsid w:val="00DC46CD"/>
    <w:rsid w:val="00DC6609"/>
    <w:rsid w:val="00DC6A3E"/>
    <w:rsid w:val="00DD00A2"/>
    <w:rsid w:val="00DD308E"/>
    <w:rsid w:val="00DD4A16"/>
    <w:rsid w:val="00DD52D2"/>
    <w:rsid w:val="00DD7C1D"/>
    <w:rsid w:val="00DE0D37"/>
    <w:rsid w:val="00DE1486"/>
    <w:rsid w:val="00DE167E"/>
    <w:rsid w:val="00DE18C5"/>
    <w:rsid w:val="00DE20F3"/>
    <w:rsid w:val="00DE3660"/>
    <w:rsid w:val="00DE3E04"/>
    <w:rsid w:val="00DE51D9"/>
    <w:rsid w:val="00DF08A1"/>
    <w:rsid w:val="00DF1105"/>
    <w:rsid w:val="00DF1D8B"/>
    <w:rsid w:val="00DF2C07"/>
    <w:rsid w:val="00DF377D"/>
    <w:rsid w:val="00DF432B"/>
    <w:rsid w:val="00DF7619"/>
    <w:rsid w:val="00E127F4"/>
    <w:rsid w:val="00E12C12"/>
    <w:rsid w:val="00E1313F"/>
    <w:rsid w:val="00E133CC"/>
    <w:rsid w:val="00E13A67"/>
    <w:rsid w:val="00E1616C"/>
    <w:rsid w:val="00E17A27"/>
    <w:rsid w:val="00E21DDF"/>
    <w:rsid w:val="00E2400C"/>
    <w:rsid w:val="00E24C73"/>
    <w:rsid w:val="00E267CF"/>
    <w:rsid w:val="00E2688E"/>
    <w:rsid w:val="00E26973"/>
    <w:rsid w:val="00E27F46"/>
    <w:rsid w:val="00E301A8"/>
    <w:rsid w:val="00E3221C"/>
    <w:rsid w:val="00E329EB"/>
    <w:rsid w:val="00E350B4"/>
    <w:rsid w:val="00E350CC"/>
    <w:rsid w:val="00E402AF"/>
    <w:rsid w:val="00E42F63"/>
    <w:rsid w:val="00E4458E"/>
    <w:rsid w:val="00E44B56"/>
    <w:rsid w:val="00E470E3"/>
    <w:rsid w:val="00E4714C"/>
    <w:rsid w:val="00E474AC"/>
    <w:rsid w:val="00E47F4C"/>
    <w:rsid w:val="00E50AC0"/>
    <w:rsid w:val="00E52A4A"/>
    <w:rsid w:val="00E53665"/>
    <w:rsid w:val="00E53ACC"/>
    <w:rsid w:val="00E53AD0"/>
    <w:rsid w:val="00E53AEC"/>
    <w:rsid w:val="00E54A57"/>
    <w:rsid w:val="00E55B14"/>
    <w:rsid w:val="00E562C2"/>
    <w:rsid w:val="00E611E9"/>
    <w:rsid w:val="00E6338F"/>
    <w:rsid w:val="00E635E0"/>
    <w:rsid w:val="00E652F3"/>
    <w:rsid w:val="00E65CFC"/>
    <w:rsid w:val="00E6664C"/>
    <w:rsid w:val="00E67B0C"/>
    <w:rsid w:val="00E67FD6"/>
    <w:rsid w:val="00E67FF0"/>
    <w:rsid w:val="00E7020E"/>
    <w:rsid w:val="00E715F7"/>
    <w:rsid w:val="00E72FE4"/>
    <w:rsid w:val="00E74C84"/>
    <w:rsid w:val="00E75A36"/>
    <w:rsid w:val="00E77263"/>
    <w:rsid w:val="00E814A9"/>
    <w:rsid w:val="00E84575"/>
    <w:rsid w:val="00E84DFD"/>
    <w:rsid w:val="00E84F90"/>
    <w:rsid w:val="00E87AC9"/>
    <w:rsid w:val="00E87E25"/>
    <w:rsid w:val="00E91001"/>
    <w:rsid w:val="00E92FA3"/>
    <w:rsid w:val="00E930CC"/>
    <w:rsid w:val="00E93B3F"/>
    <w:rsid w:val="00E94437"/>
    <w:rsid w:val="00E94E0D"/>
    <w:rsid w:val="00E94E41"/>
    <w:rsid w:val="00E94F7E"/>
    <w:rsid w:val="00E970CF"/>
    <w:rsid w:val="00E972BF"/>
    <w:rsid w:val="00E9770B"/>
    <w:rsid w:val="00E97DBD"/>
    <w:rsid w:val="00EA3A8C"/>
    <w:rsid w:val="00EA4F13"/>
    <w:rsid w:val="00EA69B0"/>
    <w:rsid w:val="00EA6B16"/>
    <w:rsid w:val="00EA6CDE"/>
    <w:rsid w:val="00EA73F0"/>
    <w:rsid w:val="00EB0C0C"/>
    <w:rsid w:val="00EB167B"/>
    <w:rsid w:val="00EB18EB"/>
    <w:rsid w:val="00EB37B7"/>
    <w:rsid w:val="00EB458F"/>
    <w:rsid w:val="00EB5E1D"/>
    <w:rsid w:val="00EC0265"/>
    <w:rsid w:val="00EC052C"/>
    <w:rsid w:val="00EC4C76"/>
    <w:rsid w:val="00ED1E22"/>
    <w:rsid w:val="00ED3F14"/>
    <w:rsid w:val="00EE2ABF"/>
    <w:rsid w:val="00EE3BCB"/>
    <w:rsid w:val="00EE41B9"/>
    <w:rsid w:val="00EE5EF1"/>
    <w:rsid w:val="00EE6193"/>
    <w:rsid w:val="00EE7375"/>
    <w:rsid w:val="00EE79AA"/>
    <w:rsid w:val="00EF0AED"/>
    <w:rsid w:val="00EF0DA1"/>
    <w:rsid w:val="00EF1580"/>
    <w:rsid w:val="00EF32F3"/>
    <w:rsid w:val="00EF456E"/>
    <w:rsid w:val="00EF5B7C"/>
    <w:rsid w:val="00EF7118"/>
    <w:rsid w:val="00EF7CC9"/>
    <w:rsid w:val="00F01BDD"/>
    <w:rsid w:val="00F07567"/>
    <w:rsid w:val="00F07CED"/>
    <w:rsid w:val="00F10972"/>
    <w:rsid w:val="00F12957"/>
    <w:rsid w:val="00F142B4"/>
    <w:rsid w:val="00F145EC"/>
    <w:rsid w:val="00F14A3E"/>
    <w:rsid w:val="00F14FE7"/>
    <w:rsid w:val="00F15C6D"/>
    <w:rsid w:val="00F164F7"/>
    <w:rsid w:val="00F17894"/>
    <w:rsid w:val="00F20C13"/>
    <w:rsid w:val="00F213F4"/>
    <w:rsid w:val="00F21967"/>
    <w:rsid w:val="00F22092"/>
    <w:rsid w:val="00F2216F"/>
    <w:rsid w:val="00F23490"/>
    <w:rsid w:val="00F23B0D"/>
    <w:rsid w:val="00F23D05"/>
    <w:rsid w:val="00F301CA"/>
    <w:rsid w:val="00F318DD"/>
    <w:rsid w:val="00F34632"/>
    <w:rsid w:val="00F351E4"/>
    <w:rsid w:val="00F377AF"/>
    <w:rsid w:val="00F40A62"/>
    <w:rsid w:val="00F4168E"/>
    <w:rsid w:val="00F43319"/>
    <w:rsid w:val="00F43CBA"/>
    <w:rsid w:val="00F44298"/>
    <w:rsid w:val="00F4565E"/>
    <w:rsid w:val="00F47A7E"/>
    <w:rsid w:val="00F47A8E"/>
    <w:rsid w:val="00F47F11"/>
    <w:rsid w:val="00F503B6"/>
    <w:rsid w:val="00F5394F"/>
    <w:rsid w:val="00F53EEC"/>
    <w:rsid w:val="00F54315"/>
    <w:rsid w:val="00F55A84"/>
    <w:rsid w:val="00F55DCA"/>
    <w:rsid w:val="00F5642B"/>
    <w:rsid w:val="00F568BE"/>
    <w:rsid w:val="00F5753C"/>
    <w:rsid w:val="00F57BBC"/>
    <w:rsid w:val="00F630CB"/>
    <w:rsid w:val="00F64519"/>
    <w:rsid w:val="00F658D4"/>
    <w:rsid w:val="00F66500"/>
    <w:rsid w:val="00F67458"/>
    <w:rsid w:val="00F713CD"/>
    <w:rsid w:val="00F7156E"/>
    <w:rsid w:val="00F71710"/>
    <w:rsid w:val="00F720B2"/>
    <w:rsid w:val="00F72952"/>
    <w:rsid w:val="00F7503E"/>
    <w:rsid w:val="00F80452"/>
    <w:rsid w:val="00F80AD2"/>
    <w:rsid w:val="00F81EAA"/>
    <w:rsid w:val="00F82197"/>
    <w:rsid w:val="00F83E87"/>
    <w:rsid w:val="00F83FB3"/>
    <w:rsid w:val="00F85DE5"/>
    <w:rsid w:val="00F90A5A"/>
    <w:rsid w:val="00F91BAF"/>
    <w:rsid w:val="00F91CF1"/>
    <w:rsid w:val="00F94AC9"/>
    <w:rsid w:val="00F94F4D"/>
    <w:rsid w:val="00F964D1"/>
    <w:rsid w:val="00F96C71"/>
    <w:rsid w:val="00F97AF5"/>
    <w:rsid w:val="00F97D7B"/>
    <w:rsid w:val="00FA45FB"/>
    <w:rsid w:val="00FA4A67"/>
    <w:rsid w:val="00FA5BEC"/>
    <w:rsid w:val="00FA631B"/>
    <w:rsid w:val="00FA71E1"/>
    <w:rsid w:val="00FB0DE4"/>
    <w:rsid w:val="00FB5710"/>
    <w:rsid w:val="00FC1502"/>
    <w:rsid w:val="00FC19D6"/>
    <w:rsid w:val="00FC23B4"/>
    <w:rsid w:val="00FC4CAD"/>
    <w:rsid w:val="00FC5E55"/>
    <w:rsid w:val="00FC623B"/>
    <w:rsid w:val="00FD0513"/>
    <w:rsid w:val="00FD2EF2"/>
    <w:rsid w:val="00FD4773"/>
    <w:rsid w:val="00FD54EF"/>
    <w:rsid w:val="00FD609E"/>
    <w:rsid w:val="00FD6674"/>
    <w:rsid w:val="00FD68A2"/>
    <w:rsid w:val="00FD6DAE"/>
    <w:rsid w:val="00FD782C"/>
    <w:rsid w:val="00FE05F7"/>
    <w:rsid w:val="00FE0A89"/>
    <w:rsid w:val="00FE130F"/>
    <w:rsid w:val="00FE1419"/>
    <w:rsid w:val="00FE1EDB"/>
    <w:rsid w:val="00FE2670"/>
    <w:rsid w:val="00FE2EB0"/>
    <w:rsid w:val="00FE3666"/>
    <w:rsid w:val="00FE3939"/>
    <w:rsid w:val="00FE493F"/>
    <w:rsid w:val="00FE65AE"/>
    <w:rsid w:val="00FF1D5D"/>
    <w:rsid w:val="00FF2E02"/>
    <w:rsid w:val="00FF31FA"/>
    <w:rsid w:val="00FF38E3"/>
    <w:rsid w:val="00FF4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916746842">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00977341">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akademie@solarlux.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Solarlux"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n.holtgreife@solarlux.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5511-CD00-48FB-AB34-3094FFB5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Solarlux Quality Partner</vt:lpstr>
    </vt:vector>
  </TitlesOfParts>
  <Company>candela.media &amp; Aluminium Systeme GmbH</Company>
  <LinksUpToDate>false</LinksUpToDate>
  <CharactersWithSpaces>5471</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Quality Partner</dc:title>
  <dc:creator>G.Wohlfahrt</dc:creator>
  <cp:lastModifiedBy>Holtgreife, Nicole</cp:lastModifiedBy>
  <cp:revision>5</cp:revision>
  <cp:lastPrinted>2016-04-12T11:59:00Z</cp:lastPrinted>
  <dcterms:created xsi:type="dcterms:W3CDTF">2019-05-29T13:44:00Z</dcterms:created>
  <dcterms:modified xsi:type="dcterms:W3CDTF">2019-06-11T09:38:00Z</dcterms:modified>
</cp:coreProperties>
</file>